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F05F8" w14:textId="77777777" w:rsidR="00A32E08" w:rsidRPr="00AD7B25" w:rsidRDefault="00A32E08">
      <w:pPr>
        <w:jc w:val="center"/>
        <w:rPr>
          <w:rFonts w:ascii="仿宋" w:eastAsia="仿宋" w:hAnsi="仿宋" w:hint="eastAsia"/>
          <w:sz w:val="32"/>
          <w:szCs w:val="32"/>
        </w:rPr>
      </w:pPr>
    </w:p>
    <w:p w14:paraId="0BC4B5B1" w14:textId="77777777" w:rsidR="00A32E08" w:rsidRPr="00AD7B25" w:rsidRDefault="003607FB">
      <w:pPr>
        <w:jc w:val="center"/>
        <w:rPr>
          <w:rFonts w:ascii="仿宋" w:eastAsia="仿宋" w:hAnsi="仿宋" w:hint="eastAsia"/>
          <w:sz w:val="44"/>
          <w:szCs w:val="44"/>
        </w:rPr>
      </w:pPr>
      <w:r w:rsidRPr="00AD7B25">
        <w:rPr>
          <w:rFonts w:ascii="仿宋" w:eastAsia="仿宋" w:hAnsi="仿宋" w:hint="eastAsia"/>
          <w:sz w:val="44"/>
          <w:szCs w:val="44"/>
        </w:rPr>
        <w:t>攀枝花市第三人民医院</w:t>
      </w:r>
    </w:p>
    <w:p w14:paraId="4943C483" w14:textId="69DDD374" w:rsidR="00514F4E" w:rsidRPr="00AD7B25" w:rsidRDefault="00EF7228">
      <w:pPr>
        <w:jc w:val="center"/>
        <w:rPr>
          <w:rFonts w:ascii="仿宋" w:eastAsia="仿宋" w:hAnsi="仿宋" w:hint="eastAsia"/>
          <w:sz w:val="44"/>
          <w:szCs w:val="44"/>
        </w:rPr>
      </w:pPr>
      <w:bookmarkStart w:id="0" w:name="OLE_LINK1"/>
      <w:bookmarkStart w:id="1" w:name="_Hlk199666827"/>
      <w:r w:rsidRPr="00EF7228">
        <w:rPr>
          <w:rFonts w:ascii="仿宋" w:eastAsia="仿宋" w:hAnsi="仿宋" w:hint="eastAsia"/>
          <w:sz w:val="44"/>
          <w:szCs w:val="44"/>
        </w:rPr>
        <w:t>攀西精神卫生防治中心综合楼输液轨道和隔帘轨道</w:t>
      </w:r>
      <w:r w:rsidR="00F94FC8">
        <w:rPr>
          <w:rFonts w:ascii="仿宋" w:eastAsia="仿宋" w:hAnsi="仿宋" w:hint="eastAsia"/>
          <w:sz w:val="44"/>
          <w:szCs w:val="44"/>
        </w:rPr>
        <w:t>等</w:t>
      </w:r>
      <w:r w:rsidRPr="00EF7228">
        <w:rPr>
          <w:rFonts w:ascii="仿宋" w:eastAsia="仿宋" w:hAnsi="仿宋" w:hint="eastAsia"/>
          <w:sz w:val="44"/>
          <w:szCs w:val="44"/>
        </w:rPr>
        <w:t>采购</w:t>
      </w:r>
      <w:r w:rsidR="00856FA8">
        <w:rPr>
          <w:rFonts w:ascii="仿宋" w:eastAsia="仿宋" w:hAnsi="仿宋" w:hint="eastAsia"/>
          <w:sz w:val="44"/>
          <w:szCs w:val="44"/>
        </w:rPr>
        <w:t>项目</w:t>
      </w:r>
    </w:p>
    <w:bookmarkEnd w:id="0"/>
    <w:p w14:paraId="147AFC6E" w14:textId="74A9E572" w:rsidR="00A32E08" w:rsidRPr="005957D7" w:rsidRDefault="00A32E08">
      <w:pPr>
        <w:jc w:val="center"/>
        <w:rPr>
          <w:rFonts w:ascii="仿宋" w:eastAsia="仿宋" w:hAnsi="仿宋" w:hint="eastAsia"/>
          <w:sz w:val="32"/>
          <w:szCs w:val="32"/>
        </w:rPr>
      </w:pPr>
    </w:p>
    <w:bookmarkEnd w:id="1"/>
    <w:p w14:paraId="2D0E77B7" w14:textId="77777777" w:rsidR="00A32E08" w:rsidRPr="00AD7B25" w:rsidRDefault="00A32E08">
      <w:pPr>
        <w:jc w:val="center"/>
        <w:rPr>
          <w:rFonts w:ascii="仿宋" w:eastAsia="仿宋" w:hAnsi="仿宋" w:hint="eastAsia"/>
          <w:sz w:val="32"/>
          <w:szCs w:val="32"/>
        </w:rPr>
      </w:pPr>
    </w:p>
    <w:p w14:paraId="3EFFEBDC" w14:textId="4C7B15E9" w:rsidR="00F66216" w:rsidRPr="00AD7B25" w:rsidRDefault="003607FB">
      <w:pPr>
        <w:jc w:val="center"/>
        <w:rPr>
          <w:rFonts w:ascii="仿宋" w:eastAsia="仿宋" w:hAnsi="仿宋" w:hint="eastAsia"/>
          <w:sz w:val="44"/>
          <w:szCs w:val="44"/>
        </w:rPr>
      </w:pPr>
      <w:proofErr w:type="gramStart"/>
      <w:r w:rsidRPr="00AD7B25">
        <w:rPr>
          <w:rFonts w:ascii="仿宋" w:eastAsia="仿宋" w:hAnsi="仿宋" w:hint="eastAsia"/>
          <w:sz w:val="44"/>
          <w:szCs w:val="44"/>
        </w:rPr>
        <w:t>询</w:t>
      </w:r>
      <w:proofErr w:type="gramEnd"/>
    </w:p>
    <w:p w14:paraId="290461F7" w14:textId="77777777" w:rsidR="00F66216" w:rsidRPr="00AD7B25" w:rsidRDefault="00F66216">
      <w:pPr>
        <w:jc w:val="center"/>
        <w:rPr>
          <w:rFonts w:ascii="仿宋" w:eastAsia="仿宋" w:hAnsi="仿宋" w:hint="eastAsia"/>
          <w:sz w:val="44"/>
          <w:szCs w:val="44"/>
        </w:rPr>
      </w:pPr>
    </w:p>
    <w:p w14:paraId="05B369F6" w14:textId="282EFDCC" w:rsidR="00F66216" w:rsidRPr="00AD7B25" w:rsidRDefault="003607FB">
      <w:pPr>
        <w:jc w:val="center"/>
        <w:rPr>
          <w:rFonts w:ascii="仿宋" w:eastAsia="仿宋" w:hAnsi="仿宋" w:hint="eastAsia"/>
          <w:sz w:val="44"/>
          <w:szCs w:val="44"/>
        </w:rPr>
      </w:pPr>
      <w:r w:rsidRPr="00AD7B25">
        <w:rPr>
          <w:rFonts w:ascii="仿宋" w:eastAsia="仿宋" w:hAnsi="仿宋" w:hint="eastAsia"/>
          <w:sz w:val="44"/>
          <w:szCs w:val="44"/>
        </w:rPr>
        <w:t>价</w:t>
      </w:r>
    </w:p>
    <w:p w14:paraId="2DCB5660" w14:textId="77777777" w:rsidR="00F66216" w:rsidRPr="00AD7B25" w:rsidRDefault="00F66216">
      <w:pPr>
        <w:jc w:val="center"/>
        <w:rPr>
          <w:rFonts w:ascii="仿宋" w:eastAsia="仿宋" w:hAnsi="仿宋" w:hint="eastAsia"/>
          <w:sz w:val="44"/>
          <w:szCs w:val="44"/>
        </w:rPr>
      </w:pPr>
    </w:p>
    <w:p w14:paraId="1E55611B" w14:textId="6CBD5D7D" w:rsidR="00F66216" w:rsidRPr="00AD7B25" w:rsidRDefault="003607FB">
      <w:pPr>
        <w:jc w:val="center"/>
        <w:rPr>
          <w:rFonts w:ascii="仿宋" w:eastAsia="仿宋" w:hAnsi="仿宋" w:hint="eastAsia"/>
          <w:sz w:val="44"/>
          <w:szCs w:val="44"/>
        </w:rPr>
      </w:pPr>
      <w:r w:rsidRPr="00AD7B25">
        <w:rPr>
          <w:rFonts w:ascii="仿宋" w:eastAsia="仿宋" w:hAnsi="仿宋" w:hint="eastAsia"/>
          <w:sz w:val="44"/>
          <w:szCs w:val="44"/>
        </w:rPr>
        <w:t>文</w:t>
      </w:r>
    </w:p>
    <w:p w14:paraId="37B88297" w14:textId="77777777" w:rsidR="00F66216" w:rsidRPr="00AD7B25" w:rsidRDefault="00F66216">
      <w:pPr>
        <w:jc w:val="center"/>
        <w:rPr>
          <w:rFonts w:ascii="仿宋" w:eastAsia="仿宋" w:hAnsi="仿宋" w:hint="eastAsia"/>
          <w:sz w:val="44"/>
          <w:szCs w:val="44"/>
        </w:rPr>
      </w:pPr>
    </w:p>
    <w:p w14:paraId="1F137DF3" w14:textId="4EF4BF22" w:rsidR="00A32E08" w:rsidRPr="00AD7B25" w:rsidRDefault="003607FB">
      <w:pPr>
        <w:jc w:val="center"/>
        <w:rPr>
          <w:rFonts w:ascii="仿宋" w:eastAsia="仿宋" w:hAnsi="仿宋" w:hint="eastAsia"/>
          <w:sz w:val="44"/>
          <w:szCs w:val="44"/>
        </w:rPr>
      </w:pPr>
      <w:r w:rsidRPr="00AD7B25">
        <w:rPr>
          <w:rFonts w:ascii="仿宋" w:eastAsia="仿宋" w:hAnsi="仿宋" w:hint="eastAsia"/>
          <w:sz w:val="44"/>
          <w:szCs w:val="44"/>
        </w:rPr>
        <w:t>件</w:t>
      </w:r>
    </w:p>
    <w:p w14:paraId="3143050A" w14:textId="77777777" w:rsidR="00A32E08" w:rsidRDefault="00A32E08">
      <w:pPr>
        <w:jc w:val="center"/>
        <w:rPr>
          <w:rFonts w:ascii="仿宋" w:eastAsia="仿宋" w:hAnsi="仿宋" w:hint="eastAsia"/>
          <w:sz w:val="32"/>
          <w:szCs w:val="32"/>
        </w:rPr>
      </w:pPr>
    </w:p>
    <w:p w14:paraId="73252320" w14:textId="77777777" w:rsidR="00A32E08" w:rsidRPr="00557A1E" w:rsidRDefault="003607FB">
      <w:pPr>
        <w:jc w:val="center"/>
        <w:rPr>
          <w:rFonts w:ascii="仿宋" w:eastAsia="仿宋" w:hAnsi="仿宋" w:hint="eastAsia"/>
          <w:sz w:val="36"/>
          <w:szCs w:val="36"/>
        </w:rPr>
      </w:pPr>
      <w:r w:rsidRPr="00557A1E">
        <w:rPr>
          <w:rFonts w:ascii="仿宋" w:eastAsia="仿宋" w:hAnsi="仿宋" w:hint="eastAsia"/>
          <w:sz w:val="36"/>
          <w:szCs w:val="36"/>
        </w:rPr>
        <w:t>中国·四川</w:t>
      </w:r>
    </w:p>
    <w:p w14:paraId="72C1824D" w14:textId="77777777" w:rsidR="00A32E08" w:rsidRPr="00557A1E" w:rsidRDefault="003607FB">
      <w:pPr>
        <w:jc w:val="center"/>
        <w:rPr>
          <w:rFonts w:ascii="仿宋" w:eastAsia="仿宋" w:hAnsi="仿宋" w:hint="eastAsia"/>
          <w:sz w:val="36"/>
          <w:szCs w:val="36"/>
        </w:rPr>
      </w:pPr>
      <w:r w:rsidRPr="00557A1E">
        <w:rPr>
          <w:rFonts w:ascii="仿宋" w:eastAsia="仿宋" w:hAnsi="仿宋" w:hint="eastAsia"/>
          <w:sz w:val="36"/>
          <w:szCs w:val="36"/>
        </w:rPr>
        <w:t>攀枝花市第三人民医院</w:t>
      </w:r>
    </w:p>
    <w:p w14:paraId="04B0B199" w14:textId="77777777" w:rsidR="00A32E08" w:rsidRPr="00557A1E" w:rsidRDefault="003607FB">
      <w:pPr>
        <w:jc w:val="center"/>
        <w:rPr>
          <w:rFonts w:ascii="仿宋" w:eastAsia="仿宋" w:hAnsi="仿宋" w:hint="eastAsia"/>
          <w:sz w:val="36"/>
          <w:szCs w:val="36"/>
        </w:rPr>
      </w:pPr>
      <w:r w:rsidRPr="00557A1E">
        <w:rPr>
          <w:rFonts w:ascii="仿宋" w:eastAsia="仿宋" w:hAnsi="仿宋" w:hint="eastAsia"/>
          <w:sz w:val="36"/>
          <w:szCs w:val="36"/>
        </w:rPr>
        <w:t>采购科编制</w:t>
      </w:r>
    </w:p>
    <w:p w14:paraId="66300631" w14:textId="77777777" w:rsidR="00277528" w:rsidRPr="00AD7B25" w:rsidRDefault="00277528">
      <w:pPr>
        <w:jc w:val="center"/>
        <w:rPr>
          <w:rFonts w:ascii="仿宋" w:eastAsia="仿宋" w:hAnsi="仿宋" w:hint="eastAsia"/>
          <w:sz w:val="32"/>
          <w:szCs w:val="32"/>
        </w:rPr>
      </w:pPr>
    </w:p>
    <w:p w14:paraId="1053F016" w14:textId="508BE4B0" w:rsidR="00A32E08" w:rsidRPr="00AD7B25" w:rsidRDefault="003607FB" w:rsidP="00F66216">
      <w:pPr>
        <w:jc w:val="center"/>
        <w:rPr>
          <w:rFonts w:ascii="仿宋" w:eastAsia="仿宋" w:hAnsi="仿宋" w:hint="eastAsia"/>
          <w:sz w:val="32"/>
          <w:szCs w:val="32"/>
        </w:rPr>
      </w:pPr>
      <w:r w:rsidRPr="00AD7B25">
        <w:rPr>
          <w:rFonts w:ascii="仿宋" w:eastAsia="仿宋" w:hAnsi="仿宋" w:hint="eastAsia"/>
          <w:sz w:val="32"/>
          <w:szCs w:val="32"/>
        </w:rPr>
        <w:t>202</w:t>
      </w:r>
      <w:r w:rsidR="00BA6D34">
        <w:rPr>
          <w:rFonts w:ascii="仿宋" w:eastAsia="仿宋" w:hAnsi="仿宋" w:hint="eastAsia"/>
          <w:sz w:val="32"/>
          <w:szCs w:val="32"/>
        </w:rPr>
        <w:t>6</w:t>
      </w:r>
      <w:r w:rsidRPr="00AD7B25">
        <w:rPr>
          <w:rFonts w:ascii="仿宋" w:eastAsia="仿宋" w:hAnsi="仿宋" w:hint="eastAsia"/>
          <w:sz w:val="32"/>
          <w:szCs w:val="32"/>
        </w:rPr>
        <w:t>年</w:t>
      </w:r>
      <w:r w:rsidR="00EF7228">
        <w:rPr>
          <w:rFonts w:ascii="仿宋" w:eastAsia="仿宋" w:hAnsi="仿宋" w:hint="eastAsia"/>
          <w:sz w:val="32"/>
          <w:szCs w:val="32"/>
        </w:rPr>
        <w:t>8</w:t>
      </w:r>
      <w:r w:rsidRPr="00AD7B25">
        <w:rPr>
          <w:rFonts w:ascii="仿宋" w:eastAsia="仿宋" w:hAnsi="仿宋" w:hint="eastAsia"/>
          <w:sz w:val="32"/>
          <w:szCs w:val="32"/>
        </w:rPr>
        <w:t>月</w:t>
      </w:r>
    </w:p>
    <w:tbl>
      <w:tblPr>
        <w:tblStyle w:val="afc"/>
        <w:tblW w:w="0" w:type="auto"/>
        <w:jc w:val="center"/>
        <w:tblLook w:val="04A0" w:firstRow="1" w:lastRow="0" w:firstColumn="1" w:lastColumn="0" w:noHBand="0" w:noVBand="1"/>
      </w:tblPr>
      <w:tblGrid>
        <w:gridCol w:w="2389"/>
        <w:gridCol w:w="4078"/>
        <w:gridCol w:w="1829"/>
      </w:tblGrid>
      <w:tr w:rsidR="00A32E08" w:rsidRPr="00AD7B25" w14:paraId="256D0075" w14:textId="77777777" w:rsidTr="00D8257F">
        <w:trPr>
          <w:jc w:val="center"/>
        </w:trPr>
        <w:tc>
          <w:tcPr>
            <w:tcW w:w="2389" w:type="dxa"/>
            <w:vAlign w:val="center"/>
          </w:tcPr>
          <w:p w14:paraId="026E4723" w14:textId="77777777" w:rsidR="00A32E08" w:rsidRPr="00AD7B25" w:rsidRDefault="003607FB" w:rsidP="00D8257F">
            <w:pPr>
              <w:spacing w:line="276" w:lineRule="auto"/>
              <w:jc w:val="center"/>
              <w:rPr>
                <w:rFonts w:ascii="仿宋" w:eastAsia="仿宋" w:hAnsi="仿宋" w:hint="eastAsia"/>
                <w:sz w:val="32"/>
                <w:szCs w:val="32"/>
              </w:rPr>
            </w:pPr>
            <w:r w:rsidRPr="00AD7B25">
              <w:rPr>
                <w:rFonts w:ascii="仿宋" w:eastAsia="仿宋" w:hAnsi="仿宋" w:hint="eastAsia"/>
                <w:sz w:val="32"/>
                <w:szCs w:val="32"/>
              </w:rPr>
              <w:br w:type="page"/>
            </w:r>
            <w:r w:rsidRPr="00AD7B25">
              <w:rPr>
                <w:rFonts w:ascii="仿宋" w:eastAsia="仿宋" w:hAnsi="仿宋" w:hint="eastAsia"/>
                <w:sz w:val="32"/>
                <w:szCs w:val="32"/>
              </w:rPr>
              <w:br w:type="page"/>
              <w:t>文件制作</w:t>
            </w:r>
          </w:p>
        </w:tc>
        <w:tc>
          <w:tcPr>
            <w:tcW w:w="4078" w:type="dxa"/>
            <w:vAlign w:val="center"/>
          </w:tcPr>
          <w:p w14:paraId="5BABB386" w14:textId="77777777" w:rsidR="00A32E08" w:rsidRPr="00AD7B25" w:rsidRDefault="00A32E08" w:rsidP="00D8257F">
            <w:pPr>
              <w:spacing w:line="276" w:lineRule="auto"/>
              <w:ind w:firstLine="720"/>
              <w:jc w:val="center"/>
              <w:rPr>
                <w:rFonts w:ascii="仿宋" w:eastAsia="仿宋" w:hAnsi="仿宋" w:hint="eastAsia"/>
                <w:sz w:val="32"/>
                <w:szCs w:val="32"/>
              </w:rPr>
            </w:pPr>
          </w:p>
        </w:tc>
        <w:tc>
          <w:tcPr>
            <w:tcW w:w="1829" w:type="dxa"/>
            <w:vAlign w:val="center"/>
          </w:tcPr>
          <w:p w14:paraId="65130328" w14:textId="77777777" w:rsidR="00A32E08" w:rsidRPr="00AD7B25" w:rsidRDefault="00A32E08" w:rsidP="00D8257F">
            <w:pPr>
              <w:spacing w:line="276" w:lineRule="auto"/>
              <w:ind w:firstLine="720"/>
              <w:jc w:val="center"/>
              <w:rPr>
                <w:rFonts w:ascii="仿宋" w:eastAsia="仿宋" w:hAnsi="仿宋" w:hint="eastAsia"/>
                <w:sz w:val="32"/>
                <w:szCs w:val="32"/>
              </w:rPr>
            </w:pPr>
          </w:p>
        </w:tc>
      </w:tr>
      <w:tr w:rsidR="00A32E08" w:rsidRPr="00AD7B25" w14:paraId="6D32C463" w14:textId="77777777" w:rsidTr="00D8257F">
        <w:trPr>
          <w:jc w:val="center"/>
        </w:trPr>
        <w:tc>
          <w:tcPr>
            <w:tcW w:w="2389" w:type="dxa"/>
            <w:vAlign w:val="center"/>
          </w:tcPr>
          <w:p w14:paraId="61B743B2" w14:textId="77777777" w:rsidR="00A32E08" w:rsidRPr="00AD7B25" w:rsidRDefault="003607FB" w:rsidP="00D8257F">
            <w:pPr>
              <w:spacing w:line="276" w:lineRule="auto"/>
              <w:jc w:val="center"/>
              <w:rPr>
                <w:rFonts w:ascii="仿宋" w:eastAsia="仿宋" w:hAnsi="仿宋" w:hint="eastAsia"/>
                <w:sz w:val="32"/>
                <w:szCs w:val="32"/>
              </w:rPr>
            </w:pPr>
            <w:r w:rsidRPr="00AD7B25">
              <w:rPr>
                <w:rFonts w:ascii="仿宋" w:eastAsia="仿宋" w:hAnsi="仿宋" w:hint="eastAsia"/>
                <w:sz w:val="32"/>
                <w:szCs w:val="32"/>
              </w:rPr>
              <w:t>参数复核</w:t>
            </w:r>
          </w:p>
        </w:tc>
        <w:tc>
          <w:tcPr>
            <w:tcW w:w="4078" w:type="dxa"/>
            <w:vAlign w:val="center"/>
          </w:tcPr>
          <w:p w14:paraId="4EACF089" w14:textId="4457780E" w:rsidR="00A32E08" w:rsidRPr="00AD7B25" w:rsidRDefault="003A2C7A" w:rsidP="00D8257F">
            <w:pPr>
              <w:spacing w:line="276" w:lineRule="auto"/>
              <w:ind w:firstLine="720"/>
              <w:jc w:val="center"/>
              <w:rPr>
                <w:rFonts w:ascii="仿宋" w:eastAsia="仿宋" w:hAnsi="仿宋" w:hint="eastAsia"/>
                <w:sz w:val="32"/>
                <w:szCs w:val="32"/>
              </w:rPr>
            </w:pPr>
            <w:r w:rsidRPr="003A2C7A">
              <w:rPr>
                <w:rFonts w:ascii="仿宋" w:eastAsia="仿宋" w:hAnsi="仿宋" w:hint="eastAsia"/>
                <w:color w:val="BFBFBF" w:themeColor="background1" w:themeShade="BF"/>
                <w:sz w:val="32"/>
                <w:szCs w:val="32"/>
              </w:rPr>
              <w:t>产品需求</w:t>
            </w:r>
            <w:r w:rsidR="005C0BEC">
              <w:rPr>
                <w:rFonts w:ascii="仿宋" w:eastAsia="仿宋" w:hAnsi="仿宋" w:hint="eastAsia"/>
                <w:color w:val="BFBFBF" w:themeColor="background1" w:themeShade="BF"/>
                <w:sz w:val="32"/>
                <w:szCs w:val="32"/>
              </w:rPr>
              <w:t>、公平竞争</w:t>
            </w:r>
          </w:p>
        </w:tc>
        <w:tc>
          <w:tcPr>
            <w:tcW w:w="1829" w:type="dxa"/>
            <w:vAlign w:val="center"/>
          </w:tcPr>
          <w:p w14:paraId="5B948EAF" w14:textId="77777777" w:rsidR="00A32E08" w:rsidRPr="00AD7B25" w:rsidRDefault="00A32E08" w:rsidP="00D8257F">
            <w:pPr>
              <w:spacing w:line="276" w:lineRule="auto"/>
              <w:ind w:firstLine="720"/>
              <w:jc w:val="center"/>
              <w:rPr>
                <w:rFonts w:ascii="仿宋" w:eastAsia="仿宋" w:hAnsi="仿宋" w:hint="eastAsia"/>
                <w:sz w:val="32"/>
                <w:szCs w:val="32"/>
              </w:rPr>
            </w:pPr>
          </w:p>
        </w:tc>
      </w:tr>
      <w:tr w:rsidR="00A32E08" w:rsidRPr="00AD7B25" w14:paraId="29D5F4DC" w14:textId="77777777" w:rsidTr="00D8257F">
        <w:trPr>
          <w:jc w:val="center"/>
        </w:trPr>
        <w:tc>
          <w:tcPr>
            <w:tcW w:w="2389" w:type="dxa"/>
            <w:vAlign w:val="center"/>
          </w:tcPr>
          <w:p w14:paraId="4FA4EA9F" w14:textId="3567BE09" w:rsidR="00A32E08" w:rsidRPr="00AD7B25" w:rsidRDefault="003A2C7A" w:rsidP="00D8257F">
            <w:pPr>
              <w:spacing w:line="276" w:lineRule="auto"/>
              <w:jc w:val="center"/>
              <w:rPr>
                <w:rFonts w:ascii="仿宋" w:eastAsia="仿宋" w:hAnsi="仿宋" w:hint="eastAsia"/>
                <w:sz w:val="32"/>
                <w:szCs w:val="32"/>
              </w:rPr>
            </w:pPr>
            <w:r>
              <w:rPr>
                <w:rFonts w:ascii="仿宋" w:eastAsia="仿宋" w:hAnsi="仿宋" w:hint="eastAsia"/>
                <w:sz w:val="32"/>
                <w:szCs w:val="32"/>
              </w:rPr>
              <w:t>财务</w:t>
            </w:r>
            <w:r w:rsidR="003607FB" w:rsidRPr="00AD7B25">
              <w:rPr>
                <w:rFonts w:ascii="仿宋" w:eastAsia="仿宋" w:hAnsi="仿宋" w:hint="eastAsia"/>
                <w:sz w:val="32"/>
                <w:szCs w:val="32"/>
              </w:rPr>
              <w:t>意见</w:t>
            </w:r>
          </w:p>
        </w:tc>
        <w:tc>
          <w:tcPr>
            <w:tcW w:w="4078" w:type="dxa"/>
            <w:vAlign w:val="center"/>
          </w:tcPr>
          <w:p w14:paraId="04C9BBE5" w14:textId="0F4CDDB2" w:rsidR="00A32E08" w:rsidRPr="00AD7B25" w:rsidRDefault="003A2C7A" w:rsidP="00D8257F">
            <w:pPr>
              <w:spacing w:line="276" w:lineRule="auto"/>
              <w:ind w:firstLine="720"/>
              <w:jc w:val="center"/>
              <w:rPr>
                <w:rFonts w:ascii="仿宋" w:eastAsia="仿宋" w:hAnsi="仿宋" w:hint="eastAsia"/>
                <w:sz w:val="32"/>
                <w:szCs w:val="32"/>
              </w:rPr>
            </w:pPr>
            <w:r w:rsidRPr="003A2C7A">
              <w:rPr>
                <w:rFonts w:ascii="仿宋" w:eastAsia="仿宋" w:hAnsi="仿宋" w:hint="eastAsia"/>
                <w:color w:val="BFBFBF" w:themeColor="background1" w:themeShade="BF"/>
                <w:sz w:val="32"/>
                <w:szCs w:val="32"/>
              </w:rPr>
              <w:t>商务部分</w:t>
            </w:r>
          </w:p>
        </w:tc>
        <w:tc>
          <w:tcPr>
            <w:tcW w:w="1829" w:type="dxa"/>
            <w:vAlign w:val="center"/>
          </w:tcPr>
          <w:p w14:paraId="4A39E368" w14:textId="77777777" w:rsidR="00A32E08" w:rsidRPr="00AD7B25" w:rsidRDefault="00A32E08" w:rsidP="00D8257F">
            <w:pPr>
              <w:spacing w:line="276" w:lineRule="auto"/>
              <w:ind w:firstLine="720"/>
              <w:jc w:val="center"/>
              <w:rPr>
                <w:rFonts w:ascii="仿宋" w:eastAsia="仿宋" w:hAnsi="仿宋" w:hint="eastAsia"/>
                <w:sz w:val="32"/>
                <w:szCs w:val="32"/>
              </w:rPr>
            </w:pPr>
          </w:p>
        </w:tc>
      </w:tr>
    </w:tbl>
    <w:p w14:paraId="3F377B3B" w14:textId="77777777" w:rsidR="00A32E08" w:rsidRPr="00D829E2" w:rsidRDefault="003607FB">
      <w:pPr>
        <w:jc w:val="center"/>
        <w:rPr>
          <w:rFonts w:ascii="仿宋" w:eastAsia="仿宋" w:hAnsi="仿宋" w:hint="eastAsia"/>
          <w:b/>
          <w:bCs/>
          <w:sz w:val="44"/>
          <w:szCs w:val="44"/>
        </w:rPr>
      </w:pPr>
      <w:bookmarkStart w:id="2" w:name="_Toc6066"/>
      <w:bookmarkStart w:id="3" w:name="_Toc24584"/>
      <w:bookmarkStart w:id="4" w:name="_Toc8708"/>
      <w:bookmarkStart w:id="5" w:name="_Toc217446031"/>
      <w:bookmarkStart w:id="6" w:name="_Toc12939"/>
      <w:bookmarkStart w:id="7" w:name="_Toc213397009"/>
      <w:bookmarkStart w:id="8" w:name="_Toc217446032"/>
      <w:bookmarkStart w:id="9" w:name="_Toc213397010"/>
      <w:bookmarkStart w:id="10" w:name="_Toc213496267"/>
      <w:bookmarkStart w:id="11" w:name="_Toc183682339"/>
      <w:bookmarkStart w:id="12" w:name="_Toc213396759"/>
      <w:bookmarkStart w:id="13" w:name="_Toc18232"/>
      <w:bookmarkStart w:id="14" w:name="_Toc213496268"/>
      <w:bookmarkStart w:id="15" w:name="_Toc21767"/>
      <w:bookmarkStart w:id="16" w:name="_Toc189727030"/>
      <w:bookmarkStart w:id="17" w:name="_Toc183582202"/>
      <w:bookmarkStart w:id="18" w:name="_Toc89075871"/>
      <w:bookmarkStart w:id="19" w:name="_Toc213396760"/>
      <w:bookmarkStart w:id="20" w:name="_Toc213396946"/>
      <w:bookmarkStart w:id="21" w:name="_Toc213396945"/>
      <w:bookmarkStart w:id="22" w:name="_Toc77400776"/>
      <w:bookmarkStart w:id="23" w:name="_Toc30618"/>
      <w:r w:rsidRPr="00D829E2">
        <w:rPr>
          <w:rFonts w:ascii="仿宋" w:eastAsia="仿宋" w:hAnsi="仿宋" w:hint="eastAsia"/>
          <w:b/>
          <w:bCs/>
          <w:sz w:val="44"/>
          <w:szCs w:val="44"/>
        </w:rPr>
        <w:lastRenderedPageBreak/>
        <w:t>第一章  邀请</w:t>
      </w:r>
      <w:bookmarkEnd w:id="2"/>
      <w:bookmarkEnd w:id="3"/>
      <w:r w:rsidRPr="00D829E2">
        <w:rPr>
          <w:rFonts w:ascii="仿宋" w:eastAsia="仿宋" w:hAnsi="仿宋" w:hint="eastAsia"/>
          <w:b/>
          <w:bCs/>
          <w:sz w:val="44"/>
          <w:szCs w:val="44"/>
        </w:rPr>
        <w:t>函</w:t>
      </w:r>
      <w:bookmarkEnd w:id="4"/>
    </w:p>
    <w:p w14:paraId="4E7F679D" w14:textId="76EB40B9" w:rsidR="00A32E08" w:rsidRPr="00AD7B25" w:rsidRDefault="00856FA8" w:rsidP="005C0BEC">
      <w:pPr>
        <w:ind w:firstLineChars="200" w:firstLine="640"/>
        <w:rPr>
          <w:rFonts w:ascii="仿宋" w:eastAsia="仿宋" w:hAnsi="仿宋" w:hint="eastAsia"/>
          <w:sz w:val="32"/>
          <w:szCs w:val="32"/>
        </w:rPr>
      </w:pPr>
      <w:bookmarkStart w:id="24" w:name="_Hlk235369441"/>
      <w:bookmarkStart w:id="25" w:name="_Hlk188222176"/>
      <w:bookmarkStart w:id="26" w:name="OLE_LINK4"/>
      <w:r>
        <w:rPr>
          <w:rFonts w:ascii="仿宋" w:eastAsia="仿宋" w:hAnsi="仿宋" w:hint="eastAsia"/>
          <w:sz w:val="32"/>
          <w:szCs w:val="32"/>
        </w:rPr>
        <w:t>根据</w:t>
      </w:r>
      <w:r w:rsidRPr="00856FA8">
        <w:rPr>
          <w:rFonts w:ascii="仿宋" w:eastAsia="仿宋" w:hAnsi="仿宋" w:hint="eastAsia"/>
          <w:sz w:val="32"/>
          <w:szCs w:val="32"/>
        </w:rPr>
        <w:t>医院业务需要，拟对</w:t>
      </w:r>
      <w:r w:rsidR="00EF7228" w:rsidRPr="00EF7228">
        <w:rPr>
          <w:rFonts w:ascii="仿宋" w:eastAsia="仿宋" w:hAnsi="仿宋" w:hint="eastAsia"/>
          <w:sz w:val="32"/>
          <w:szCs w:val="32"/>
        </w:rPr>
        <w:t>攀西精神卫生防治中心综合楼病房暗装输液轨道</w:t>
      </w:r>
      <w:r w:rsidR="00EF7228">
        <w:rPr>
          <w:rFonts w:ascii="仿宋" w:eastAsia="仿宋" w:hAnsi="仿宋" w:hint="eastAsia"/>
          <w:sz w:val="32"/>
          <w:szCs w:val="32"/>
        </w:rPr>
        <w:t>和</w:t>
      </w:r>
      <w:r w:rsidR="00EF7228" w:rsidRPr="00EF7228">
        <w:rPr>
          <w:rFonts w:ascii="仿宋" w:eastAsia="仿宋" w:hAnsi="仿宋" w:hint="eastAsia"/>
          <w:sz w:val="32"/>
          <w:szCs w:val="32"/>
        </w:rPr>
        <w:t>暗装隔帘轨道</w:t>
      </w:r>
      <w:r w:rsidR="00EF7228">
        <w:rPr>
          <w:rFonts w:ascii="仿宋" w:eastAsia="仿宋" w:hAnsi="仿宋" w:hint="eastAsia"/>
          <w:sz w:val="32"/>
          <w:szCs w:val="32"/>
        </w:rPr>
        <w:t>等安装和相关配件进行采购</w:t>
      </w:r>
      <w:r w:rsidRPr="00856FA8">
        <w:rPr>
          <w:rFonts w:ascii="仿宋" w:eastAsia="仿宋" w:hAnsi="仿宋" w:hint="eastAsia"/>
          <w:sz w:val="32"/>
          <w:szCs w:val="32"/>
        </w:rPr>
        <w:t>，</w:t>
      </w:r>
      <w:r w:rsidR="00EF7228">
        <w:rPr>
          <w:rFonts w:ascii="仿宋" w:eastAsia="仿宋" w:hAnsi="仿宋" w:hint="eastAsia"/>
          <w:sz w:val="32"/>
          <w:szCs w:val="32"/>
        </w:rPr>
        <w:t>综合楼目前装修阶段项目需按照工程进度推进，</w:t>
      </w:r>
      <w:r w:rsidR="003607FB" w:rsidRPr="00AD7B25">
        <w:rPr>
          <w:rFonts w:ascii="仿宋" w:eastAsia="仿宋" w:hAnsi="仿宋" w:hint="eastAsia"/>
          <w:sz w:val="32"/>
          <w:szCs w:val="32"/>
        </w:rPr>
        <w:t>邀请符合本项目要求的</w:t>
      </w:r>
      <w:r w:rsidR="005133EC">
        <w:rPr>
          <w:rFonts w:ascii="仿宋" w:eastAsia="仿宋" w:hAnsi="仿宋" w:hint="eastAsia"/>
          <w:sz w:val="32"/>
          <w:szCs w:val="32"/>
        </w:rPr>
        <w:t>供货</w:t>
      </w:r>
      <w:r w:rsidR="003607FB" w:rsidRPr="00AD7B25">
        <w:rPr>
          <w:rFonts w:ascii="仿宋" w:eastAsia="仿宋" w:hAnsi="仿宋" w:hint="eastAsia"/>
          <w:sz w:val="32"/>
          <w:szCs w:val="32"/>
        </w:rPr>
        <w:t>商参加</w:t>
      </w:r>
      <w:bookmarkEnd w:id="24"/>
      <w:r w:rsidR="003607FB" w:rsidRPr="00AD7B25">
        <w:rPr>
          <w:rFonts w:ascii="仿宋" w:eastAsia="仿宋" w:hAnsi="仿宋" w:hint="eastAsia"/>
          <w:sz w:val="32"/>
          <w:szCs w:val="32"/>
        </w:rPr>
        <w:t>。</w:t>
      </w:r>
    </w:p>
    <w:bookmarkEnd w:id="25"/>
    <w:bookmarkEnd w:id="26"/>
    <w:p w14:paraId="0EADC307" w14:textId="12A1F26C" w:rsidR="00745E63" w:rsidRPr="00745E63" w:rsidRDefault="003607FB" w:rsidP="00856FA8">
      <w:pPr>
        <w:jc w:val="left"/>
        <w:rPr>
          <w:rFonts w:ascii="仿宋" w:eastAsia="仿宋" w:hAnsi="仿宋" w:hint="eastAsia"/>
          <w:sz w:val="32"/>
          <w:szCs w:val="32"/>
        </w:rPr>
      </w:pPr>
      <w:r w:rsidRPr="00AD7B25">
        <w:rPr>
          <w:rFonts w:ascii="仿宋" w:eastAsia="仿宋" w:hAnsi="仿宋" w:hint="eastAsia"/>
          <w:b/>
          <w:bCs/>
          <w:sz w:val="32"/>
          <w:szCs w:val="32"/>
        </w:rPr>
        <w:t>一、项目名称：</w:t>
      </w:r>
      <w:bookmarkStart w:id="27" w:name="_Hlk235369329"/>
      <w:r w:rsidR="00EF7228" w:rsidRPr="00EF7228">
        <w:rPr>
          <w:rFonts w:ascii="仿宋" w:eastAsia="仿宋" w:hAnsi="仿宋" w:hint="eastAsia"/>
          <w:sz w:val="32"/>
          <w:szCs w:val="32"/>
        </w:rPr>
        <w:t>攀枝花市第三人民医院攀西精神卫生防治中心综合楼输液轨道和隔帘轨道</w:t>
      </w:r>
      <w:r w:rsidR="00F94FC8">
        <w:rPr>
          <w:rFonts w:ascii="仿宋" w:eastAsia="仿宋" w:hAnsi="仿宋" w:hint="eastAsia"/>
          <w:sz w:val="32"/>
          <w:szCs w:val="32"/>
        </w:rPr>
        <w:t>等</w:t>
      </w:r>
      <w:r w:rsidR="00EF7228" w:rsidRPr="00EF7228">
        <w:rPr>
          <w:rFonts w:ascii="仿宋" w:eastAsia="仿宋" w:hAnsi="仿宋" w:hint="eastAsia"/>
          <w:sz w:val="32"/>
          <w:szCs w:val="32"/>
        </w:rPr>
        <w:t>采购</w:t>
      </w:r>
      <w:r w:rsidR="00856FA8" w:rsidRPr="00856FA8">
        <w:rPr>
          <w:rFonts w:ascii="仿宋" w:eastAsia="仿宋" w:hAnsi="仿宋" w:hint="eastAsia"/>
          <w:sz w:val="32"/>
          <w:szCs w:val="32"/>
        </w:rPr>
        <w:t>项目</w:t>
      </w:r>
      <w:bookmarkEnd w:id="27"/>
    </w:p>
    <w:p w14:paraId="46C980D7" w14:textId="4F586F2C" w:rsidR="00A32E08" w:rsidRPr="00AD7B25" w:rsidRDefault="00F20385" w:rsidP="00745E63">
      <w:pPr>
        <w:jc w:val="left"/>
        <w:rPr>
          <w:rFonts w:ascii="仿宋" w:eastAsia="仿宋" w:hAnsi="仿宋" w:hint="eastAsia"/>
          <w:b/>
          <w:bCs/>
          <w:sz w:val="32"/>
          <w:szCs w:val="32"/>
        </w:rPr>
      </w:pPr>
      <w:r w:rsidRPr="00AD7B25">
        <w:rPr>
          <w:rFonts w:ascii="仿宋" w:eastAsia="仿宋" w:hAnsi="仿宋" w:hint="eastAsia"/>
          <w:b/>
          <w:bCs/>
          <w:sz w:val="32"/>
          <w:szCs w:val="32"/>
        </w:rPr>
        <w:t>二</w:t>
      </w:r>
      <w:r w:rsidR="003607FB" w:rsidRPr="00AD7B25">
        <w:rPr>
          <w:rFonts w:ascii="仿宋" w:eastAsia="仿宋" w:hAnsi="仿宋" w:hint="eastAsia"/>
          <w:b/>
          <w:bCs/>
          <w:sz w:val="32"/>
          <w:szCs w:val="32"/>
        </w:rPr>
        <w:t>、供货商须知：</w:t>
      </w:r>
      <w:r w:rsidR="004D670D" w:rsidRPr="00AD7B25">
        <w:rPr>
          <w:rFonts w:ascii="仿宋" w:eastAsia="仿宋" w:hAnsi="仿宋" w:hint="eastAsia"/>
          <w:b/>
          <w:bCs/>
          <w:sz w:val="32"/>
          <w:szCs w:val="32"/>
        </w:rPr>
        <w:t>（实质性要求）</w:t>
      </w:r>
    </w:p>
    <w:tbl>
      <w:tblPr>
        <w:tblStyle w:val="afc"/>
        <w:tblW w:w="9498" w:type="dxa"/>
        <w:tblInd w:w="-431" w:type="dxa"/>
        <w:tblLook w:val="04A0" w:firstRow="1" w:lastRow="0" w:firstColumn="1" w:lastColumn="0" w:noHBand="0" w:noVBand="1"/>
      </w:tblPr>
      <w:tblGrid>
        <w:gridCol w:w="993"/>
        <w:gridCol w:w="2835"/>
        <w:gridCol w:w="5670"/>
      </w:tblGrid>
      <w:tr w:rsidR="00A32E08" w:rsidRPr="00AD7B25" w14:paraId="34B18005" w14:textId="77777777" w:rsidTr="009F438E">
        <w:tc>
          <w:tcPr>
            <w:tcW w:w="993" w:type="dxa"/>
            <w:vAlign w:val="center"/>
          </w:tcPr>
          <w:p w14:paraId="3B608429" w14:textId="77777777" w:rsidR="00A32E08" w:rsidRPr="00AD7B25" w:rsidRDefault="003607FB">
            <w:pPr>
              <w:jc w:val="center"/>
              <w:rPr>
                <w:rFonts w:ascii="仿宋" w:eastAsia="仿宋" w:hAnsi="仿宋" w:hint="eastAsia"/>
                <w:b/>
                <w:bCs/>
                <w:sz w:val="32"/>
                <w:szCs w:val="32"/>
              </w:rPr>
            </w:pPr>
            <w:bookmarkStart w:id="28" w:name="OLE_LINK2"/>
            <w:r w:rsidRPr="00AD7B25">
              <w:rPr>
                <w:rFonts w:ascii="仿宋" w:eastAsia="仿宋" w:hAnsi="仿宋" w:hint="eastAsia"/>
                <w:b/>
                <w:bCs/>
                <w:sz w:val="32"/>
                <w:szCs w:val="32"/>
              </w:rPr>
              <w:t>序号</w:t>
            </w:r>
          </w:p>
        </w:tc>
        <w:tc>
          <w:tcPr>
            <w:tcW w:w="2835" w:type="dxa"/>
          </w:tcPr>
          <w:p w14:paraId="00BADA63" w14:textId="77777777" w:rsidR="00A32E08" w:rsidRPr="00AD7B25" w:rsidRDefault="003607FB">
            <w:pPr>
              <w:jc w:val="center"/>
              <w:rPr>
                <w:rFonts w:ascii="仿宋" w:eastAsia="仿宋" w:hAnsi="仿宋" w:hint="eastAsia"/>
                <w:b/>
                <w:bCs/>
                <w:sz w:val="32"/>
                <w:szCs w:val="32"/>
              </w:rPr>
            </w:pPr>
            <w:r w:rsidRPr="00AD7B25">
              <w:rPr>
                <w:rFonts w:ascii="仿宋" w:eastAsia="仿宋" w:hAnsi="仿宋" w:hint="eastAsia"/>
                <w:b/>
                <w:bCs/>
                <w:sz w:val="32"/>
                <w:szCs w:val="32"/>
              </w:rPr>
              <w:t>应知事项</w:t>
            </w:r>
          </w:p>
        </w:tc>
        <w:tc>
          <w:tcPr>
            <w:tcW w:w="5670" w:type="dxa"/>
            <w:vAlign w:val="center"/>
          </w:tcPr>
          <w:p w14:paraId="1B58B201" w14:textId="77777777" w:rsidR="00A32E08" w:rsidRPr="00AD7B25" w:rsidRDefault="003607FB">
            <w:pPr>
              <w:jc w:val="center"/>
              <w:rPr>
                <w:rFonts w:ascii="仿宋" w:eastAsia="仿宋" w:hAnsi="仿宋" w:hint="eastAsia"/>
                <w:b/>
                <w:bCs/>
                <w:sz w:val="32"/>
                <w:szCs w:val="32"/>
              </w:rPr>
            </w:pPr>
            <w:r w:rsidRPr="00AD7B25">
              <w:rPr>
                <w:rFonts w:ascii="仿宋" w:eastAsia="仿宋" w:hAnsi="仿宋" w:hint="eastAsia"/>
                <w:b/>
                <w:bCs/>
                <w:sz w:val="32"/>
                <w:szCs w:val="32"/>
              </w:rPr>
              <w:t>说明和要求</w:t>
            </w:r>
          </w:p>
        </w:tc>
      </w:tr>
      <w:tr w:rsidR="00A32E08" w:rsidRPr="00AD7B25" w14:paraId="42BA25E5" w14:textId="77777777" w:rsidTr="009F438E">
        <w:trPr>
          <w:trHeight w:val="1445"/>
        </w:trPr>
        <w:tc>
          <w:tcPr>
            <w:tcW w:w="993" w:type="dxa"/>
            <w:vAlign w:val="center"/>
          </w:tcPr>
          <w:p w14:paraId="188912E1" w14:textId="77777777" w:rsidR="00A32E08" w:rsidRPr="00AD7B25" w:rsidRDefault="003607FB" w:rsidP="00637744">
            <w:pPr>
              <w:jc w:val="center"/>
              <w:rPr>
                <w:rFonts w:ascii="仿宋" w:eastAsia="仿宋" w:hAnsi="仿宋" w:hint="eastAsia"/>
                <w:sz w:val="32"/>
                <w:szCs w:val="32"/>
              </w:rPr>
            </w:pPr>
            <w:r w:rsidRPr="00AD7B25">
              <w:rPr>
                <w:rFonts w:ascii="仿宋" w:eastAsia="仿宋" w:hAnsi="仿宋" w:hint="eastAsia"/>
                <w:sz w:val="32"/>
                <w:szCs w:val="32"/>
              </w:rPr>
              <w:t>1</w:t>
            </w:r>
          </w:p>
        </w:tc>
        <w:tc>
          <w:tcPr>
            <w:tcW w:w="2835" w:type="dxa"/>
            <w:vAlign w:val="center"/>
          </w:tcPr>
          <w:p w14:paraId="5DA5EF68"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项目名称</w:t>
            </w:r>
          </w:p>
        </w:tc>
        <w:tc>
          <w:tcPr>
            <w:tcW w:w="5670" w:type="dxa"/>
            <w:vAlign w:val="center"/>
          </w:tcPr>
          <w:p w14:paraId="07E3A192" w14:textId="706CA279" w:rsidR="00A32E08" w:rsidRPr="00AD7B25" w:rsidRDefault="00EF7228" w:rsidP="003D4C7F">
            <w:pPr>
              <w:jc w:val="center"/>
              <w:rPr>
                <w:rFonts w:ascii="仿宋" w:eastAsia="仿宋" w:hAnsi="仿宋" w:hint="eastAsia"/>
                <w:sz w:val="32"/>
                <w:szCs w:val="32"/>
              </w:rPr>
            </w:pPr>
            <w:r w:rsidRPr="00EF7228">
              <w:rPr>
                <w:rFonts w:ascii="仿宋" w:eastAsia="仿宋" w:hAnsi="仿宋" w:hint="eastAsia"/>
                <w:sz w:val="32"/>
                <w:szCs w:val="32"/>
              </w:rPr>
              <w:t>攀枝花市第三人民医院攀西精神卫生防治中心综合楼输液轨道和隔帘轨道</w:t>
            </w:r>
            <w:r w:rsidR="00F94FC8">
              <w:rPr>
                <w:rFonts w:ascii="仿宋" w:eastAsia="仿宋" w:hAnsi="仿宋" w:hint="eastAsia"/>
                <w:sz w:val="32"/>
                <w:szCs w:val="32"/>
              </w:rPr>
              <w:t>等</w:t>
            </w:r>
            <w:r w:rsidRPr="00EF7228">
              <w:rPr>
                <w:rFonts w:ascii="仿宋" w:eastAsia="仿宋" w:hAnsi="仿宋" w:hint="eastAsia"/>
                <w:sz w:val="32"/>
                <w:szCs w:val="32"/>
              </w:rPr>
              <w:t>采购项目</w:t>
            </w:r>
          </w:p>
        </w:tc>
      </w:tr>
      <w:bookmarkEnd w:id="28"/>
      <w:tr w:rsidR="00A32E08" w:rsidRPr="00AD7B25" w14:paraId="71267859" w14:textId="77777777" w:rsidTr="009F438E">
        <w:tc>
          <w:tcPr>
            <w:tcW w:w="993" w:type="dxa"/>
            <w:vAlign w:val="center"/>
          </w:tcPr>
          <w:p w14:paraId="7A4CA372" w14:textId="4017CCEA" w:rsidR="00A32E08" w:rsidRPr="00AD7B25" w:rsidRDefault="003607FB" w:rsidP="00637744">
            <w:pPr>
              <w:jc w:val="center"/>
              <w:rPr>
                <w:rFonts w:ascii="仿宋" w:eastAsia="仿宋" w:hAnsi="仿宋" w:hint="eastAsia"/>
                <w:sz w:val="32"/>
                <w:szCs w:val="32"/>
              </w:rPr>
            </w:pPr>
            <w:r w:rsidRPr="00AD7B25">
              <w:rPr>
                <w:rFonts w:ascii="仿宋" w:eastAsia="仿宋" w:hAnsi="仿宋" w:hint="eastAsia"/>
                <w:sz w:val="32"/>
                <w:szCs w:val="32"/>
              </w:rPr>
              <w:t>2</w:t>
            </w:r>
          </w:p>
        </w:tc>
        <w:tc>
          <w:tcPr>
            <w:tcW w:w="2835" w:type="dxa"/>
            <w:vAlign w:val="center"/>
          </w:tcPr>
          <w:p w14:paraId="225FEA68" w14:textId="68F0E29A" w:rsidR="00A32E08" w:rsidRPr="00AD7B25" w:rsidRDefault="003607FB" w:rsidP="004D670D">
            <w:pPr>
              <w:jc w:val="center"/>
              <w:rPr>
                <w:rFonts w:ascii="仿宋" w:eastAsia="仿宋" w:hAnsi="仿宋" w:hint="eastAsia"/>
                <w:sz w:val="32"/>
                <w:szCs w:val="32"/>
              </w:rPr>
            </w:pPr>
            <w:r w:rsidRPr="00AD7B25">
              <w:rPr>
                <w:rFonts w:ascii="仿宋" w:eastAsia="仿宋" w:hAnsi="仿宋" w:hint="eastAsia"/>
                <w:sz w:val="32"/>
                <w:szCs w:val="32"/>
              </w:rPr>
              <w:t>采购预算</w:t>
            </w:r>
          </w:p>
        </w:tc>
        <w:tc>
          <w:tcPr>
            <w:tcW w:w="5670" w:type="dxa"/>
            <w:vAlign w:val="center"/>
          </w:tcPr>
          <w:p w14:paraId="0F209CA7" w14:textId="0587DD66" w:rsidR="00A32E08" w:rsidRPr="00AD7B25" w:rsidRDefault="00EF7228" w:rsidP="004D670D">
            <w:pPr>
              <w:jc w:val="center"/>
              <w:rPr>
                <w:rFonts w:ascii="仿宋" w:eastAsia="仿宋" w:hAnsi="仿宋" w:hint="eastAsia"/>
                <w:sz w:val="32"/>
                <w:szCs w:val="32"/>
              </w:rPr>
            </w:pPr>
            <w:r>
              <w:rPr>
                <w:rFonts w:ascii="仿宋" w:eastAsia="仿宋" w:hAnsi="仿宋" w:hint="eastAsia"/>
                <w:sz w:val="32"/>
                <w:szCs w:val="32"/>
              </w:rPr>
              <w:t>7.3</w:t>
            </w:r>
            <w:r w:rsidR="003607FB" w:rsidRPr="00AD7B25">
              <w:rPr>
                <w:rFonts w:ascii="仿宋" w:eastAsia="仿宋" w:hAnsi="仿宋" w:hint="eastAsia"/>
                <w:sz w:val="32"/>
                <w:szCs w:val="32"/>
              </w:rPr>
              <w:t>万元</w:t>
            </w:r>
            <w:r w:rsidR="00307923" w:rsidRPr="00AD7B25">
              <w:rPr>
                <w:rFonts w:ascii="仿宋" w:eastAsia="仿宋" w:hAnsi="仿宋"/>
                <w:sz w:val="32"/>
                <w:szCs w:val="32"/>
              </w:rPr>
              <w:t xml:space="preserve"> </w:t>
            </w:r>
          </w:p>
        </w:tc>
      </w:tr>
      <w:tr w:rsidR="00A32E08" w:rsidRPr="00AD7B25" w14:paraId="57699F0A" w14:textId="77777777" w:rsidTr="009F438E">
        <w:tc>
          <w:tcPr>
            <w:tcW w:w="993" w:type="dxa"/>
            <w:vAlign w:val="center"/>
          </w:tcPr>
          <w:p w14:paraId="6BE3EBAF" w14:textId="6C1D1289" w:rsidR="00A32E08" w:rsidRPr="00AD7B25" w:rsidRDefault="003607FB" w:rsidP="00637744">
            <w:pPr>
              <w:jc w:val="center"/>
              <w:rPr>
                <w:rFonts w:ascii="仿宋" w:eastAsia="仿宋" w:hAnsi="仿宋" w:hint="eastAsia"/>
                <w:sz w:val="32"/>
                <w:szCs w:val="32"/>
              </w:rPr>
            </w:pPr>
            <w:r w:rsidRPr="00AD7B25">
              <w:rPr>
                <w:rFonts w:ascii="仿宋" w:eastAsia="仿宋" w:hAnsi="仿宋" w:hint="eastAsia"/>
                <w:sz w:val="32"/>
                <w:szCs w:val="32"/>
              </w:rPr>
              <w:t>3</w:t>
            </w:r>
          </w:p>
        </w:tc>
        <w:tc>
          <w:tcPr>
            <w:tcW w:w="2835" w:type="dxa"/>
            <w:vAlign w:val="center"/>
          </w:tcPr>
          <w:p w14:paraId="19AC238B" w14:textId="2B6941C1" w:rsidR="00A32E08" w:rsidRPr="00AD7B25" w:rsidRDefault="003607FB" w:rsidP="004D670D">
            <w:pPr>
              <w:jc w:val="center"/>
              <w:rPr>
                <w:rFonts w:ascii="仿宋" w:eastAsia="仿宋" w:hAnsi="仿宋" w:hint="eastAsia"/>
                <w:sz w:val="32"/>
                <w:szCs w:val="32"/>
              </w:rPr>
            </w:pPr>
            <w:r w:rsidRPr="00AD7B25">
              <w:rPr>
                <w:rFonts w:ascii="仿宋" w:eastAsia="仿宋" w:hAnsi="仿宋" w:hint="eastAsia"/>
                <w:sz w:val="32"/>
                <w:szCs w:val="32"/>
              </w:rPr>
              <w:t>最高限价</w:t>
            </w:r>
          </w:p>
        </w:tc>
        <w:tc>
          <w:tcPr>
            <w:tcW w:w="5670" w:type="dxa"/>
            <w:vAlign w:val="center"/>
          </w:tcPr>
          <w:p w14:paraId="4DB5ED9E" w14:textId="7E54EDF6" w:rsidR="00A32E08" w:rsidRPr="00AD7B25" w:rsidRDefault="00EF7228" w:rsidP="004D670D">
            <w:pPr>
              <w:jc w:val="center"/>
              <w:rPr>
                <w:rFonts w:ascii="仿宋" w:eastAsia="仿宋" w:hAnsi="仿宋" w:hint="eastAsia"/>
                <w:sz w:val="32"/>
                <w:szCs w:val="32"/>
              </w:rPr>
            </w:pPr>
            <w:r>
              <w:rPr>
                <w:rFonts w:ascii="仿宋" w:eastAsia="仿宋" w:hAnsi="仿宋" w:hint="eastAsia"/>
                <w:sz w:val="32"/>
                <w:szCs w:val="32"/>
              </w:rPr>
              <w:t>7.3</w:t>
            </w:r>
            <w:r w:rsidR="00307923">
              <w:rPr>
                <w:rFonts w:ascii="仿宋" w:eastAsia="仿宋" w:hAnsi="仿宋" w:hint="eastAsia"/>
                <w:sz w:val="32"/>
                <w:szCs w:val="32"/>
              </w:rPr>
              <w:t>万元</w:t>
            </w:r>
          </w:p>
        </w:tc>
      </w:tr>
      <w:tr w:rsidR="00A32E08" w:rsidRPr="00AD7B25" w14:paraId="711B3598" w14:textId="77777777" w:rsidTr="009F438E">
        <w:tc>
          <w:tcPr>
            <w:tcW w:w="993" w:type="dxa"/>
            <w:vAlign w:val="center"/>
          </w:tcPr>
          <w:p w14:paraId="0A0717E8" w14:textId="77777777" w:rsidR="00A32E08" w:rsidRPr="00AD7B25" w:rsidRDefault="003607FB" w:rsidP="00637744">
            <w:pPr>
              <w:jc w:val="center"/>
              <w:rPr>
                <w:rFonts w:ascii="仿宋" w:eastAsia="仿宋" w:hAnsi="仿宋" w:hint="eastAsia"/>
                <w:sz w:val="32"/>
                <w:szCs w:val="32"/>
              </w:rPr>
            </w:pPr>
            <w:r w:rsidRPr="00AD7B25">
              <w:rPr>
                <w:rFonts w:ascii="仿宋" w:eastAsia="仿宋" w:hAnsi="仿宋" w:hint="eastAsia"/>
                <w:sz w:val="32"/>
                <w:szCs w:val="32"/>
              </w:rPr>
              <w:t>4</w:t>
            </w:r>
          </w:p>
        </w:tc>
        <w:tc>
          <w:tcPr>
            <w:tcW w:w="2835" w:type="dxa"/>
            <w:vAlign w:val="center"/>
          </w:tcPr>
          <w:p w14:paraId="4D2CC784"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采购方式</w:t>
            </w:r>
          </w:p>
        </w:tc>
        <w:tc>
          <w:tcPr>
            <w:tcW w:w="5670" w:type="dxa"/>
          </w:tcPr>
          <w:p w14:paraId="49EF018C" w14:textId="087A8F9B" w:rsidR="00A32E08" w:rsidRPr="00AD7B25" w:rsidRDefault="00306794">
            <w:pPr>
              <w:jc w:val="center"/>
              <w:rPr>
                <w:rFonts w:ascii="仿宋" w:eastAsia="仿宋" w:hAnsi="仿宋" w:hint="eastAsia"/>
                <w:sz w:val="32"/>
                <w:szCs w:val="32"/>
              </w:rPr>
            </w:pPr>
            <w:r>
              <w:rPr>
                <w:rFonts w:ascii="仿宋" w:eastAsia="仿宋" w:hAnsi="仿宋" w:hint="eastAsia"/>
                <w:sz w:val="32"/>
                <w:szCs w:val="32"/>
              </w:rPr>
              <w:t>院内</w:t>
            </w:r>
            <w:r w:rsidR="0055399A">
              <w:rPr>
                <w:rFonts w:ascii="仿宋" w:eastAsia="仿宋" w:hAnsi="仿宋" w:hint="eastAsia"/>
                <w:sz w:val="32"/>
                <w:szCs w:val="32"/>
              </w:rPr>
              <w:t>询价采购</w:t>
            </w:r>
          </w:p>
        </w:tc>
      </w:tr>
      <w:tr w:rsidR="00A656CF" w:rsidRPr="00AD7B25" w14:paraId="6AEFF218" w14:textId="77777777" w:rsidTr="009F438E">
        <w:tc>
          <w:tcPr>
            <w:tcW w:w="993" w:type="dxa"/>
            <w:vAlign w:val="center"/>
          </w:tcPr>
          <w:p w14:paraId="094AC1F5" w14:textId="12276CE5" w:rsidR="00A656CF" w:rsidRPr="00AD7B25" w:rsidRDefault="00A656CF" w:rsidP="00637744">
            <w:pPr>
              <w:jc w:val="center"/>
              <w:rPr>
                <w:rFonts w:ascii="仿宋" w:eastAsia="仿宋" w:hAnsi="仿宋" w:hint="eastAsia"/>
                <w:sz w:val="32"/>
                <w:szCs w:val="32"/>
              </w:rPr>
            </w:pPr>
            <w:r>
              <w:rPr>
                <w:rFonts w:ascii="仿宋" w:eastAsia="仿宋" w:hAnsi="仿宋" w:hint="eastAsia"/>
                <w:sz w:val="32"/>
                <w:szCs w:val="32"/>
              </w:rPr>
              <w:t>5</w:t>
            </w:r>
          </w:p>
        </w:tc>
        <w:tc>
          <w:tcPr>
            <w:tcW w:w="2835" w:type="dxa"/>
            <w:vAlign w:val="center"/>
          </w:tcPr>
          <w:p w14:paraId="13FF94BF" w14:textId="4F24EB4A" w:rsidR="00A656CF" w:rsidRPr="00AD7B25" w:rsidRDefault="00F7361E">
            <w:pPr>
              <w:jc w:val="center"/>
              <w:rPr>
                <w:rFonts w:ascii="仿宋" w:eastAsia="仿宋" w:hAnsi="仿宋" w:hint="eastAsia"/>
                <w:sz w:val="32"/>
                <w:szCs w:val="32"/>
              </w:rPr>
            </w:pPr>
            <w:r>
              <w:rPr>
                <w:rFonts w:ascii="仿宋" w:eastAsia="仿宋" w:hAnsi="仿宋" w:hint="eastAsia"/>
                <w:sz w:val="32"/>
                <w:szCs w:val="32"/>
              </w:rPr>
              <w:t>中选要求</w:t>
            </w:r>
          </w:p>
        </w:tc>
        <w:tc>
          <w:tcPr>
            <w:tcW w:w="5670" w:type="dxa"/>
          </w:tcPr>
          <w:p w14:paraId="4EFA1477" w14:textId="5EC53BCF" w:rsidR="00A656CF" w:rsidRPr="00AD7B25" w:rsidRDefault="00F7361E">
            <w:pPr>
              <w:jc w:val="center"/>
              <w:rPr>
                <w:rFonts w:ascii="仿宋" w:eastAsia="仿宋" w:hAnsi="仿宋" w:hint="eastAsia"/>
                <w:sz w:val="32"/>
                <w:szCs w:val="32"/>
              </w:rPr>
            </w:pPr>
            <w:r>
              <w:rPr>
                <w:rFonts w:ascii="仿宋" w:eastAsia="仿宋" w:hAnsi="仿宋" w:hint="eastAsia"/>
                <w:sz w:val="32"/>
                <w:szCs w:val="32"/>
              </w:rPr>
              <w:t>响应</w:t>
            </w:r>
            <w:r w:rsidR="00427372">
              <w:rPr>
                <w:rFonts w:ascii="仿宋" w:eastAsia="仿宋" w:hAnsi="仿宋" w:hint="eastAsia"/>
                <w:sz w:val="32"/>
                <w:szCs w:val="32"/>
              </w:rPr>
              <w:t>无负偏离</w:t>
            </w:r>
            <w:r w:rsidR="007122E0">
              <w:rPr>
                <w:rFonts w:ascii="仿宋" w:eastAsia="仿宋" w:hAnsi="仿宋" w:hint="eastAsia"/>
                <w:sz w:val="32"/>
                <w:szCs w:val="32"/>
              </w:rPr>
              <w:t>、</w:t>
            </w:r>
            <w:r w:rsidR="00066BAA">
              <w:rPr>
                <w:rFonts w:ascii="仿宋" w:eastAsia="仿宋" w:hAnsi="仿宋" w:hint="eastAsia"/>
                <w:sz w:val="32"/>
                <w:szCs w:val="32"/>
              </w:rPr>
              <w:t>低价中标</w:t>
            </w:r>
          </w:p>
        </w:tc>
      </w:tr>
      <w:tr w:rsidR="00C742D4" w:rsidRPr="00D5513A" w14:paraId="3E3F0F4D" w14:textId="77777777" w:rsidTr="00D5513A">
        <w:tc>
          <w:tcPr>
            <w:tcW w:w="993" w:type="dxa"/>
            <w:vAlign w:val="center"/>
          </w:tcPr>
          <w:p w14:paraId="69E8B46A" w14:textId="67BBD82F" w:rsidR="00C742D4" w:rsidRPr="00A721F7" w:rsidRDefault="00A656CF" w:rsidP="00D5513A">
            <w:pPr>
              <w:jc w:val="center"/>
              <w:rPr>
                <w:rFonts w:ascii="仿宋" w:eastAsia="仿宋" w:hAnsi="仿宋" w:hint="eastAsia"/>
                <w:sz w:val="32"/>
                <w:szCs w:val="32"/>
              </w:rPr>
            </w:pPr>
            <w:r>
              <w:rPr>
                <w:rFonts w:ascii="仿宋" w:eastAsia="仿宋" w:hAnsi="仿宋"/>
                <w:sz w:val="32"/>
                <w:szCs w:val="32"/>
              </w:rPr>
              <w:t>6</w:t>
            </w:r>
          </w:p>
        </w:tc>
        <w:tc>
          <w:tcPr>
            <w:tcW w:w="2835" w:type="dxa"/>
            <w:vAlign w:val="center"/>
          </w:tcPr>
          <w:p w14:paraId="1F5E24C5" w14:textId="67A87DEE" w:rsidR="00C742D4" w:rsidRPr="00A721F7" w:rsidRDefault="00856FA8" w:rsidP="00D5513A">
            <w:pPr>
              <w:jc w:val="center"/>
              <w:rPr>
                <w:rFonts w:ascii="仿宋" w:eastAsia="仿宋" w:hAnsi="仿宋" w:hint="eastAsia"/>
                <w:sz w:val="32"/>
                <w:szCs w:val="32"/>
              </w:rPr>
            </w:pPr>
            <w:r>
              <w:rPr>
                <w:rFonts w:ascii="仿宋" w:eastAsia="仿宋" w:hAnsi="仿宋" w:hint="eastAsia"/>
                <w:sz w:val="32"/>
                <w:szCs w:val="32"/>
              </w:rPr>
              <w:t>特殊</w:t>
            </w:r>
            <w:r w:rsidR="00D5513A">
              <w:rPr>
                <w:rFonts w:ascii="仿宋" w:eastAsia="仿宋" w:hAnsi="仿宋" w:hint="eastAsia"/>
                <w:sz w:val="32"/>
                <w:szCs w:val="32"/>
              </w:rPr>
              <w:t>资质要求</w:t>
            </w:r>
          </w:p>
        </w:tc>
        <w:tc>
          <w:tcPr>
            <w:tcW w:w="5670" w:type="dxa"/>
          </w:tcPr>
          <w:p w14:paraId="79B5605F" w14:textId="45F3F086" w:rsidR="00645E41" w:rsidRPr="003F799E" w:rsidRDefault="00856FA8" w:rsidP="00856FA8">
            <w:pPr>
              <w:jc w:val="center"/>
              <w:rPr>
                <w:rFonts w:ascii="仿宋" w:eastAsia="仿宋" w:hAnsi="仿宋" w:hint="eastAsia"/>
                <w:sz w:val="32"/>
                <w:szCs w:val="32"/>
              </w:rPr>
            </w:pPr>
            <w:r>
              <w:rPr>
                <w:rFonts w:ascii="仿宋" w:eastAsia="仿宋" w:hAnsi="仿宋" w:hint="eastAsia"/>
                <w:sz w:val="32"/>
                <w:szCs w:val="32"/>
              </w:rPr>
              <w:t>无</w:t>
            </w:r>
          </w:p>
        </w:tc>
      </w:tr>
      <w:tr w:rsidR="00C742D4" w14:paraId="4E51CA0D" w14:textId="77777777" w:rsidTr="009F438E">
        <w:tc>
          <w:tcPr>
            <w:tcW w:w="993" w:type="dxa"/>
          </w:tcPr>
          <w:p w14:paraId="143AE14E" w14:textId="32581F17" w:rsidR="00C742D4" w:rsidRPr="00A721F7" w:rsidRDefault="00A656CF" w:rsidP="00146A7F">
            <w:pPr>
              <w:jc w:val="center"/>
              <w:rPr>
                <w:rFonts w:ascii="仿宋" w:eastAsia="仿宋" w:hAnsi="仿宋" w:hint="eastAsia"/>
                <w:sz w:val="32"/>
                <w:szCs w:val="32"/>
              </w:rPr>
            </w:pPr>
            <w:r>
              <w:rPr>
                <w:rFonts w:ascii="仿宋" w:eastAsia="仿宋" w:hAnsi="仿宋"/>
                <w:sz w:val="32"/>
                <w:szCs w:val="32"/>
              </w:rPr>
              <w:t>7</w:t>
            </w:r>
          </w:p>
        </w:tc>
        <w:tc>
          <w:tcPr>
            <w:tcW w:w="2835" w:type="dxa"/>
          </w:tcPr>
          <w:p w14:paraId="31E22921" w14:textId="77777777" w:rsidR="00C742D4" w:rsidRPr="00A721F7" w:rsidRDefault="00C742D4" w:rsidP="00146A7F">
            <w:pPr>
              <w:jc w:val="center"/>
              <w:rPr>
                <w:rFonts w:ascii="仿宋" w:eastAsia="仿宋" w:hAnsi="仿宋" w:hint="eastAsia"/>
                <w:sz w:val="32"/>
                <w:szCs w:val="32"/>
              </w:rPr>
            </w:pPr>
            <w:r>
              <w:rPr>
                <w:rFonts w:ascii="仿宋" w:eastAsia="仿宋" w:hAnsi="仿宋" w:hint="eastAsia"/>
                <w:sz w:val="32"/>
                <w:szCs w:val="32"/>
              </w:rPr>
              <w:t>响应文件</w:t>
            </w:r>
          </w:p>
        </w:tc>
        <w:tc>
          <w:tcPr>
            <w:tcW w:w="5670" w:type="dxa"/>
          </w:tcPr>
          <w:p w14:paraId="4C50AEE1" w14:textId="5ADBE569" w:rsidR="00C742D4" w:rsidRPr="00A721F7" w:rsidRDefault="00C742D4" w:rsidP="00146A7F">
            <w:pPr>
              <w:jc w:val="center"/>
              <w:rPr>
                <w:rFonts w:ascii="仿宋" w:eastAsia="仿宋" w:hAnsi="仿宋" w:hint="eastAsia"/>
                <w:sz w:val="32"/>
                <w:szCs w:val="32"/>
              </w:rPr>
            </w:pPr>
            <w:r w:rsidRPr="003C493D">
              <w:rPr>
                <w:rFonts w:ascii="仿宋" w:eastAsia="仿宋" w:hAnsi="仿宋" w:hint="eastAsia"/>
                <w:sz w:val="32"/>
                <w:szCs w:val="32"/>
              </w:rPr>
              <w:t>1份（按询价</w:t>
            </w:r>
            <w:r w:rsidR="009F438E">
              <w:rPr>
                <w:rFonts w:ascii="仿宋" w:eastAsia="仿宋" w:hAnsi="仿宋" w:hint="eastAsia"/>
                <w:sz w:val="32"/>
                <w:szCs w:val="32"/>
              </w:rPr>
              <w:t>文件第一章第四条</w:t>
            </w:r>
            <w:r w:rsidR="00002254">
              <w:rPr>
                <w:rFonts w:ascii="仿宋" w:eastAsia="仿宋" w:hAnsi="仿宋" w:hint="eastAsia"/>
                <w:sz w:val="32"/>
                <w:szCs w:val="32"/>
              </w:rPr>
              <w:t>封装</w:t>
            </w:r>
            <w:r w:rsidRPr="003C493D">
              <w:rPr>
                <w:rFonts w:ascii="仿宋" w:eastAsia="仿宋" w:hAnsi="仿宋" w:hint="eastAsia"/>
                <w:sz w:val="32"/>
                <w:szCs w:val="32"/>
              </w:rPr>
              <w:t>）</w:t>
            </w:r>
          </w:p>
        </w:tc>
      </w:tr>
      <w:tr w:rsidR="00B7386E" w14:paraId="37BA7C8C" w14:textId="77777777" w:rsidTr="009F438E">
        <w:tc>
          <w:tcPr>
            <w:tcW w:w="993" w:type="dxa"/>
          </w:tcPr>
          <w:p w14:paraId="658151A8" w14:textId="0848E38D" w:rsidR="00B7386E" w:rsidRDefault="00B7386E" w:rsidP="00146A7F">
            <w:pPr>
              <w:jc w:val="center"/>
              <w:rPr>
                <w:rFonts w:ascii="仿宋" w:eastAsia="仿宋" w:hAnsi="仿宋" w:hint="eastAsia"/>
                <w:sz w:val="32"/>
                <w:szCs w:val="32"/>
              </w:rPr>
            </w:pPr>
            <w:r>
              <w:rPr>
                <w:rFonts w:ascii="仿宋" w:eastAsia="仿宋" w:hAnsi="仿宋" w:hint="eastAsia"/>
                <w:sz w:val="32"/>
                <w:szCs w:val="32"/>
              </w:rPr>
              <w:t>8</w:t>
            </w:r>
          </w:p>
        </w:tc>
        <w:tc>
          <w:tcPr>
            <w:tcW w:w="2835" w:type="dxa"/>
          </w:tcPr>
          <w:p w14:paraId="2D267E70" w14:textId="27F1D844" w:rsidR="00B7386E" w:rsidRDefault="00B7386E" w:rsidP="00146A7F">
            <w:pPr>
              <w:jc w:val="center"/>
              <w:rPr>
                <w:rFonts w:ascii="仿宋" w:eastAsia="仿宋" w:hAnsi="仿宋" w:hint="eastAsia"/>
                <w:sz w:val="32"/>
                <w:szCs w:val="32"/>
              </w:rPr>
            </w:pPr>
            <w:r>
              <w:rPr>
                <w:rFonts w:ascii="仿宋" w:eastAsia="仿宋" w:hAnsi="仿宋" w:hint="eastAsia"/>
                <w:sz w:val="32"/>
                <w:szCs w:val="32"/>
              </w:rPr>
              <w:t>公告时间</w:t>
            </w:r>
          </w:p>
        </w:tc>
        <w:tc>
          <w:tcPr>
            <w:tcW w:w="5670" w:type="dxa"/>
          </w:tcPr>
          <w:p w14:paraId="38CD5173" w14:textId="3ADC54B3" w:rsidR="00B7386E" w:rsidRPr="003C493D" w:rsidRDefault="00B7386E" w:rsidP="00146A7F">
            <w:pPr>
              <w:jc w:val="center"/>
              <w:rPr>
                <w:rFonts w:ascii="仿宋" w:eastAsia="仿宋" w:hAnsi="仿宋" w:hint="eastAsia"/>
                <w:sz w:val="32"/>
                <w:szCs w:val="32"/>
              </w:rPr>
            </w:pPr>
            <w:r>
              <w:rPr>
                <w:rFonts w:ascii="仿宋" w:eastAsia="仿宋" w:hAnsi="仿宋" w:hint="eastAsia"/>
                <w:sz w:val="32"/>
                <w:szCs w:val="32"/>
              </w:rPr>
              <w:t>2</w:t>
            </w:r>
            <w:r>
              <w:rPr>
                <w:rFonts w:ascii="仿宋" w:eastAsia="仿宋" w:hAnsi="仿宋"/>
                <w:sz w:val="32"/>
                <w:szCs w:val="32"/>
              </w:rPr>
              <w:t>02</w:t>
            </w:r>
            <w:r w:rsidR="00BA6D34">
              <w:rPr>
                <w:rFonts w:ascii="仿宋" w:eastAsia="仿宋" w:hAnsi="仿宋" w:hint="eastAsia"/>
                <w:sz w:val="32"/>
                <w:szCs w:val="32"/>
              </w:rPr>
              <w:t>6</w:t>
            </w:r>
            <w:r>
              <w:rPr>
                <w:rFonts w:ascii="仿宋" w:eastAsia="仿宋" w:hAnsi="仿宋" w:hint="eastAsia"/>
                <w:sz w:val="32"/>
                <w:szCs w:val="32"/>
              </w:rPr>
              <w:t>年</w:t>
            </w:r>
            <w:r w:rsidR="00EF7228">
              <w:rPr>
                <w:rFonts w:ascii="仿宋" w:eastAsia="仿宋" w:hAnsi="仿宋" w:hint="eastAsia"/>
                <w:sz w:val="32"/>
                <w:szCs w:val="32"/>
              </w:rPr>
              <w:t>8</w:t>
            </w:r>
            <w:r>
              <w:rPr>
                <w:rFonts w:ascii="仿宋" w:eastAsia="仿宋" w:hAnsi="仿宋" w:hint="eastAsia"/>
                <w:sz w:val="32"/>
                <w:szCs w:val="32"/>
              </w:rPr>
              <w:t>月</w:t>
            </w:r>
            <w:r w:rsidR="00EF7228">
              <w:rPr>
                <w:rFonts w:ascii="仿宋" w:eastAsia="仿宋" w:hAnsi="仿宋" w:hint="eastAsia"/>
                <w:sz w:val="32"/>
                <w:szCs w:val="32"/>
              </w:rPr>
              <w:t>4</w:t>
            </w:r>
            <w:r>
              <w:rPr>
                <w:rFonts w:ascii="仿宋" w:eastAsia="仿宋" w:hAnsi="仿宋" w:hint="eastAsia"/>
                <w:sz w:val="32"/>
                <w:szCs w:val="32"/>
              </w:rPr>
              <w:t>日-</w:t>
            </w:r>
            <w:r w:rsidR="00EF7228">
              <w:rPr>
                <w:rFonts w:ascii="仿宋" w:eastAsia="仿宋" w:hAnsi="仿宋" w:hint="eastAsia"/>
                <w:sz w:val="32"/>
                <w:szCs w:val="32"/>
              </w:rPr>
              <w:t>6</w:t>
            </w:r>
            <w:r>
              <w:rPr>
                <w:rFonts w:ascii="仿宋" w:eastAsia="仿宋" w:hAnsi="仿宋" w:hint="eastAsia"/>
                <w:sz w:val="32"/>
                <w:szCs w:val="32"/>
              </w:rPr>
              <w:t>日</w:t>
            </w:r>
          </w:p>
        </w:tc>
      </w:tr>
      <w:tr w:rsidR="00C742D4" w14:paraId="6FA08DB3" w14:textId="77777777" w:rsidTr="009F438E">
        <w:tc>
          <w:tcPr>
            <w:tcW w:w="993" w:type="dxa"/>
          </w:tcPr>
          <w:p w14:paraId="32C1262C" w14:textId="2621D6C2" w:rsidR="00C742D4" w:rsidRDefault="00B94BDE" w:rsidP="00146A7F">
            <w:pPr>
              <w:jc w:val="center"/>
              <w:rPr>
                <w:rFonts w:ascii="仿宋" w:eastAsia="仿宋" w:hAnsi="仿宋" w:hint="eastAsia"/>
                <w:sz w:val="32"/>
                <w:szCs w:val="32"/>
              </w:rPr>
            </w:pPr>
            <w:r>
              <w:rPr>
                <w:rFonts w:ascii="仿宋" w:eastAsia="仿宋" w:hAnsi="仿宋"/>
                <w:sz w:val="32"/>
                <w:szCs w:val="32"/>
              </w:rPr>
              <w:t>9</w:t>
            </w:r>
          </w:p>
        </w:tc>
        <w:tc>
          <w:tcPr>
            <w:tcW w:w="2835" w:type="dxa"/>
          </w:tcPr>
          <w:p w14:paraId="36E22A78" w14:textId="45B021BE" w:rsidR="00C742D4" w:rsidRDefault="00C742D4" w:rsidP="00146A7F">
            <w:pPr>
              <w:jc w:val="center"/>
              <w:rPr>
                <w:rFonts w:ascii="仿宋" w:eastAsia="仿宋" w:hAnsi="仿宋" w:hint="eastAsia"/>
                <w:sz w:val="32"/>
                <w:szCs w:val="32"/>
              </w:rPr>
            </w:pPr>
            <w:r>
              <w:rPr>
                <w:rFonts w:ascii="仿宋" w:eastAsia="仿宋" w:hAnsi="仿宋" w:hint="eastAsia"/>
                <w:sz w:val="32"/>
                <w:szCs w:val="32"/>
              </w:rPr>
              <w:t>文件获取</w:t>
            </w:r>
          </w:p>
        </w:tc>
        <w:tc>
          <w:tcPr>
            <w:tcW w:w="5670" w:type="dxa"/>
          </w:tcPr>
          <w:p w14:paraId="1D84182F" w14:textId="39E502B7" w:rsidR="00C742D4" w:rsidRPr="003C493D" w:rsidRDefault="003F799E" w:rsidP="00146A7F">
            <w:pPr>
              <w:jc w:val="center"/>
              <w:rPr>
                <w:rFonts w:ascii="仿宋" w:eastAsia="仿宋" w:hAnsi="仿宋" w:hint="eastAsia"/>
                <w:sz w:val="32"/>
                <w:szCs w:val="32"/>
              </w:rPr>
            </w:pPr>
            <w:r>
              <w:rPr>
                <w:rFonts w:ascii="仿宋" w:eastAsia="仿宋" w:hAnsi="仿宋" w:hint="eastAsia"/>
                <w:sz w:val="32"/>
                <w:szCs w:val="32"/>
              </w:rPr>
              <w:t>邮件发送</w:t>
            </w:r>
          </w:p>
        </w:tc>
      </w:tr>
      <w:tr w:rsidR="00C742D4" w14:paraId="7B9DADB0" w14:textId="77777777" w:rsidTr="009F438E">
        <w:tc>
          <w:tcPr>
            <w:tcW w:w="993" w:type="dxa"/>
          </w:tcPr>
          <w:p w14:paraId="41D0BDB9" w14:textId="268FF931" w:rsidR="00C742D4" w:rsidRDefault="00A656CF" w:rsidP="00146A7F">
            <w:pPr>
              <w:jc w:val="center"/>
              <w:rPr>
                <w:rFonts w:ascii="仿宋" w:eastAsia="仿宋" w:hAnsi="仿宋" w:hint="eastAsia"/>
                <w:sz w:val="32"/>
                <w:szCs w:val="32"/>
              </w:rPr>
            </w:pPr>
            <w:r>
              <w:rPr>
                <w:rFonts w:ascii="仿宋" w:eastAsia="仿宋" w:hAnsi="仿宋"/>
                <w:sz w:val="32"/>
                <w:szCs w:val="32"/>
              </w:rPr>
              <w:t>10</w:t>
            </w:r>
          </w:p>
        </w:tc>
        <w:tc>
          <w:tcPr>
            <w:tcW w:w="2835" w:type="dxa"/>
          </w:tcPr>
          <w:p w14:paraId="000B4351" w14:textId="77777777" w:rsidR="00C742D4" w:rsidRDefault="00C742D4" w:rsidP="00146A7F">
            <w:pPr>
              <w:jc w:val="center"/>
              <w:rPr>
                <w:rFonts w:ascii="仿宋" w:eastAsia="仿宋" w:hAnsi="仿宋" w:hint="eastAsia"/>
                <w:sz w:val="32"/>
                <w:szCs w:val="32"/>
              </w:rPr>
            </w:pPr>
            <w:r>
              <w:rPr>
                <w:rFonts w:ascii="仿宋" w:eastAsia="仿宋" w:hAnsi="仿宋" w:hint="eastAsia"/>
                <w:sz w:val="32"/>
                <w:szCs w:val="32"/>
              </w:rPr>
              <w:t>递交响应文件时间</w:t>
            </w:r>
          </w:p>
        </w:tc>
        <w:tc>
          <w:tcPr>
            <w:tcW w:w="5670" w:type="dxa"/>
          </w:tcPr>
          <w:p w14:paraId="4B223D7C" w14:textId="3AAF28DA" w:rsidR="00C742D4" w:rsidRDefault="00C742D4" w:rsidP="00146A7F">
            <w:pPr>
              <w:jc w:val="center"/>
              <w:rPr>
                <w:rFonts w:ascii="仿宋" w:eastAsia="仿宋" w:hAnsi="仿宋" w:hint="eastAsia"/>
                <w:sz w:val="32"/>
                <w:szCs w:val="32"/>
              </w:rPr>
            </w:pPr>
            <w:r>
              <w:rPr>
                <w:rFonts w:ascii="仿宋" w:eastAsia="仿宋" w:hAnsi="仿宋" w:hint="eastAsia"/>
                <w:sz w:val="32"/>
                <w:szCs w:val="32"/>
              </w:rPr>
              <w:t>2</w:t>
            </w:r>
            <w:r>
              <w:rPr>
                <w:rFonts w:ascii="仿宋" w:eastAsia="仿宋" w:hAnsi="仿宋"/>
                <w:sz w:val="32"/>
                <w:szCs w:val="32"/>
              </w:rPr>
              <w:t>02</w:t>
            </w:r>
            <w:r w:rsidR="00BA6D34">
              <w:rPr>
                <w:rFonts w:ascii="仿宋" w:eastAsia="仿宋" w:hAnsi="仿宋" w:hint="eastAsia"/>
                <w:sz w:val="32"/>
                <w:szCs w:val="32"/>
              </w:rPr>
              <w:t>6</w:t>
            </w:r>
            <w:r>
              <w:rPr>
                <w:rFonts w:ascii="仿宋" w:eastAsia="仿宋" w:hAnsi="仿宋" w:hint="eastAsia"/>
                <w:sz w:val="32"/>
                <w:szCs w:val="32"/>
              </w:rPr>
              <w:t>年</w:t>
            </w:r>
            <w:r w:rsidR="00EF7228">
              <w:rPr>
                <w:rFonts w:ascii="仿宋" w:eastAsia="仿宋" w:hAnsi="仿宋" w:hint="eastAsia"/>
                <w:sz w:val="32"/>
                <w:szCs w:val="32"/>
              </w:rPr>
              <w:t>8</w:t>
            </w:r>
            <w:r>
              <w:rPr>
                <w:rFonts w:ascii="仿宋" w:eastAsia="仿宋" w:hAnsi="仿宋" w:hint="eastAsia"/>
                <w:sz w:val="32"/>
                <w:szCs w:val="32"/>
              </w:rPr>
              <w:t>月</w:t>
            </w:r>
            <w:r w:rsidR="00EF7228">
              <w:rPr>
                <w:rFonts w:ascii="仿宋" w:eastAsia="仿宋" w:hAnsi="仿宋" w:hint="eastAsia"/>
                <w:sz w:val="32"/>
                <w:szCs w:val="32"/>
              </w:rPr>
              <w:t>7</w:t>
            </w:r>
            <w:r>
              <w:rPr>
                <w:rFonts w:ascii="仿宋" w:eastAsia="仿宋" w:hAnsi="仿宋" w:hint="eastAsia"/>
                <w:sz w:val="32"/>
                <w:szCs w:val="32"/>
              </w:rPr>
              <w:t>日</w:t>
            </w:r>
            <w:r w:rsidR="00EF7228">
              <w:rPr>
                <w:rFonts w:ascii="仿宋" w:eastAsia="仿宋" w:hAnsi="仿宋" w:hint="eastAsia"/>
                <w:sz w:val="32"/>
                <w:szCs w:val="32"/>
              </w:rPr>
              <w:t>10</w:t>
            </w:r>
            <w:r>
              <w:rPr>
                <w:rFonts w:ascii="仿宋" w:eastAsia="仿宋" w:hAnsi="仿宋" w:hint="eastAsia"/>
                <w:sz w:val="32"/>
                <w:szCs w:val="32"/>
              </w:rPr>
              <w:t>：</w:t>
            </w:r>
            <w:r w:rsidR="00856FA8">
              <w:rPr>
                <w:rFonts w:ascii="仿宋" w:eastAsia="仿宋" w:hAnsi="仿宋" w:hint="eastAsia"/>
                <w:sz w:val="32"/>
                <w:szCs w:val="32"/>
              </w:rPr>
              <w:t>00</w:t>
            </w:r>
            <w:r>
              <w:rPr>
                <w:rFonts w:ascii="仿宋" w:eastAsia="仿宋" w:hAnsi="仿宋" w:hint="eastAsia"/>
                <w:sz w:val="32"/>
                <w:szCs w:val="32"/>
              </w:rPr>
              <w:t>截止</w:t>
            </w:r>
          </w:p>
        </w:tc>
      </w:tr>
      <w:tr w:rsidR="00C742D4" w14:paraId="7958C310" w14:textId="77777777" w:rsidTr="009F438E">
        <w:tc>
          <w:tcPr>
            <w:tcW w:w="993" w:type="dxa"/>
          </w:tcPr>
          <w:p w14:paraId="6B1D3923" w14:textId="62D8E400" w:rsidR="00C742D4" w:rsidRDefault="00A656CF" w:rsidP="00146A7F">
            <w:pPr>
              <w:jc w:val="center"/>
              <w:rPr>
                <w:rFonts w:ascii="仿宋" w:eastAsia="仿宋" w:hAnsi="仿宋" w:hint="eastAsia"/>
                <w:sz w:val="32"/>
                <w:szCs w:val="32"/>
              </w:rPr>
            </w:pPr>
            <w:r>
              <w:rPr>
                <w:rFonts w:ascii="仿宋" w:eastAsia="仿宋" w:hAnsi="仿宋"/>
                <w:sz w:val="32"/>
                <w:szCs w:val="32"/>
              </w:rPr>
              <w:t>11</w:t>
            </w:r>
          </w:p>
        </w:tc>
        <w:tc>
          <w:tcPr>
            <w:tcW w:w="2835" w:type="dxa"/>
          </w:tcPr>
          <w:p w14:paraId="5B25EBD3" w14:textId="77777777" w:rsidR="00C742D4" w:rsidRDefault="00C742D4" w:rsidP="00146A7F">
            <w:pPr>
              <w:jc w:val="center"/>
              <w:rPr>
                <w:rFonts w:ascii="仿宋" w:eastAsia="仿宋" w:hAnsi="仿宋" w:hint="eastAsia"/>
                <w:sz w:val="32"/>
                <w:szCs w:val="32"/>
              </w:rPr>
            </w:pPr>
            <w:r>
              <w:rPr>
                <w:rFonts w:ascii="仿宋" w:eastAsia="仿宋" w:hAnsi="仿宋" w:hint="eastAsia"/>
                <w:sz w:val="32"/>
                <w:szCs w:val="32"/>
              </w:rPr>
              <w:t>递交响应文件地点</w:t>
            </w:r>
          </w:p>
        </w:tc>
        <w:tc>
          <w:tcPr>
            <w:tcW w:w="5670" w:type="dxa"/>
          </w:tcPr>
          <w:p w14:paraId="58D4DE15" w14:textId="63FA9656" w:rsidR="00C742D4" w:rsidRDefault="00C742D4" w:rsidP="00146A7F">
            <w:pPr>
              <w:jc w:val="center"/>
              <w:rPr>
                <w:rFonts w:ascii="仿宋" w:eastAsia="仿宋" w:hAnsi="仿宋" w:hint="eastAsia"/>
                <w:sz w:val="32"/>
                <w:szCs w:val="32"/>
              </w:rPr>
            </w:pPr>
            <w:r>
              <w:rPr>
                <w:rFonts w:ascii="仿宋" w:eastAsia="仿宋" w:hAnsi="仿宋" w:hint="eastAsia"/>
                <w:sz w:val="32"/>
                <w:szCs w:val="32"/>
              </w:rPr>
              <w:t>云康路1</w:t>
            </w:r>
            <w:r>
              <w:rPr>
                <w:rFonts w:ascii="仿宋" w:eastAsia="仿宋" w:hAnsi="仿宋"/>
                <w:sz w:val="32"/>
                <w:szCs w:val="32"/>
              </w:rPr>
              <w:t>8</w:t>
            </w:r>
            <w:r>
              <w:rPr>
                <w:rFonts w:ascii="仿宋" w:eastAsia="仿宋" w:hAnsi="仿宋" w:hint="eastAsia"/>
                <w:sz w:val="32"/>
                <w:szCs w:val="32"/>
              </w:rPr>
              <w:t>号二号楼三楼</w:t>
            </w:r>
            <w:r w:rsidR="00E20C11">
              <w:rPr>
                <w:rFonts w:ascii="仿宋" w:eastAsia="仿宋" w:hAnsi="仿宋" w:hint="eastAsia"/>
                <w:sz w:val="32"/>
                <w:szCs w:val="32"/>
              </w:rPr>
              <w:t>（</w:t>
            </w:r>
            <w:r>
              <w:rPr>
                <w:rFonts w:ascii="仿宋" w:eastAsia="仿宋" w:hAnsi="仿宋" w:hint="eastAsia"/>
                <w:sz w:val="32"/>
                <w:szCs w:val="32"/>
              </w:rPr>
              <w:t>3</w:t>
            </w:r>
            <w:r>
              <w:rPr>
                <w:rFonts w:ascii="仿宋" w:eastAsia="仿宋" w:hAnsi="仿宋"/>
                <w:sz w:val="32"/>
                <w:szCs w:val="32"/>
              </w:rPr>
              <w:t>10</w:t>
            </w:r>
            <w:r w:rsidR="00E20C11">
              <w:rPr>
                <w:rFonts w:ascii="仿宋" w:eastAsia="仿宋" w:hAnsi="仿宋" w:hint="eastAsia"/>
                <w:sz w:val="32"/>
                <w:szCs w:val="32"/>
              </w:rPr>
              <w:t>）</w:t>
            </w:r>
          </w:p>
        </w:tc>
      </w:tr>
      <w:tr w:rsidR="00C742D4" w14:paraId="2FB96650" w14:textId="77777777" w:rsidTr="009F438E">
        <w:tc>
          <w:tcPr>
            <w:tcW w:w="993" w:type="dxa"/>
          </w:tcPr>
          <w:p w14:paraId="5D402B2E" w14:textId="6CFF95F3" w:rsidR="00C742D4" w:rsidRDefault="00A656CF" w:rsidP="00146A7F">
            <w:pPr>
              <w:jc w:val="center"/>
              <w:rPr>
                <w:rFonts w:ascii="仿宋" w:eastAsia="仿宋" w:hAnsi="仿宋" w:hint="eastAsia"/>
                <w:sz w:val="32"/>
                <w:szCs w:val="32"/>
              </w:rPr>
            </w:pPr>
            <w:r>
              <w:rPr>
                <w:rFonts w:ascii="仿宋" w:eastAsia="仿宋" w:hAnsi="仿宋"/>
                <w:sz w:val="32"/>
                <w:szCs w:val="32"/>
              </w:rPr>
              <w:lastRenderedPageBreak/>
              <w:t>12</w:t>
            </w:r>
          </w:p>
        </w:tc>
        <w:tc>
          <w:tcPr>
            <w:tcW w:w="2835" w:type="dxa"/>
          </w:tcPr>
          <w:p w14:paraId="01C572FC" w14:textId="59249E7D" w:rsidR="00C742D4" w:rsidRDefault="00C742D4" w:rsidP="00146A7F">
            <w:pPr>
              <w:jc w:val="center"/>
              <w:rPr>
                <w:rFonts w:ascii="仿宋" w:eastAsia="仿宋" w:hAnsi="仿宋" w:hint="eastAsia"/>
                <w:sz w:val="32"/>
                <w:szCs w:val="32"/>
              </w:rPr>
            </w:pPr>
            <w:r>
              <w:rPr>
                <w:rFonts w:ascii="仿宋" w:eastAsia="仿宋" w:hAnsi="仿宋" w:hint="eastAsia"/>
                <w:sz w:val="32"/>
                <w:szCs w:val="32"/>
              </w:rPr>
              <w:t>开标</w:t>
            </w:r>
            <w:r w:rsidR="00E20C11">
              <w:rPr>
                <w:rFonts w:ascii="仿宋" w:eastAsia="仿宋" w:hAnsi="仿宋" w:hint="eastAsia"/>
                <w:sz w:val="32"/>
                <w:szCs w:val="32"/>
              </w:rPr>
              <w:t>时间</w:t>
            </w:r>
          </w:p>
        </w:tc>
        <w:tc>
          <w:tcPr>
            <w:tcW w:w="5670" w:type="dxa"/>
          </w:tcPr>
          <w:p w14:paraId="0ED8D6E9" w14:textId="32487AD7" w:rsidR="00C742D4" w:rsidRDefault="00C742D4" w:rsidP="00146A7F">
            <w:pPr>
              <w:jc w:val="center"/>
              <w:rPr>
                <w:rFonts w:ascii="仿宋" w:eastAsia="仿宋" w:hAnsi="仿宋" w:hint="eastAsia"/>
                <w:sz w:val="32"/>
                <w:szCs w:val="32"/>
              </w:rPr>
            </w:pPr>
            <w:r>
              <w:rPr>
                <w:rFonts w:ascii="仿宋" w:eastAsia="仿宋" w:hAnsi="仿宋" w:hint="eastAsia"/>
                <w:sz w:val="32"/>
                <w:szCs w:val="32"/>
              </w:rPr>
              <w:t>2</w:t>
            </w:r>
            <w:r>
              <w:rPr>
                <w:rFonts w:ascii="仿宋" w:eastAsia="仿宋" w:hAnsi="仿宋"/>
                <w:sz w:val="32"/>
                <w:szCs w:val="32"/>
              </w:rPr>
              <w:t>025</w:t>
            </w:r>
            <w:r>
              <w:rPr>
                <w:rFonts w:ascii="仿宋" w:eastAsia="仿宋" w:hAnsi="仿宋" w:hint="eastAsia"/>
                <w:sz w:val="32"/>
                <w:szCs w:val="32"/>
              </w:rPr>
              <w:t>年</w:t>
            </w:r>
            <w:r w:rsidR="00EF7228">
              <w:rPr>
                <w:rFonts w:ascii="仿宋" w:eastAsia="仿宋" w:hAnsi="仿宋" w:hint="eastAsia"/>
                <w:sz w:val="32"/>
                <w:szCs w:val="32"/>
              </w:rPr>
              <w:t>8</w:t>
            </w:r>
            <w:r>
              <w:rPr>
                <w:rFonts w:ascii="仿宋" w:eastAsia="仿宋" w:hAnsi="仿宋" w:hint="eastAsia"/>
                <w:sz w:val="32"/>
                <w:szCs w:val="32"/>
              </w:rPr>
              <w:t>月</w:t>
            </w:r>
            <w:r w:rsidR="00EF7228">
              <w:rPr>
                <w:rFonts w:ascii="仿宋" w:eastAsia="仿宋" w:hAnsi="仿宋" w:hint="eastAsia"/>
                <w:sz w:val="32"/>
                <w:szCs w:val="32"/>
              </w:rPr>
              <w:t>7</w:t>
            </w:r>
            <w:r>
              <w:rPr>
                <w:rFonts w:ascii="仿宋" w:eastAsia="仿宋" w:hAnsi="仿宋" w:hint="eastAsia"/>
                <w:sz w:val="32"/>
                <w:szCs w:val="32"/>
              </w:rPr>
              <w:t>日</w:t>
            </w:r>
            <w:r w:rsidR="00BA6D34">
              <w:rPr>
                <w:rFonts w:ascii="仿宋" w:eastAsia="仿宋" w:hAnsi="仿宋" w:hint="eastAsia"/>
                <w:sz w:val="32"/>
                <w:szCs w:val="32"/>
              </w:rPr>
              <w:t>10</w:t>
            </w:r>
            <w:r w:rsidR="00B7386E">
              <w:rPr>
                <w:rFonts w:ascii="仿宋" w:eastAsia="仿宋" w:hAnsi="仿宋" w:hint="eastAsia"/>
                <w:sz w:val="32"/>
                <w:szCs w:val="32"/>
              </w:rPr>
              <w:t>:</w:t>
            </w:r>
            <w:r w:rsidR="00856FA8">
              <w:rPr>
                <w:rFonts w:ascii="仿宋" w:eastAsia="仿宋" w:hAnsi="仿宋" w:hint="eastAsia"/>
                <w:sz w:val="32"/>
                <w:szCs w:val="32"/>
              </w:rPr>
              <w:t>05</w:t>
            </w:r>
          </w:p>
        </w:tc>
      </w:tr>
      <w:tr w:rsidR="00C742D4" w14:paraId="200F9571" w14:textId="77777777" w:rsidTr="009F438E">
        <w:tc>
          <w:tcPr>
            <w:tcW w:w="993" w:type="dxa"/>
          </w:tcPr>
          <w:p w14:paraId="7696E858" w14:textId="1B01881D" w:rsidR="00C742D4" w:rsidRDefault="00C742D4" w:rsidP="00146A7F">
            <w:pPr>
              <w:jc w:val="center"/>
              <w:rPr>
                <w:rFonts w:ascii="仿宋" w:eastAsia="仿宋" w:hAnsi="仿宋" w:hint="eastAsia"/>
                <w:sz w:val="32"/>
                <w:szCs w:val="32"/>
              </w:rPr>
            </w:pPr>
            <w:r>
              <w:rPr>
                <w:rFonts w:ascii="仿宋" w:eastAsia="仿宋" w:hAnsi="仿宋"/>
                <w:sz w:val="32"/>
                <w:szCs w:val="32"/>
              </w:rPr>
              <w:t>1</w:t>
            </w:r>
            <w:r w:rsidR="000637AC">
              <w:rPr>
                <w:rFonts w:ascii="仿宋" w:eastAsia="仿宋" w:hAnsi="仿宋"/>
                <w:sz w:val="32"/>
                <w:szCs w:val="32"/>
              </w:rPr>
              <w:t>3</w:t>
            </w:r>
          </w:p>
        </w:tc>
        <w:tc>
          <w:tcPr>
            <w:tcW w:w="2835" w:type="dxa"/>
          </w:tcPr>
          <w:p w14:paraId="165C7DA5" w14:textId="77777777" w:rsidR="00C742D4" w:rsidRDefault="00C742D4" w:rsidP="00146A7F">
            <w:pPr>
              <w:jc w:val="center"/>
              <w:rPr>
                <w:rFonts w:ascii="仿宋" w:eastAsia="仿宋" w:hAnsi="仿宋" w:hint="eastAsia"/>
                <w:sz w:val="32"/>
                <w:szCs w:val="32"/>
              </w:rPr>
            </w:pPr>
            <w:r>
              <w:rPr>
                <w:rFonts w:ascii="仿宋" w:eastAsia="仿宋" w:hAnsi="仿宋" w:hint="eastAsia"/>
                <w:sz w:val="32"/>
                <w:szCs w:val="32"/>
              </w:rPr>
              <w:t>开标地点</w:t>
            </w:r>
          </w:p>
        </w:tc>
        <w:tc>
          <w:tcPr>
            <w:tcW w:w="5670" w:type="dxa"/>
          </w:tcPr>
          <w:p w14:paraId="754CD836" w14:textId="77777777" w:rsidR="00C742D4" w:rsidRDefault="00C742D4" w:rsidP="00146A7F">
            <w:pPr>
              <w:jc w:val="center"/>
              <w:rPr>
                <w:rFonts w:ascii="仿宋" w:eastAsia="仿宋" w:hAnsi="仿宋" w:hint="eastAsia"/>
                <w:sz w:val="32"/>
                <w:szCs w:val="32"/>
              </w:rPr>
            </w:pPr>
            <w:r>
              <w:rPr>
                <w:rFonts w:ascii="仿宋" w:eastAsia="仿宋" w:hAnsi="仿宋" w:hint="eastAsia"/>
                <w:sz w:val="32"/>
                <w:szCs w:val="32"/>
              </w:rPr>
              <w:t>云康路1</w:t>
            </w:r>
            <w:r>
              <w:rPr>
                <w:rFonts w:ascii="仿宋" w:eastAsia="仿宋" w:hAnsi="仿宋"/>
                <w:sz w:val="32"/>
                <w:szCs w:val="32"/>
              </w:rPr>
              <w:t>8</w:t>
            </w:r>
            <w:r>
              <w:rPr>
                <w:rFonts w:ascii="仿宋" w:eastAsia="仿宋" w:hAnsi="仿宋" w:hint="eastAsia"/>
                <w:sz w:val="32"/>
                <w:szCs w:val="32"/>
              </w:rPr>
              <w:t>号二号楼二楼会议室</w:t>
            </w:r>
          </w:p>
        </w:tc>
      </w:tr>
      <w:tr w:rsidR="00856FA8" w:rsidRPr="00856FA8" w14:paraId="30FB2E37" w14:textId="77777777" w:rsidTr="009F438E">
        <w:tc>
          <w:tcPr>
            <w:tcW w:w="993" w:type="dxa"/>
          </w:tcPr>
          <w:p w14:paraId="6D484D34" w14:textId="3FEC5589" w:rsidR="00856FA8" w:rsidRPr="00856FA8" w:rsidRDefault="00856FA8" w:rsidP="00856FA8">
            <w:pPr>
              <w:jc w:val="center"/>
              <w:rPr>
                <w:rFonts w:ascii="仿宋" w:eastAsia="仿宋" w:hAnsi="仿宋" w:hint="eastAsia"/>
                <w:sz w:val="32"/>
                <w:szCs w:val="32"/>
              </w:rPr>
            </w:pPr>
            <w:r w:rsidRPr="00856FA8">
              <w:rPr>
                <w:rFonts w:ascii="仿宋" w:eastAsia="仿宋" w:hAnsi="仿宋" w:hint="eastAsia"/>
                <w:sz w:val="32"/>
                <w:szCs w:val="32"/>
              </w:rPr>
              <w:t>14</w:t>
            </w:r>
          </w:p>
        </w:tc>
        <w:tc>
          <w:tcPr>
            <w:tcW w:w="2835" w:type="dxa"/>
          </w:tcPr>
          <w:p w14:paraId="09C6C24C" w14:textId="689A4348" w:rsidR="00856FA8" w:rsidRPr="00856FA8" w:rsidRDefault="00856FA8" w:rsidP="00856FA8">
            <w:pPr>
              <w:jc w:val="center"/>
              <w:rPr>
                <w:rFonts w:ascii="仿宋" w:eastAsia="仿宋" w:hAnsi="仿宋" w:hint="eastAsia"/>
                <w:sz w:val="32"/>
                <w:szCs w:val="32"/>
              </w:rPr>
            </w:pPr>
            <w:r w:rsidRPr="00856FA8">
              <w:rPr>
                <w:rFonts w:ascii="仿宋" w:eastAsia="仿宋" w:hAnsi="仿宋" w:hint="eastAsia"/>
                <w:sz w:val="32"/>
                <w:szCs w:val="32"/>
              </w:rPr>
              <w:t>响应文件有效期</w:t>
            </w:r>
          </w:p>
        </w:tc>
        <w:tc>
          <w:tcPr>
            <w:tcW w:w="5670" w:type="dxa"/>
          </w:tcPr>
          <w:p w14:paraId="2918A192" w14:textId="143911FF" w:rsidR="00856FA8" w:rsidRPr="00856FA8" w:rsidRDefault="00856FA8" w:rsidP="00856FA8">
            <w:pPr>
              <w:jc w:val="center"/>
              <w:rPr>
                <w:rFonts w:ascii="仿宋" w:eastAsia="仿宋" w:hAnsi="仿宋" w:hint="eastAsia"/>
                <w:sz w:val="32"/>
                <w:szCs w:val="32"/>
              </w:rPr>
            </w:pPr>
            <w:r w:rsidRPr="00856FA8">
              <w:rPr>
                <w:rFonts w:ascii="仿宋" w:eastAsia="仿宋" w:hAnsi="仿宋" w:hint="eastAsia"/>
                <w:sz w:val="32"/>
                <w:szCs w:val="32"/>
              </w:rPr>
              <w:t>90天</w:t>
            </w:r>
          </w:p>
        </w:tc>
      </w:tr>
    </w:tbl>
    <w:p w14:paraId="4C869A84" w14:textId="3F362910" w:rsidR="00A32E08" w:rsidRDefault="00F20385">
      <w:pPr>
        <w:rPr>
          <w:rFonts w:ascii="仿宋" w:eastAsia="仿宋" w:hAnsi="仿宋" w:hint="eastAsia"/>
          <w:b/>
          <w:bCs/>
          <w:sz w:val="32"/>
          <w:szCs w:val="32"/>
        </w:rPr>
      </w:pPr>
      <w:r w:rsidRPr="00AD7B25">
        <w:rPr>
          <w:rFonts w:ascii="仿宋" w:eastAsia="仿宋" w:hAnsi="仿宋" w:hint="eastAsia"/>
          <w:b/>
          <w:bCs/>
          <w:sz w:val="32"/>
          <w:szCs w:val="32"/>
        </w:rPr>
        <w:t>三</w:t>
      </w:r>
      <w:r w:rsidR="003607FB" w:rsidRPr="00AD7B25">
        <w:rPr>
          <w:rFonts w:ascii="仿宋" w:eastAsia="仿宋" w:hAnsi="仿宋" w:hint="eastAsia"/>
          <w:b/>
          <w:bCs/>
          <w:sz w:val="32"/>
          <w:szCs w:val="32"/>
        </w:rPr>
        <w:t>、参加询价合格供应商（实质性要求）：</w:t>
      </w:r>
    </w:p>
    <w:p w14:paraId="62E291FE"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1.具有独立承担民事责任能力的合法企业。</w:t>
      </w:r>
    </w:p>
    <w:p w14:paraId="2907A786"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2.具有良好的商业信誉和健全的财务会计制度。</w:t>
      </w:r>
    </w:p>
    <w:p w14:paraId="25B288E3"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3.具有履行合同所必须的设备和专业技术能力。</w:t>
      </w:r>
    </w:p>
    <w:p w14:paraId="4D3A31B3"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4.具有依法缴纳税收和社会保障资金的良好记录。</w:t>
      </w:r>
    </w:p>
    <w:p w14:paraId="4C917392"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5.参加本次采购活动前三年，内经营活动中无重大违法违规记录。</w:t>
      </w:r>
    </w:p>
    <w:p w14:paraId="030B9630"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6.投标单位应具有法律、行政法规规定的其他资格条件。</w:t>
      </w:r>
    </w:p>
    <w:p w14:paraId="6E8D635C"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7.满足采购项目提出的采购需求。</w:t>
      </w:r>
    </w:p>
    <w:p w14:paraId="4129BBE8" w14:textId="2FE8BF86"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8.按照要求获取询价文件。</w:t>
      </w:r>
    </w:p>
    <w:p w14:paraId="791A8B05" w14:textId="77B73FB8" w:rsidR="00A32E08" w:rsidRPr="00AD7B25" w:rsidRDefault="00D41466">
      <w:pPr>
        <w:rPr>
          <w:rFonts w:ascii="仿宋" w:eastAsia="仿宋" w:hAnsi="仿宋" w:hint="eastAsia"/>
          <w:b/>
          <w:bCs/>
          <w:color w:val="FF0000"/>
          <w:sz w:val="32"/>
          <w:szCs w:val="32"/>
        </w:rPr>
      </w:pPr>
      <w:r w:rsidRPr="00AD7B25">
        <w:rPr>
          <w:rFonts w:ascii="仿宋" w:eastAsia="仿宋" w:hAnsi="仿宋" w:hint="eastAsia"/>
          <w:b/>
          <w:bCs/>
          <w:color w:val="FF0000"/>
          <w:sz w:val="32"/>
          <w:szCs w:val="32"/>
        </w:rPr>
        <w:t>四</w:t>
      </w:r>
      <w:r w:rsidR="003607FB" w:rsidRPr="00AD7B25">
        <w:rPr>
          <w:rFonts w:ascii="仿宋" w:eastAsia="仿宋" w:hAnsi="仿宋" w:hint="eastAsia"/>
          <w:b/>
          <w:bCs/>
          <w:color w:val="FF0000"/>
          <w:sz w:val="32"/>
          <w:szCs w:val="32"/>
        </w:rPr>
        <w:t>、供货商投标文件包含（符合性要求）：</w:t>
      </w:r>
    </w:p>
    <w:p w14:paraId="0A54338F" w14:textId="4F6A73DE" w:rsidR="00A32E08" w:rsidRPr="00AD7B25" w:rsidRDefault="003607FB" w:rsidP="00BF3392">
      <w:pPr>
        <w:rPr>
          <w:rFonts w:ascii="仿宋" w:eastAsia="仿宋" w:hAnsi="仿宋" w:hint="eastAsia"/>
          <w:color w:val="FF0000"/>
          <w:sz w:val="32"/>
          <w:szCs w:val="32"/>
        </w:rPr>
      </w:pPr>
      <w:r w:rsidRPr="00AD7B25">
        <w:rPr>
          <w:rFonts w:ascii="仿宋" w:eastAsia="仿宋" w:hAnsi="仿宋" w:hint="eastAsia"/>
          <w:color w:val="FF0000"/>
          <w:sz w:val="32"/>
          <w:szCs w:val="32"/>
        </w:rPr>
        <w:t>1.营业执照复印件。</w:t>
      </w:r>
    </w:p>
    <w:p w14:paraId="5B4AA86C" w14:textId="1353CCA0" w:rsidR="00A32E08" w:rsidRDefault="003607FB" w:rsidP="00BF3392">
      <w:pPr>
        <w:rPr>
          <w:rFonts w:ascii="仿宋" w:eastAsia="仿宋" w:hAnsi="仿宋" w:hint="eastAsia"/>
          <w:color w:val="FF0000"/>
          <w:sz w:val="32"/>
          <w:szCs w:val="32"/>
        </w:rPr>
      </w:pPr>
      <w:r w:rsidRPr="00AD7B25">
        <w:rPr>
          <w:rFonts w:ascii="仿宋" w:eastAsia="仿宋" w:hAnsi="仿宋" w:hint="eastAsia"/>
          <w:color w:val="FF0000"/>
          <w:sz w:val="32"/>
          <w:szCs w:val="32"/>
        </w:rPr>
        <w:t>2.法人身份证复印件</w:t>
      </w:r>
      <w:r w:rsidR="00856FA8">
        <w:rPr>
          <w:rFonts w:ascii="仿宋" w:eastAsia="仿宋" w:hAnsi="仿宋" w:hint="eastAsia"/>
          <w:color w:val="FF0000"/>
          <w:sz w:val="32"/>
          <w:szCs w:val="32"/>
        </w:rPr>
        <w:t>、</w:t>
      </w:r>
      <w:r w:rsidRPr="00AD7B25">
        <w:rPr>
          <w:rFonts w:ascii="仿宋" w:eastAsia="仿宋" w:hAnsi="仿宋" w:hint="eastAsia"/>
          <w:color w:val="FF0000"/>
          <w:sz w:val="32"/>
          <w:szCs w:val="32"/>
        </w:rPr>
        <w:t>法人授权书、经办人身份证复印件。</w:t>
      </w:r>
    </w:p>
    <w:p w14:paraId="20B38133" w14:textId="072A7E1A" w:rsidR="00685DAD" w:rsidRPr="00AD7B25" w:rsidRDefault="00856FA8" w:rsidP="00BF3392">
      <w:pPr>
        <w:rPr>
          <w:rFonts w:ascii="仿宋" w:eastAsia="仿宋" w:hAnsi="仿宋" w:hint="eastAsia"/>
          <w:color w:val="FF0000"/>
          <w:sz w:val="32"/>
          <w:szCs w:val="32"/>
        </w:rPr>
      </w:pPr>
      <w:r>
        <w:rPr>
          <w:rFonts w:ascii="仿宋" w:eastAsia="仿宋" w:hAnsi="仿宋" w:hint="eastAsia"/>
          <w:color w:val="FF0000"/>
          <w:sz w:val="32"/>
          <w:szCs w:val="32"/>
        </w:rPr>
        <w:t>3</w:t>
      </w:r>
      <w:r w:rsidR="00685DAD">
        <w:rPr>
          <w:rFonts w:ascii="仿宋" w:eastAsia="仿宋" w:hAnsi="仿宋"/>
          <w:color w:val="FF0000"/>
          <w:sz w:val="32"/>
          <w:szCs w:val="32"/>
        </w:rPr>
        <w:t>.</w:t>
      </w:r>
      <w:r w:rsidR="00685DAD">
        <w:rPr>
          <w:rFonts w:ascii="仿宋" w:eastAsia="仿宋" w:hAnsi="仿宋" w:hint="eastAsia"/>
          <w:color w:val="FF0000"/>
          <w:sz w:val="32"/>
          <w:szCs w:val="32"/>
        </w:rPr>
        <w:t>信用中国查询的信用报告。</w:t>
      </w:r>
    </w:p>
    <w:p w14:paraId="5A2C2F45" w14:textId="66DFD2A7" w:rsidR="00A32E08" w:rsidRPr="00AD7B25" w:rsidRDefault="00856FA8" w:rsidP="00BF3392">
      <w:pPr>
        <w:rPr>
          <w:rFonts w:ascii="仿宋" w:eastAsia="仿宋" w:hAnsi="仿宋" w:hint="eastAsia"/>
          <w:color w:val="FF0000"/>
          <w:sz w:val="32"/>
          <w:szCs w:val="32"/>
        </w:rPr>
      </w:pPr>
      <w:r>
        <w:rPr>
          <w:rFonts w:ascii="仿宋" w:eastAsia="仿宋" w:hAnsi="仿宋" w:hint="eastAsia"/>
          <w:color w:val="FF0000"/>
          <w:sz w:val="32"/>
          <w:szCs w:val="32"/>
        </w:rPr>
        <w:t>4</w:t>
      </w:r>
      <w:r w:rsidR="003607FB" w:rsidRPr="00AD7B25">
        <w:rPr>
          <w:rFonts w:ascii="仿宋" w:eastAsia="仿宋" w:hAnsi="仿宋" w:hint="eastAsia"/>
          <w:color w:val="FF0000"/>
          <w:sz w:val="32"/>
          <w:szCs w:val="32"/>
        </w:rPr>
        <w:t>.廉洁承诺书</w:t>
      </w:r>
      <w:r w:rsidR="00926557" w:rsidRPr="00AD7B25">
        <w:rPr>
          <w:rFonts w:ascii="仿宋" w:eastAsia="仿宋" w:hAnsi="仿宋" w:hint="eastAsia"/>
          <w:color w:val="FF0000"/>
          <w:sz w:val="32"/>
          <w:szCs w:val="32"/>
        </w:rPr>
        <w:t>。</w:t>
      </w:r>
      <w:r w:rsidR="00D94E4B" w:rsidRPr="00AD7B25">
        <w:rPr>
          <w:rFonts w:ascii="仿宋" w:eastAsia="仿宋" w:hAnsi="仿宋" w:hint="eastAsia"/>
          <w:color w:val="FF0000"/>
          <w:sz w:val="32"/>
          <w:szCs w:val="32"/>
        </w:rPr>
        <w:t>（附件1）</w:t>
      </w:r>
    </w:p>
    <w:p w14:paraId="6C1E4374" w14:textId="4D9E0CAC" w:rsidR="00A32E08" w:rsidRDefault="00856FA8" w:rsidP="00BF3392">
      <w:pPr>
        <w:rPr>
          <w:rFonts w:ascii="仿宋" w:eastAsia="仿宋" w:hAnsi="仿宋" w:hint="eastAsia"/>
          <w:color w:val="FF0000"/>
          <w:sz w:val="32"/>
          <w:szCs w:val="32"/>
        </w:rPr>
      </w:pPr>
      <w:r>
        <w:rPr>
          <w:rFonts w:ascii="仿宋" w:eastAsia="仿宋" w:hAnsi="仿宋" w:hint="eastAsia"/>
          <w:color w:val="FF0000"/>
          <w:sz w:val="32"/>
          <w:szCs w:val="32"/>
        </w:rPr>
        <w:t>5</w:t>
      </w:r>
      <w:r w:rsidR="003607FB" w:rsidRPr="00AD7B25">
        <w:rPr>
          <w:rFonts w:ascii="仿宋" w:eastAsia="仿宋" w:hAnsi="仿宋" w:hint="eastAsia"/>
          <w:color w:val="FF0000"/>
          <w:sz w:val="32"/>
          <w:szCs w:val="32"/>
        </w:rPr>
        <w:t>.承诺函</w:t>
      </w:r>
      <w:r w:rsidR="00926557" w:rsidRPr="00AD7B25">
        <w:rPr>
          <w:rFonts w:ascii="仿宋" w:eastAsia="仿宋" w:hAnsi="仿宋" w:hint="eastAsia"/>
          <w:color w:val="FF0000"/>
          <w:sz w:val="32"/>
          <w:szCs w:val="32"/>
        </w:rPr>
        <w:t>。</w:t>
      </w:r>
      <w:r w:rsidR="00D94E4B" w:rsidRPr="00AD7B25">
        <w:rPr>
          <w:rFonts w:ascii="仿宋" w:eastAsia="仿宋" w:hAnsi="仿宋" w:hint="eastAsia"/>
          <w:color w:val="FF0000"/>
          <w:sz w:val="32"/>
          <w:szCs w:val="32"/>
        </w:rPr>
        <w:t>（附件2）</w:t>
      </w:r>
    </w:p>
    <w:p w14:paraId="253BA382" w14:textId="479B5069" w:rsidR="00926557" w:rsidRPr="00AD7B25" w:rsidRDefault="00856FA8" w:rsidP="00BF3392">
      <w:pPr>
        <w:rPr>
          <w:rFonts w:ascii="仿宋" w:eastAsia="仿宋" w:hAnsi="仿宋" w:hint="eastAsia"/>
          <w:color w:val="FF0000"/>
          <w:sz w:val="32"/>
          <w:szCs w:val="32"/>
        </w:rPr>
      </w:pPr>
      <w:r>
        <w:rPr>
          <w:rFonts w:ascii="仿宋" w:eastAsia="仿宋" w:hAnsi="仿宋" w:hint="eastAsia"/>
          <w:color w:val="FF0000"/>
          <w:sz w:val="32"/>
          <w:szCs w:val="32"/>
        </w:rPr>
        <w:t>6</w:t>
      </w:r>
      <w:r w:rsidR="00926557">
        <w:rPr>
          <w:rFonts w:ascii="仿宋" w:eastAsia="仿宋" w:hAnsi="仿宋"/>
          <w:color w:val="FF0000"/>
          <w:sz w:val="32"/>
          <w:szCs w:val="32"/>
        </w:rPr>
        <w:t>.</w:t>
      </w:r>
      <w:r w:rsidR="00926557">
        <w:rPr>
          <w:rFonts w:ascii="仿宋" w:eastAsia="仿宋" w:hAnsi="仿宋" w:hint="eastAsia"/>
          <w:color w:val="FF0000"/>
          <w:sz w:val="32"/>
          <w:szCs w:val="32"/>
        </w:rPr>
        <w:t>报价函。（附件3）</w:t>
      </w:r>
    </w:p>
    <w:p w14:paraId="2E2BAAB0" w14:textId="467DBD2A" w:rsidR="00A32E08" w:rsidRPr="00AD7B25" w:rsidRDefault="00856FA8" w:rsidP="00BF3392">
      <w:pPr>
        <w:rPr>
          <w:rFonts w:ascii="仿宋" w:eastAsia="仿宋" w:hAnsi="仿宋" w:hint="eastAsia"/>
          <w:color w:val="FF0000"/>
          <w:sz w:val="32"/>
          <w:szCs w:val="32"/>
        </w:rPr>
      </w:pPr>
      <w:r>
        <w:rPr>
          <w:rFonts w:ascii="仿宋" w:eastAsia="仿宋" w:hAnsi="仿宋" w:hint="eastAsia"/>
          <w:color w:val="FF0000"/>
          <w:sz w:val="32"/>
          <w:szCs w:val="32"/>
        </w:rPr>
        <w:t>7</w:t>
      </w:r>
      <w:r w:rsidR="003607FB" w:rsidRPr="00AD7B25">
        <w:rPr>
          <w:rFonts w:ascii="仿宋" w:eastAsia="仿宋" w:hAnsi="仿宋" w:hint="eastAsia"/>
          <w:color w:val="FF0000"/>
          <w:sz w:val="32"/>
          <w:szCs w:val="32"/>
        </w:rPr>
        <w:t>.响应文件</w:t>
      </w:r>
      <w:r w:rsidR="00926557" w:rsidRPr="00AD7B25">
        <w:rPr>
          <w:rFonts w:ascii="仿宋" w:eastAsia="仿宋" w:hAnsi="仿宋" w:hint="eastAsia"/>
          <w:color w:val="FF0000"/>
          <w:sz w:val="32"/>
          <w:szCs w:val="32"/>
        </w:rPr>
        <w:t>。</w:t>
      </w:r>
      <w:r w:rsidR="00D94E4B" w:rsidRPr="00AD7B25">
        <w:rPr>
          <w:rFonts w:ascii="仿宋" w:eastAsia="仿宋" w:hAnsi="仿宋" w:hint="eastAsia"/>
          <w:color w:val="FF0000"/>
          <w:sz w:val="32"/>
          <w:szCs w:val="32"/>
        </w:rPr>
        <w:t>（附件</w:t>
      </w:r>
      <w:r w:rsidR="00926557">
        <w:rPr>
          <w:rFonts w:ascii="仿宋" w:eastAsia="仿宋" w:hAnsi="仿宋"/>
          <w:color w:val="FF0000"/>
          <w:sz w:val="32"/>
          <w:szCs w:val="32"/>
        </w:rPr>
        <w:t>4</w:t>
      </w:r>
      <w:r w:rsidR="00D94E4B" w:rsidRPr="00AD7B25">
        <w:rPr>
          <w:rFonts w:ascii="仿宋" w:eastAsia="仿宋" w:hAnsi="仿宋" w:hint="eastAsia"/>
          <w:color w:val="FF0000"/>
          <w:sz w:val="32"/>
          <w:szCs w:val="32"/>
        </w:rPr>
        <w:t>）</w:t>
      </w:r>
    </w:p>
    <w:p w14:paraId="5C3FEDEA" w14:textId="77777777" w:rsidR="00A32E08" w:rsidRPr="00AD7B25" w:rsidRDefault="003607FB">
      <w:pPr>
        <w:ind w:firstLineChars="200" w:firstLine="640"/>
        <w:rPr>
          <w:rFonts w:ascii="仿宋" w:eastAsia="仿宋" w:hAnsi="仿宋" w:hint="eastAsia"/>
          <w:color w:val="FF0000"/>
          <w:sz w:val="32"/>
          <w:szCs w:val="32"/>
        </w:rPr>
      </w:pPr>
      <w:bookmarkStart w:id="29" w:name="_Hlk201934860"/>
      <w:r w:rsidRPr="00AD7B25">
        <w:rPr>
          <w:rFonts w:ascii="仿宋" w:eastAsia="仿宋" w:hAnsi="仿宋" w:hint="eastAsia"/>
          <w:color w:val="FF0000"/>
          <w:sz w:val="32"/>
          <w:szCs w:val="32"/>
        </w:rPr>
        <w:t>以上纸质资料须逐页加盖鲜章并按顺序密封，封面必须</w:t>
      </w:r>
      <w:r w:rsidRPr="00AD7B25">
        <w:rPr>
          <w:rFonts w:ascii="仿宋" w:eastAsia="仿宋" w:hAnsi="仿宋" w:hint="eastAsia"/>
          <w:color w:val="FF0000"/>
          <w:sz w:val="32"/>
          <w:szCs w:val="32"/>
        </w:rPr>
        <w:lastRenderedPageBreak/>
        <w:t>注明项目名称和投标供货商名称，密封处加盖鲜章。</w:t>
      </w:r>
    </w:p>
    <w:bookmarkEnd w:id="29"/>
    <w:p w14:paraId="1B970AE5" w14:textId="4C145AEC" w:rsidR="00A32E08" w:rsidRPr="00AD7B25" w:rsidRDefault="00D41466">
      <w:pPr>
        <w:rPr>
          <w:rFonts w:ascii="仿宋" w:eastAsia="仿宋" w:hAnsi="仿宋" w:hint="eastAsia"/>
          <w:b/>
          <w:bCs/>
          <w:sz w:val="32"/>
          <w:szCs w:val="32"/>
        </w:rPr>
      </w:pPr>
      <w:r w:rsidRPr="00AD7B25">
        <w:rPr>
          <w:rFonts w:ascii="仿宋" w:eastAsia="仿宋" w:hAnsi="仿宋" w:hint="eastAsia"/>
          <w:b/>
          <w:bCs/>
          <w:sz w:val="32"/>
          <w:szCs w:val="32"/>
        </w:rPr>
        <w:t>五</w:t>
      </w:r>
      <w:r w:rsidR="003607FB" w:rsidRPr="00AD7B25">
        <w:rPr>
          <w:rFonts w:ascii="仿宋" w:eastAsia="仿宋" w:hAnsi="仿宋" w:hint="eastAsia"/>
          <w:b/>
          <w:bCs/>
          <w:sz w:val="32"/>
          <w:szCs w:val="32"/>
        </w:rPr>
        <w:t>、询价文件获取时间、地点：</w:t>
      </w:r>
    </w:p>
    <w:p w14:paraId="0C89A15A" w14:textId="69C9E17B" w:rsidR="00A32E08" w:rsidRPr="00AD7B25" w:rsidRDefault="003607FB" w:rsidP="00BF3392">
      <w:pPr>
        <w:rPr>
          <w:rFonts w:ascii="仿宋" w:eastAsia="仿宋" w:hAnsi="仿宋" w:hint="eastAsia"/>
          <w:color w:val="FF0000"/>
          <w:sz w:val="32"/>
          <w:szCs w:val="32"/>
        </w:rPr>
      </w:pPr>
      <w:r w:rsidRPr="00AD7B25">
        <w:rPr>
          <w:rFonts w:ascii="仿宋" w:eastAsia="仿宋" w:hAnsi="仿宋" w:hint="eastAsia"/>
          <w:color w:val="FF0000"/>
          <w:sz w:val="32"/>
          <w:szCs w:val="32"/>
        </w:rPr>
        <w:t>1.时间：</w:t>
      </w:r>
      <w:r w:rsidR="00BA6D34">
        <w:rPr>
          <w:rFonts w:ascii="仿宋" w:eastAsia="仿宋" w:hAnsi="仿宋" w:hint="eastAsia"/>
          <w:color w:val="FF0000"/>
          <w:sz w:val="32"/>
          <w:szCs w:val="32"/>
        </w:rPr>
        <w:t>见供货商须知</w:t>
      </w:r>
      <w:r w:rsidR="00352178">
        <w:rPr>
          <w:rFonts w:ascii="仿宋" w:eastAsia="仿宋" w:hAnsi="仿宋" w:hint="eastAsia"/>
          <w:color w:val="FF0000"/>
          <w:sz w:val="32"/>
          <w:szCs w:val="32"/>
        </w:rPr>
        <w:t>。</w:t>
      </w:r>
      <w:r w:rsidR="00352178" w:rsidRPr="00AD7B25">
        <w:rPr>
          <w:rFonts w:ascii="仿宋" w:eastAsia="仿宋" w:hAnsi="仿宋"/>
          <w:color w:val="FF0000"/>
          <w:sz w:val="32"/>
          <w:szCs w:val="32"/>
        </w:rPr>
        <w:t xml:space="preserve"> </w:t>
      </w:r>
    </w:p>
    <w:p w14:paraId="58D0F94A" w14:textId="7361481C" w:rsidR="00242ABD" w:rsidRPr="00AD7B25" w:rsidRDefault="00242ABD" w:rsidP="00BF3392">
      <w:pPr>
        <w:rPr>
          <w:rFonts w:ascii="仿宋" w:eastAsia="仿宋" w:hAnsi="仿宋" w:hint="eastAsia"/>
          <w:sz w:val="32"/>
          <w:szCs w:val="32"/>
        </w:rPr>
      </w:pPr>
      <w:r w:rsidRPr="00AD7B25">
        <w:rPr>
          <w:rFonts w:ascii="仿宋" w:eastAsia="仿宋" w:hAnsi="仿宋" w:hint="eastAsia"/>
          <w:sz w:val="32"/>
          <w:szCs w:val="32"/>
        </w:rPr>
        <w:t>2.</w:t>
      </w:r>
      <w:r w:rsidR="00F47EF3">
        <w:rPr>
          <w:rFonts w:ascii="仿宋" w:eastAsia="仿宋" w:hAnsi="仿宋" w:hint="eastAsia"/>
          <w:sz w:val="32"/>
          <w:szCs w:val="32"/>
        </w:rPr>
        <w:t>邮件发送</w:t>
      </w:r>
      <w:r w:rsidR="00352178">
        <w:rPr>
          <w:rFonts w:ascii="仿宋" w:eastAsia="仿宋" w:hAnsi="仿宋" w:hint="eastAsia"/>
          <w:sz w:val="32"/>
          <w:szCs w:val="32"/>
        </w:rPr>
        <w:t>。</w:t>
      </w:r>
    </w:p>
    <w:p w14:paraId="690249E5" w14:textId="7ACE0073" w:rsidR="00A32E08" w:rsidRPr="00AD7B25" w:rsidRDefault="00475EEE">
      <w:pPr>
        <w:rPr>
          <w:rFonts w:ascii="仿宋" w:eastAsia="仿宋" w:hAnsi="仿宋" w:hint="eastAsia"/>
          <w:b/>
          <w:bCs/>
          <w:sz w:val="32"/>
          <w:szCs w:val="32"/>
        </w:rPr>
      </w:pPr>
      <w:r>
        <w:rPr>
          <w:rFonts w:ascii="仿宋" w:eastAsia="仿宋" w:hAnsi="仿宋" w:hint="eastAsia"/>
          <w:b/>
          <w:bCs/>
          <w:sz w:val="32"/>
          <w:szCs w:val="32"/>
        </w:rPr>
        <w:t>六</w:t>
      </w:r>
      <w:r w:rsidR="003607FB" w:rsidRPr="00AD7B25">
        <w:rPr>
          <w:rFonts w:ascii="仿宋" w:eastAsia="仿宋" w:hAnsi="仿宋" w:hint="eastAsia"/>
          <w:b/>
          <w:bCs/>
          <w:sz w:val="32"/>
          <w:szCs w:val="32"/>
        </w:rPr>
        <w:t>、递交投标文件时间：</w:t>
      </w:r>
    </w:p>
    <w:p w14:paraId="17D9D68C" w14:textId="03E0BBF2" w:rsidR="00A32E08" w:rsidRPr="00AD7B25" w:rsidRDefault="003607FB" w:rsidP="00BF3392">
      <w:pPr>
        <w:rPr>
          <w:rFonts w:ascii="仿宋" w:eastAsia="仿宋" w:hAnsi="仿宋" w:hint="eastAsia"/>
          <w:color w:val="FF0000"/>
          <w:sz w:val="32"/>
          <w:szCs w:val="32"/>
        </w:rPr>
      </w:pPr>
      <w:r w:rsidRPr="00AD7B25">
        <w:rPr>
          <w:rFonts w:ascii="仿宋" w:eastAsia="仿宋" w:hAnsi="仿宋" w:hint="eastAsia"/>
          <w:color w:val="FF0000"/>
          <w:sz w:val="32"/>
          <w:szCs w:val="32"/>
        </w:rPr>
        <w:t>1.时间：</w:t>
      </w:r>
      <w:r w:rsidR="00BA6D34">
        <w:rPr>
          <w:rFonts w:ascii="仿宋" w:eastAsia="仿宋" w:hAnsi="仿宋" w:hint="eastAsia"/>
          <w:color w:val="FF0000"/>
          <w:sz w:val="32"/>
          <w:szCs w:val="32"/>
        </w:rPr>
        <w:t>见供货商须知</w:t>
      </w:r>
      <w:r w:rsidRPr="00AD7B25">
        <w:rPr>
          <w:rFonts w:ascii="仿宋" w:eastAsia="仿宋" w:hAnsi="仿宋" w:hint="eastAsia"/>
          <w:color w:val="FF0000"/>
          <w:sz w:val="32"/>
          <w:szCs w:val="32"/>
        </w:rPr>
        <w:t>。</w:t>
      </w:r>
    </w:p>
    <w:p w14:paraId="1B08721B" w14:textId="7C8118FF" w:rsidR="00A32E08" w:rsidRPr="00AD7B25" w:rsidRDefault="003607FB" w:rsidP="00BF3392">
      <w:pPr>
        <w:rPr>
          <w:rFonts w:ascii="仿宋" w:eastAsia="仿宋" w:hAnsi="仿宋" w:hint="eastAsia"/>
          <w:sz w:val="32"/>
          <w:szCs w:val="32"/>
        </w:rPr>
      </w:pPr>
      <w:r w:rsidRPr="00AD7B25">
        <w:rPr>
          <w:rFonts w:ascii="仿宋" w:eastAsia="仿宋" w:hAnsi="仿宋" w:hint="eastAsia"/>
          <w:sz w:val="32"/>
          <w:szCs w:val="32"/>
        </w:rPr>
        <w:t>2.地点：攀枝花市第三人民医院（仁和区云康路18号）2号楼</w:t>
      </w:r>
      <w:r w:rsidR="00CC7D7B">
        <w:rPr>
          <w:rFonts w:ascii="仿宋" w:eastAsia="仿宋" w:hAnsi="仿宋" w:hint="eastAsia"/>
          <w:sz w:val="32"/>
          <w:szCs w:val="32"/>
        </w:rPr>
        <w:t>三楼</w:t>
      </w:r>
      <w:r w:rsidRPr="00AD7B25">
        <w:rPr>
          <w:rFonts w:ascii="仿宋" w:eastAsia="仿宋" w:hAnsi="仿宋" w:hint="eastAsia"/>
          <w:sz w:val="32"/>
          <w:szCs w:val="32"/>
        </w:rPr>
        <w:t>（310 312）</w:t>
      </w:r>
      <w:r w:rsidR="00D94E4B" w:rsidRPr="00AD7B25">
        <w:rPr>
          <w:rFonts w:ascii="仿宋" w:eastAsia="仿宋" w:hAnsi="仿宋" w:hint="eastAsia"/>
          <w:sz w:val="32"/>
          <w:szCs w:val="32"/>
        </w:rPr>
        <w:t>。</w:t>
      </w:r>
    </w:p>
    <w:p w14:paraId="2E0E46F5" w14:textId="77777777" w:rsidR="00A32E08" w:rsidRPr="00AD7B25" w:rsidRDefault="003607FB" w:rsidP="00BF3392">
      <w:pPr>
        <w:rPr>
          <w:rFonts w:ascii="仿宋" w:eastAsia="仿宋" w:hAnsi="仿宋" w:hint="eastAsia"/>
          <w:sz w:val="32"/>
          <w:szCs w:val="32"/>
        </w:rPr>
      </w:pPr>
      <w:r w:rsidRPr="00AD7B25">
        <w:rPr>
          <w:rFonts w:ascii="仿宋" w:eastAsia="仿宋" w:hAnsi="仿宋" w:hint="eastAsia"/>
          <w:sz w:val="32"/>
          <w:szCs w:val="32"/>
        </w:rPr>
        <w:t>3.投标文件必须在递交投标文件截止时间前送达指定地点，逾期送达的投标文件和样品恕不接收，本次采购不接收邮寄的投标文件。</w:t>
      </w:r>
    </w:p>
    <w:p w14:paraId="74C4F3FA" w14:textId="7044053E" w:rsidR="00A32E08" w:rsidRPr="00AD7B25" w:rsidRDefault="00475EEE">
      <w:pPr>
        <w:rPr>
          <w:rFonts w:ascii="仿宋" w:eastAsia="仿宋" w:hAnsi="仿宋" w:hint="eastAsia"/>
          <w:b/>
          <w:bCs/>
          <w:sz w:val="32"/>
          <w:szCs w:val="32"/>
        </w:rPr>
      </w:pPr>
      <w:bookmarkStart w:id="30" w:name="_Hlk201932579"/>
      <w:r>
        <w:rPr>
          <w:rFonts w:ascii="仿宋" w:eastAsia="仿宋" w:hAnsi="仿宋" w:hint="eastAsia"/>
          <w:b/>
          <w:bCs/>
          <w:sz w:val="32"/>
          <w:szCs w:val="32"/>
        </w:rPr>
        <w:t>七</w:t>
      </w:r>
      <w:r w:rsidR="003607FB" w:rsidRPr="00AD7B25">
        <w:rPr>
          <w:rFonts w:ascii="仿宋" w:eastAsia="仿宋" w:hAnsi="仿宋" w:hint="eastAsia"/>
          <w:b/>
          <w:bCs/>
          <w:sz w:val="32"/>
          <w:szCs w:val="32"/>
        </w:rPr>
        <w:t>、投标文件解封：</w:t>
      </w:r>
    </w:p>
    <w:p w14:paraId="42D0A8E5" w14:textId="4BB33953" w:rsidR="00A32E08" w:rsidRPr="00AD7B25" w:rsidRDefault="00B9461D" w:rsidP="00BF3392">
      <w:pPr>
        <w:rPr>
          <w:rFonts w:ascii="仿宋" w:eastAsia="仿宋" w:hAnsi="仿宋" w:hint="eastAsia"/>
          <w:color w:val="FF0000"/>
          <w:sz w:val="32"/>
          <w:szCs w:val="32"/>
        </w:rPr>
      </w:pPr>
      <w:r w:rsidRPr="00AD7B25">
        <w:rPr>
          <w:rFonts w:ascii="仿宋" w:eastAsia="仿宋" w:hAnsi="仿宋" w:hint="eastAsia"/>
          <w:color w:val="FF0000"/>
          <w:sz w:val="32"/>
          <w:szCs w:val="32"/>
        </w:rPr>
        <w:t>1.</w:t>
      </w:r>
      <w:r w:rsidR="003607FB" w:rsidRPr="00AD7B25">
        <w:rPr>
          <w:rFonts w:ascii="仿宋" w:eastAsia="仿宋" w:hAnsi="仿宋" w:hint="eastAsia"/>
          <w:color w:val="FF0000"/>
          <w:sz w:val="32"/>
          <w:szCs w:val="32"/>
        </w:rPr>
        <w:t>时间：</w:t>
      </w:r>
      <w:r w:rsidR="00BA6D34">
        <w:rPr>
          <w:rFonts w:ascii="仿宋" w:eastAsia="仿宋" w:hAnsi="仿宋" w:hint="eastAsia"/>
          <w:color w:val="FF0000"/>
          <w:sz w:val="32"/>
          <w:szCs w:val="32"/>
        </w:rPr>
        <w:t>见供货商须知</w:t>
      </w:r>
      <w:r w:rsidR="003607FB" w:rsidRPr="00AD7B25">
        <w:rPr>
          <w:rFonts w:ascii="仿宋" w:eastAsia="仿宋" w:hAnsi="仿宋" w:hint="eastAsia"/>
          <w:color w:val="FF0000"/>
          <w:sz w:val="32"/>
          <w:szCs w:val="32"/>
        </w:rPr>
        <w:t>。</w:t>
      </w:r>
    </w:p>
    <w:p w14:paraId="5B0B661E" w14:textId="3683EC8E" w:rsidR="00E2631B" w:rsidRPr="00AD7B25" w:rsidRDefault="00B9461D" w:rsidP="00807C64">
      <w:pPr>
        <w:rPr>
          <w:rFonts w:ascii="仿宋" w:eastAsia="仿宋" w:hAnsi="仿宋" w:hint="eastAsia"/>
          <w:sz w:val="32"/>
          <w:szCs w:val="32"/>
        </w:rPr>
      </w:pPr>
      <w:r w:rsidRPr="00AD7B25">
        <w:rPr>
          <w:rFonts w:ascii="仿宋" w:eastAsia="仿宋" w:hAnsi="仿宋" w:hint="eastAsia"/>
          <w:sz w:val="32"/>
          <w:szCs w:val="32"/>
        </w:rPr>
        <w:t>2.</w:t>
      </w:r>
      <w:r w:rsidR="003607FB" w:rsidRPr="00AD7B25">
        <w:rPr>
          <w:rFonts w:ascii="仿宋" w:eastAsia="仿宋" w:hAnsi="仿宋" w:hint="eastAsia"/>
          <w:sz w:val="32"/>
          <w:szCs w:val="32"/>
        </w:rPr>
        <w:t>地点：攀枝花市第三人民医院（仁和区云康路18号）2号楼</w:t>
      </w:r>
      <w:r w:rsidR="00CC7D7B">
        <w:rPr>
          <w:rFonts w:ascii="仿宋" w:eastAsia="仿宋" w:hAnsi="仿宋" w:hint="eastAsia"/>
          <w:sz w:val="32"/>
          <w:szCs w:val="32"/>
        </w:rPr>
        <w:t>二楼会议室</w:t>
      </w:r>
      <w:r w:rsidR="00E2631B" w:rsidRPr="00AD7B25">
        <w:rPr>
          <w:rFonts w:ascii="仿宋" w:eastAsia="仿宋" w:hAnsi="仿宋" w:hint="eastAsia"/>
          <w:sz w:val="32"/>
          <w:szCs w:val="32"/>
        </w:rPr>
        <w:t>。</w:t>
      </w:r>
    </w:p>
    <w:p w14:paraId="52F0684A" w14:textId="20C9C49C" w:rsidR="00A32E08" w:rsidRPr="00AD7B25" w:rsidRDefault="00E2631B" w:rsidP="00807C64">
      <w:pPr>
        <w:rPr>
          <w:rFonts w:ascii="仿宋" w:eastAsia="仿宋" w:hAnsi="仿宋" w:hint="eastAsia"/>
          <w:sz w:val="32"/>
          <w:szCs w:val="32"/>
        </w:rPr>
      </w:pPr>
      <w:r w:rsidRPr="00AD7B25">
        <w:rPr>
          <w:rFonts w:ascii="仿宋" w:eastAsia="仿宋" w:hAnsi="仿宋" w:hint="eastAsia"/>
          <w:sz w:val="32"/>
          <w:szCs w:val="32"/>
        </w:rPr>
        <w:t>3.解封：</w:t>
      </w:r>
      <w:r w:rsidR="00CC7D7B">
        <w:rPr>
          <w:rFonts w:ascii="仿宋" w:eastAsia="仿宋" w:hAnsi="仿宋" w:hint="eastAsia"/>
          <w:sz w:val="32"/>
          <w:szCs w:val="32"/>
        </w:rPr>
        <w:t>响应</w:t>
      </w:r>
      <w:r w:rsidR="003607FB" w:rsidRPr="00AD7B25">
        <w:rPr>
          <w:rFonts w:ascii="仿宋" w:eastAsia="仿宋" w:hAnsi="仿宋" w:hint="eastAsia"/>
          <w:sz w:val="32"/>
          <w:szCs w:val="32"/>
        </w:rPr>
        <w:t>文件递交截止后在监督部门检查密封完整解封。</w:t>
      </w:r>
    </w:p>
    <w:p w14:paraId="6BDDB26D" w14:textId="5856ABE7" w:rsidR="00A32E08" w:rsidRPr="00AD7B25" w:rsidRDefault="00475EEE">
      <w:pPr>
        <w:rPr>
          <w:rFonts w:ascii="仿宋" w:eastAsia="仿宋" w:hAnsi="仿宋" w:hint="eastAsia"/>
          <w:b/>
          <w:bCs/>
          <w:sz w:val="32"/>
          <w:szCs w:val="32"/>
        </w:rPr>
      </w:pPr>
      <w:r>
        <w:rPr>
          <w:rFonts w:ascii="仿宋" w:eastAsia="仿宋" w:hAnsi="仿宋" w:hint="eastAsia"/>
          <w:b/>
          <w:bCs/>
          <w:sz w:val="32"/>
          <w:szCs w:val="32"/>
        </w:rPr>
        <w:t>八</w:t>
      </w:r>
      <w:r w:rsidR="003607FB" w:rsidRPr="00AD7B25">
        <w:rPr>
          <w:rFonts w:ascii="仿宋" w:eastAsia="仿宋" w:hAnsi="仿宋" w:hint="eastAsia"/>
          <w:b/>
          <w:bCs/>
          <w:sz w:val="32"/>
          <w:szCs w:val="32"/>
        </w:rPr>
        <w:t>、联系方式</w:t>
      </w:r>
    </w:p>
    <w:p w14:paraId="3312EDBE"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采 购 人： 攀枝花市第三人民医院</w:t>
      </w:r>
    </w:p>
    <w:p w14:paraId="78376C75"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地    址： 攀枝花市仁和区云康路18号</w:t>
      </w:r>
    </w:p>
    <w:p w14:paraId="0148CDED" w14:textId="195BEBFB"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联 系 人：</w:t>
      </w:r>
      <w:r w:rsidR="00807C64" w:rsidRPr="00AD7B25">
        <w:rPr>
          <w:rFonts w:ascii="仿宋" w:eastAsia="仿宋" w:hAnsi="仿宋" w:hint="eastAsia"/>
          <w:sz w:val="32"/>
          <w:szCs w:val="32"/>
        </w:rPr>
        <w:t xml:space="preserve">   </w:t>
      </w:r>
      <w:r w:rsidRPr="00AD7B25">
        <w:rPr>
          <w:rFonts w:ascii="仿宋" w:eastAsia="仿宋" w:hAnsi="仿宋" w:hint="eastAsia"/>
          <w:sz w:val="32"/>
          <w:szCs w:val="32"/>
        </w:rPr>
        <w:t xml:space="preserve">钟老师 </w:t>
      </w:r>
      <w:r w:rsidR="00807C64" w:rsidRPr="00AD7B25">
        <w:rPr>
          <w:rFonts w:ascii="仿宋" w:eastAsia="仿宋" w:hAnsi="仿宋" w:hint="eastAsia"/>
          <w:sz w:val="32"/>
          <w:szCs w:val="32"/>
        </w:rPr>
        <w:t xml:space="preserve">    艾老师</w:t>
      </w:r>
    </w:p>
    <w:p w14:paraId="6110B5AB" w14:textId="3F662673"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联系电话：0812-3885914、</w:t>
      </w:r>
      <w:bookmarkStart w:id="31" w:name="_Toc20783"/>
      <w:bookmarkStart w:id="32" w:name="_Toc30903"/>
      <w:r w:rsidR="00807C64" w:rsidRPr="00AD7B25">
        <w:rPr>
          <w:rFonts w:ascii="仿宋" w:eastAsia="仿宋" w:hAnsi="仿宋" w:hint="eastAsia"/>
          <w:sz w:val="32"/>
          <w:szCs w:val="32"/>
        </w:rPr>
        <w:t>3131083</w:t>
      </w:r>
    </w:p>
    <w:bookmarkEnd w:id="30"/>
    <w:p w14:paraId="34A75C94" w14:textId="77777777" w:rsidR="0009395D" w:rsidRPr="00E15EB4" w:rsidRDefault="003607FB" w:rsidP="00CC7D7B">
      <w:pPr>
        <w:widowControl/>
        <w:jc w:val="center"/>
        <w:rPr>
          <w:rFonts w:ascii="仿宋" w:eastAsia="仿宋" w:hAnsi="仿宋" w:hint="eastAsia"/>
          <w:b/>
          <w:bCs/>
          <w:sz w:val="44"/>
          <w:szCs w:val="44"/>
        </w:rPr>
      </w:pPr>
      <w:r w:rsidRPr="00AD7B25">
        <w:rPr>
          <w:rFonts w:ascii="仿宋" w:eastAsia="仿宋" w:hAnsi="仿宋" w:hint="eastAsia"/>
          <w:sz w:val="32"/>
          <w:szCs w:val="32"/>
        </w:rPr>
        <w:br w:type="page"/>
      </w:r>
      <w:bookmarkStart w:id="33" w:name="_Toc217446093"/>
      <w:bookmarkStart w:id="34" w:name="_Toc11826"/>
      <w:bookmarkStart w:id="35" w:name="_Toc2241"/>
      <w:bookmarkStart w:id="36" w:name="_Toc4446"/>
      <w:bookmarkStart w:id="37" w:name="_Toc8956"/>
      <w:bookmarkStart w:id="38" w:name="_Toc25206"/>
      <w:bookmarkStart w:id="39" w:name="_Toc2071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31"/>
      <w:bookmarkEnd w:id="32"/>
      <w:r w:rsidRPr="00E15EB4">
        <w:rPr>
          <w:rFonts w:ascii="仿宋" w:eastAsia="仿宋" w:hAnsi="仿宋" w:hint="eastAsia"/>
          <w:b/>
          <w:bCs/>
          <w:sz w:val="44"/>
          <w:szCs w:val="44"/>
        </w:rPr>
        <w:lastRenderedPageBreak/>
        <w:t>第二章  询价项目</w:t>
      </w:r>
      <w:bookmarkEnd w:id="33"/>
      <w:r w:rsidRPr="00E15EB4">
        <w:rPr>
          <w:rFonts w:ascii="仿宋" w:eastAsia="仿宋" w:hAnsi="仿宋" w:hint="eastAsia"/>
          <w:b/>
          <w:bCs/>
          <w:sz w:val="44"/>
          <w:szCs w:val="44"/>
        </w:rPr>
        <w:t>服务、商务及其它要求</w:t>
      </w:r>
      <w:bookmarkStart w:id="40" w:name="_Toc217446094"/>
      <w:bookmarkStart w:id="41" w:name="_Toc29474"/>
      <w:bookmarkStart w:id="42" w:name="_Toc29987"/>
      <w:bookmarkStart w:id="43" w:name="_Toc217446096"/>
      <w:bookmarkStart w:id="44" w:name="_Toc23214"/>
      <w:bookmarkEnd w:id="34"/>
      <w:bookmarkEnd w:id="35"/>
      <w:bookmarkEnd w:id="36"/>
      <w:bookmarkEnd w:id="37"/>
      <w:bookmarkEnd w:id="38"/>
      <w:bookmarkEnd w:id="39"/>
    </w:p>
    <w:p w14:paraId="139759FB" w14:textId="77777777" w:rsidR="0009395D" w:rsidRPr="00AD7B25" w:rsidRDefault="0009395D">
      <w:pPr>
        <w:rPr>
          <w:rFonts w:ascii="仿宋" w:eastAsia="仿宋" w:hAnsi="仿宋" w:hint="eastAsia"/>
          <w:b/>
          <w:bCs/>
          <w:sz w:val="32"/>
          <w:szCs w:val="32"/>
        </w:rPr>
      </w:pPr>
      <w:bookmarkStart w:id="45" w:name="_Hlk211613968"/>
      <w:bookmarkEnd w:id="40"/>
      <w:r w:rsidRPr="00AD7B25">
        <w:rPr>
          <w:rFonts w:ascii="仿宋" w:eastAsia="仿宋" w:hAnsi="仿宋" w:hint="eastAsia"/>
          <w:b/>
          <w:bCs/>
          <w:sz w:val="32"/>
          <w:szCs w:val="32"/>
        </w:rPr>
        <w:t>一、项目名称</w:t>
      </w:r>
    </w:p>
    <w:p w14:paraId="3063BF36" w14:textId="32B1F765" w:rsidR="0009395D" w:rsidRPr="00AD7B25" w:rsidRDefault="0009395D" w:rsidP="00856FA8">
      <w:pPr>
        <w:rPr>
          <w:rFonts w:ascii="仿宋" w:eastAsia="仿宋" w:hAnsi="仿宋" w:hint="eastAsia"/>
          <w:sz w:val="32"/>
          <w:szCs w:val="32"/>
        </w:rPr>
      </w:pPr>
      <w:bookmarkStart w:id="46" w:name="_Hlk199236600"/>
      <w:bookmarkStart w:id="47" w:name="OLE_LINK3"/>
      <w:r w:rsidRPr="00EF7228">
        <w:rPr>
          <w:rFonts w:ascii="仿宋" w:eastAsia="仿宋" w:hAnsi="仿宋" w:hint="eastAsia"/>
          <w:sz w:val="32"/>
          <w:szCs w:val="32"/>
        </w:rPr>
        <w:t>攀枝花市第三人民医院攀西精神卫生防治中心综合楼输液轨道和隔帘轨道</w:t>
      </w:r>
      <w:r w:rsidR="00F94FC8">
        <w:rPr>
          <w:rFonts w:ascii="仿宋" w:eastAsia="仿宋" w:hAnsi="仿宋" w:hint="eastAsia"/>
          <w:sz w:val="32"/>
          <w:szCs w:val="32"/>
        </w:rPr>
        <w:t>等</w:t>
      </w:r>
      <w:r w:rsidRPr="00EF7228">
        <w:rPr>
          <w:rFonts w:ascii="仿宋" w:eastAsia="仿宋" w:hAnsi="仿宋" w:hint="eastAsia"/>
          <w:sz w:val="32"/>
          <w:szCs w:val="32"/>
        </w:rPr>
        <w:t>采购项</w:t>
      </w:r>
      <w:r w:rsidRPr="00856FA8">
        <w:rPr>
          <w:rFonts w:ascii="仿宋" w:eastAsia="仿宋" w:hAnsi="仿宋" w:hint="eastAsia"/>
          <w:sz w:val="32"/>
          <w:szCs w:val="32"/>
        </w:rPr>
        <w:t>目</w:t>
      </w:r>
    </w:p>
    <w:p w14:paraId="7DAB49F6" w14:textId="45AA31B4" w:rsidR="0009395D" w:rsidRPr="00F94FC8" w:rsidRDefault="0009395D">
      <w:pPr>
        <w:numPr>
          <w:ilvl w:val="0"/>
          <w:numId w:val="4"/>
        </w:numPr>
        <w:rPr>
          <w:rFonts w:ascii="仿宋" w:eastAsia="仿宋" w:hAnsi="仿宋" w:hint="eastAsia"/>
          <w:b/>
          <w:bCs/>
          <w:color w:val="EE0000"/>
          <w:sz w:val="28"/>
          <w:szCs w:val="28"/>
        </w:rPr>
      </w:pPr>
      <w:bookmarkStart w:id="48" w:name="_Hlk235369220"/>
      <w:bookmarkEnd w:id="46"/>
      <w:bookmarkEnd w:id="47"/>
      <w:r>
        <w:rPr>
          <w:rFonts w:ascii="仿宋" w:eastAsia="仿宋" w:hAnsi="仿宋" w:hint="eastAsia"/>
          <w:b/>
          <w:bCs/>
          <w:sz w:val="32"/>
          <w:szCs w:val="32"/>
        </w:rPr>
        <w:t>产品需求清单</w:t>
      </w:r>
      <w:r w:rsidR="00F94FC8" w:rsidRPr="00F94FC8">
        <w:rPr>
          <w:rFonts w:ascii="仿宋" w:eastAsia="仿宋" w:hAnsi="仿宋" w:hint="eastAsia"/>
          <w:b/>
          <w:bCs/>
          <w:color w:val="EE0000"/>
          <w:sz w:val="28"/>
          <w:szCs w:val="28"/>
        </w:rPr>
        <w:t>（实质性要求）</w:t>
      </w:r>
    </w:p>
    <w:tbl>
      <w:tblPr>
        <w:tblStyle w:val="afc"/>
        <w:tblW w:w="8931" w:type="dxa"/>
        <w:tblInd w:w="-289" w:type="dxa"/>
        <w:tblLook w:val="04A0" w:firstRow="1" w:lastRow="0" w:firstColumn="1" w:lastColumn="0" w:noHBand="0" w:noVBand="1"/>
      </w:tblPr>
      <w:tblGrid>
        <w:gridCol w:w="785"/>
        <w:gridCol w:w="1909"/>
        <w:gridCol w:w="851"/>
        <w:gridCol w:w="1417"/>
        <w:gridCol w:w="992"/>
        <w:gridCol w:w="2977"/>
      </w:tblGrid>
      <w:tr w:rsidR="0009395D" w:rsidRPr="0009395D" w14:paraId="78A734E0" w14:textId="77777777" w:rsidTr="002216AA">
        <w:tc>
          <w:tcPr>
            <w:tcW w:w="785" w:type="dxa"/>
            <w:vAlign w:val="center"/>
          </w:tcPr>
          <w:p w14:paraId="2F417048" w14:textId="77777777" w:rsidR="0009395D" w:rsidRPr="0009395D" w:rsidRDefault="0009395D" w:rsidP="00174814">
            <w:pPr>
              <w:jc w:val="center"/>
              <w:rPr>
                <w:rFonts w:ascii="仿宋" w:eastAsia="仿宋" w:hAnsi="仿宋" w:hint="eastAsia"/>
                <w:color w:val="EE0000"/>
                <w:sz w:val="28"/>
                <w:szCs w:val="28"/>
              </w:rPr>
            </w:pPr>
            <w:bookmarkStart w:id="49" w:name="_Toc2958"/>
            <w:bookmarkStart w:id="50" w:name="_Toc15494"/>
            <w:bookmarkStart w:id="51" w:name="_Toc17849"/>
            <w:r w:rsidRPr="0009395D">
              <w:rPr>
                <w:rFonts w:ascii="仿宋" w:eastAsia="仿宋" w:hAnsi="仿宋" w:hint="eastAsia"/>
                <w:color w:val="EE0000"/>
                <w:sz w:val="28"/>
                <w:szCs w:val="28"/>
              </w:rPr>
              <w:t>序号</w:t>
            </w:r>
          </w:p>
        </w:tc>
        <w:tc>
          <w:tcPr>
            <w:tcW w:w="1909" w:type="dxa"/>
            <w:vAlign w:val="center"/>
          </w:tcPr>
          <w:p w14:paraId="7C7D5531" w14:textId="77777777" w:rsidR="0009395D" w:rsidRPr="0009395D" w:rsidRDefault="0009395D" w:rsidP="00174814">
            <w:pPr>
              <w:jc w:val="center"/>
              <w:rPr>
                <w:rFonts w:ascii="仿宋" w:eastAsia="仿宋" w:hAnsi="仿宋" w:hint="eastAsia"/>
                <w:color w:val="EE0000"/>
                <w:sz w:val="28"/>
                <w:szCs w:val="28"/>
              </w:rPr>
            </w:pPr>
            <w:r w:rsidRPr="0009395D">
              <w:rPr>
                <w:rFonts w:ascii="仿宋" w:eastAsia="仿宋" w:hAnsi="仿宋" w:hint="eastAsia"/>
                <w:color w:val="EE0000"/>
                <w:sz w:val="28"/>
                <w:szCs w:val="28"/>
              </w:rPr>
              <w:t>产品名称</w:t>
            </w:r>
          </w:p>
        </w:tc>
        <w:tc>
          <w:tcPr>
            <w:tcW w:w="851" w:type="dxa"/>
            <w:vAlign w:val="center"/>
          </w:tcPr>
          <w:p w14:paraId="6F3A2D3D" w14:textId="77777777" w:rsidR="0009395D" w:rsidRPr="0009395D" w:rsidRDefault="0009395D" w:rsidP="00174814">
            <w:pPr>
              <w:jc w:val="center"/>
              <w:rPr>
                <w:rFonts w:ascii="仿宋" w:eastAsia="仿宋" w:hAnsi="仿宋" w:hint="eastAsia"/>
                <w:color w:val="EE0000"/>
                <w:sz w:val="28"/>
                <w:szCs w:val="28"/>
              </w:rPr>
            </w:pPr>
            <w:r w:rsidRPr="0009395D">
              <w:rPr>
                <w:rFonts w:ascii="仿宋" w:eastAsia="仿宋" w:hAnsi="仿宋" w:hint="eastAsia"/>
                <w:color w:val="EE0000"/>
                <w:sz w:val="28"/>
                <w:szCs w:val="28"/>
              </w:rPr>
              <w:t>单位</w:t>
            </w:r>
          </w:p>
        </w:tc>
        <w:tc>
          <w:tcPr>
            <w:tcW w:w="1417" w:type="dxa"/>
            <w:vAlign w:val="center"/>
          </w:tcPr>
          <w:p w14:paraId="25E6617E" w14:textId="77777777" w:rsidR="0009395D" w:rsidRPr="0009395D" w:rsidRDefault="0009395D" w:rsidP="00174814">
            <w:pPr>
              <w:jc w:val="center"/>
              <w:rPr>
                <w:rFonts w:ascii="仿宋" w:eastAsia="仿宋" w:hAnsi="仿宋" w:hint="eastAsia"/>
                <w:color w:val="EE0000"/>
                <w:sz w:val="28"/>
                <w:szCs w:val="28"/>
              </w:rPr>
            </w:pPr>
            <w:r w:rsidRPr="0009395D">
              <w:rPr>
                <w:rFonts w:ascii="仿宋" w:eastAsia="仿宋" w:hAnsi="仿宋" w:hint="eastAsia"/>
                <w:color w:val="EE0000"/>
                <w:sz w:val="28"/>
                <w:szCs w:val="28"/>
              </w:rPr>
              <w:t>长度(米)</w:t>
            </w:r>
          </w:p>
        </w:tc>
        <w:tc>
          <w:tcPr>
            <w:tcW w:w="992" w:type="dxa"/>
            <w:vAlign w:val="center"/>
          </w:tcPr>
          <w:p w14:paraId="1236DAA5" w14:textId="14FB035B" w:rsidR="0009395D" w:rsidRPr="0009395D" w:rsidRDefault="0009395D" w:rsidP="00174814">
            <w:pPr>
              <w:jc w:val="center"/>
              <w:rPr>
                <w:rFonts w:ascii="仿宋" w:eastAsia="仿宋" w:hAnsi="仿宋" w:hint="eastAsia"/>
                <w:color w:val="EE0000"/>
                <w:sz w:val="28"/>
                <w:szCs w:val="28"/>
              </w:rPr>
            </w:pPr>
            <w:r w:rsidRPr="0009395D">
              <w:rPr>
                <w:rFonts w:ascii="仿宋" w:eastAsia="仿宋" w:hAnsi="仿宋" w:hint="eastAsia"/>
                <w:color w:val="EE0000"/>
                <w:sz w:val="28"/>
                <w:szCs w:val="28"/>
              </w:rPr>
              <w:t>数量</w:t>
            </w:r>
          </w:p>
        </w:tc>
        <w:tc>
          <w:tcPr>
            <w:tcW w:w="2977" w:type="dxa"/>
            <w:vAlign w:val="center"/>
          </w:tcPr>
          <w:p w14:paraId="5D6EA470" w14:textId="7486A4BA" w:rsidR="0009395D" w:rsidRPr="0009395D" w:rsidRDefault="0009395D" w:rsidP="00174814">
            <w:pPr>
              <w:jc w:val="center"/>
              <w:rPr>
                <w:rFonts w:ascii="仿宋" w:eastAsia="仿宋" w:hAnsi="仿宋" w:hint="eastAsia"/>
                <w:color w:val="EE0000"/>
                <w:sz w:val="28"/>
                <w:szCs w:val="28"/>
              </w:rPr>
            </w:pPr>
            <w:r w:rsidRPr="0009395D">
              <w:rPr>
                <w:rFonts w:ascii="仿宋" w:eastAsia="仿宋" w:hAnsi="仿宋" w:hint="eastAsia"/>
                <w:color w:val="EE0000"/>
                <w:sz w:val="28"/>
                <w:szCs w:val="28"/>
              </w:rPr>
              <w:t>材质</w:t>
            </w:r>
            <w:r w:rsidR="00174814">
              <w:rPr>
                <w:rFonts w:ascii="仿宋" w:eastAsia="仿宋" w:hAnsi="仿宋" w:hint="eastAsia"/>
                <w:color w:val="EE0000"/>
                <w:sz w:val="28"/>
                <w:szCs w:val="28"/>
              </w:rPr>
              <w:t>及要求</w:t>
            </w:r>
          </w:p>
        </w:tc>
      </w:tr>
      <w:tr w:rsidR="0009395D" w:rsidRPr="0009395D" w14:paraId="48A2733F" w14:textId="77777777" w:rsidTr="002216AA">
        <w:tc>
          <w:tcPr>
            <w:tcW w:w="785" w:type="dxa"/>
            <w:vAlign w:val="center"/>
          </w:tcPr>
          <w:p w14:paraId="41A46D8F" w14:textId="1E606BF9" w:rsidR="0009395D" w:rsidRPr="0009395D" w:rsidRDefault="0009395D" w:rsidP="00174814">
            <w:pPr>
              <w:jc w:val="center"/>
              <w:rPr>
                <w:rFonts w:ascii="仿宋" w:eastAsia="仿宋" w:hAnsi="仿宋" w:hint="eastAsia"/>
                <w:color w:val="EE0000"/>
                <w:sz w:val="24"/>
                <w:szCs w:val="24"/>
              </w:rPr>
            </w:pPr>
            <w:r w:rsidRPr="0009395D">
              <w:rPr>
                <w:rFonts w:ascii="仿宋" w:eastAsia="仿宋" w:hAnsi="仿宋" w:hint="eastAsia"/>
                <w:color w:val="EE0000"/>
                <w:sz w:val="24"/>
                <w:szCs w:val="24"/>
              </w:rPr>
              <w:t>1</w:t>
            </w:r>
          </w:p>
        </w:tc>
        <w:tc>
          <w:tcPr>
            <w:tcW w:w="1909" w:type="dxa"/>
            <w:vAlign w:val="center"/>
          </w:tcPr>
          <w:p w14:paraId="5C0BEE46" w14:textId="45567C75" w:rsidR="0009395D" w:rsidRPr="0009395D" w:rsidRDefault="0009395D" w:rsidP="00174814">
            <w:pPr>
              <w:jc w:val="center"/>
              <w:rPr>
                <w:rFonts w:ascii="仿宋" w:eastAsia="仿宋" w:hAnsi="仿宋" w:hint="eastAsia"/>
                <w:color w:val="EE0000"/>
                <w:sz w:val="24"/>
                <w:szCs w:val="24"/>
              </w:rPr>
            </w:pPr>
            <w:r w:rsidRPr="0009395D">
              <w:rPr>
                <w:rFonts w:ascii="仿宋" w:eastAsia="仿宋" w:hAnsi="仿宋" w:hint="eastAsia"/>
                <w:color w:val="EE0000"/>
                <w:sz w:val="24"/>
                <w:szCs w:val="24"/>
              </w:rPr>
              <w:t>暗装输液轨道</w:t>
            </w:r>
          </w:p>
        </w:tc>
        <w:tc>
          <w:tcPr>
            <w:tcW w:w="851" w:type="dxa"/>
            <w:vAlign w:val="center"/>
          </w:tcPr>
          <w:p w14:paraId="50C0DFC6" w14:textId="03DF1C88" w:rsidR="0009395D" w:rsidRPr="0009395D"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根</w:t>
            </w:r>
          </w:p>
        </w:tc>
        <w:tc>
          <w:tcPr>
            <w:tcW w:w="1417" w:type="dxa"/>
            <w:vAlign w:val="center"/>
          </w:tcPr>
          <w:p w14:paraId="1255A1CC" w14:textId="12B75D26" w:rsidR="0009395D" w:rsidRPr="0009395D"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1.8</w:t>
            </w:r>
          </w:p>
        </w:tc>
        <w:tc>
          <w:tcPr>
            <w:tcW w:w="992" w:type="dxa"/>
            <w:vAlign w:val="center"/>
          </w:tcPr>
          <w:p w14:paraId="7A2CD40A" w14:textId="09C58C9B" w:rsidR="0009395D" w:rsidRPr="0009395D"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481</w:t>
            </w:r>
          </w:p>
        </w:tc>
        <w:tc>
          <w:tcPr>
            <w:tcW w:w="2977" w:type="dxa"/>
            <w:vAlign w:val="center"/>
          </w:tcPr>
          <w:p w14:paraId="24CF8808" w14:textId="689F607C" w:rsidR="0009395D" w:rsidRPr="0009395D" w:rsidRDefault="0009395D" w:rsidP="00174814">
            <w:pPr>
              <w:rPr>
                <w:rFonts w:ascii="仿宋" w:eastAsia="仿宋" w:hAnsi="仿宋" w:hint="eastAsia"/>
                <w:color w:val="EE0000"/>
                <w:sz w:val="24"/>
                <w:szCs w:val="24"/>
              </w:rPr>
            </w:pPr>
            <w:r w:rsidRPr="0009395D">
              <w:rPr>
                <w:rFonts w:ascii="仿宋" w:eastAsia="仿宋" w:hAnsi="仿宋" w:hint="eastAsia"/>
                <w:color w:val="EE0000"/>
                <w:sz w:val="24"/>
                <w:szCs w:val="24"/>
              </w:rPr>
              <w:t>材料</w:t>
            </w:r>
            <w:r>
              <w:rPr>
                <w:rFonts w:ascii="仿宋" w:eastAsia="仿宋" w:hAnsi="仿宋" w:hint="eastAsia"/>
                <w:color w:val="EE0000"/>
                <w:sz w:val="24"/>
                <w:szCs w:val="24"/>
              </w:rPr>
              <w:t>：</w:t>
            </w:r>
            <w:r w:rsidRPr="0009395D">
              <w:rPr>
                <w:rFonts w:ascii="仿宋" w:eastAsia="仿宋" w:hAnsi="仿宋" w:hint="eastAsia"/>
                <w:color w:val="EE0000"/>
                <w:sz w:val="24"/>
                <w:szCs w:val="24"/>
              </w:rPr>
              <w:t>铝合金，壁厚1.5mm，横截面尺寸49mmX28.7mm</w:t>
            </w:r>
            <w:r w:rsidR="00174814">
              <w:rPr>
                <w:rFonts w:ascii="仿宋" w:eastAsia="仿宋" w:hAnsi="仿宋" w:hint="eastAsia"/>
                <w:color w:val="EE0000"/>
                <w:sz w:val="24"/>
                <w:szCs w:val="24"/>
              </w:rPr>
              <w:t>。</w:t>
            </w:r>
          </w:p>
        </w:tc>
      </w:tr>
      <w:tr w:rsidR="0009395D" w:rsidRPr="00174814" w14:paraId="0A912F9E" w14:textId="77777777" w:rsidTr="002216AA">
        <w:tc>
          <w:tcPr>
            <w:tcW w:w="785" w:type="dxa"/>
            <w:vAlign w:val="center"/>
          </w:tcPr>
          <w:p w14:paraId="1B2C17A6" w14:textId="7AAFD6D2" w:rsidR="0009395D"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2</w:t>
            </w:r>
          </w:p>
        </w:tc>
        <w:tc>
          <w:tcPr>
            <w:tcW w:w="1909" w:type="dxa"/>
            <w:vAlign w:val="center"/>
          </w:tcPr>
          <w:p w14:paraId="0593F408" w14:textId="60CBF73A" w:rsidR="0009395D"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暗装隔帘轨道</w:t>
            </w:r>
          </w:p>
        </w:tc>
        <w:tc>
          <w:tcPr>
            <w:tcW w:w="851" w:type="dxa"/>
            <w:vAlign w:val="center"/>
          </w:tcPr>
          <w:p w14:paraId="18057747" w14:textId="21564D06" w:rsidR="0009395D"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根</w:t>
            </w:r>
          </w:p>
        </w:tc>
        <w:tc>
          <w:tcPr>
            <w:tcW w:w="1417" w:type="dxa"/>
            <w:vAlign w:val="center"/>
          </w:tcPr>
          <w:p w14:paraId="24BDA441" w14:textId="4BFC1C28" w:rsidR="0009395D"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2.3</w:t>
            </w:r>
          </w:p>
        </w:tc>
        <w:tc>
          <w:tcPr>
            <w:tcW w:w="992" w:type="dxa"/>
            <w:vAlign w:val="center"/>
          </w:tcPr>
          <w:p w14:paraId="1A5313B4" w14:textId="2174EB39" w:rsidR="0009395D"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302</w:t>
            </w:r>
          </w:p>
        </w:tc>
        <w:tc>
          <w:tcPr>
            <w:tcW w:w="2977" w:type="dxa"/>
            <w:vAlign w:val="center"/>
          </w:tcPr>
          <w:p w14:paraId="00279BD0" w14:textId="59C847D3" w:rsidR="0009395D" w:rsidRPr="00174814" w:rsidRDefault="00174814" w:rsidP="00174814">
            <w:pPr>
              <w:rPr>
                <w:rFonts w:ascii="仿宋" w:eastAsia="仿宋" w:hAnsi="仿宋" w:hint="eastAsia"/>
                <w:color w:val="EE0000"/>
                <w:sz w:val="24"/>
                <w:szCs w:val="24"/>
              </w:rPr>
            </w:pPr>
            <w:r w:rsidRPr="00174814">
              <w:rPr>
                <w:rFonts w:ascii="仿宋" w:eastAsia="仿宋" w:hAnsi="仿宋" w:hint="eastAsia"/>
                <w:color w:val="EE0000"/>
                <w:sz w:val="24"/>
                <w:szCs w:val="24"/>
              </w:rPr>
              <w:t>材料</w:t>
            </w:r>
            <w:r>
              <w:rPr>
                <w:rFonts w:ascii="仿宋" w:eastAsia="仿宋" w:hAnsi="仿宋" w:hint="eastAsia"/>
                <w:color w:val="EE0000"/>
                <w:sz w:val="24"/>
                <w:szCs w:val="24"/>
              </w:rPr>
              <w:t>：</w:t>
            </w:r>
            <w:r w:rsidRPr="00174814">
              <w:rPr>
                <w:rFonts w:ascii="仿宋" w:eastAsia="仿宋" w:hAnsi="仿宋" w:hint="eastAsia"/>
                <w:color w:val="EE0000"/>
                <w:sz w:val="24"/>
                <w:szCs w:val="24"/>
              </w:rPr>
              <w:t>铝合金，壁厚1.5mm，横截面尺寸49mmX28.7mm</w:t>
            </w:r>
            <w:r>
              <w:rPr>
                <w:rFonts w:ascii="仿宋" w:eastAsia="仿宋" w:hAnsi="仿宋" w:hint="eastAsia"/>
                <w:color w:val="EE0000"/>
                <w:sz w:val="24"/>
                <w:szCs w:val="24"/>
              </w:rPr>
              <w:t>。</w:t>
            </w:r>
          </w:p>
        </w:tc>
      </w:tr>
      <w:tr w:rsidR="00174814" w:rsidRPr="00174814" w14:paraId="777C358B" w14:textId="77777777" w:rsidTr="002216AA">
        <w:tc>
          <w:tcPr>
            <w:tcW w:w="785" w:type="dxa"/>
            <w:vAlign w:val="center"/>
          </w:tcPr>
          <w:p w14:paraId="0D736542" w14:textId="731F1805" w:rsidR="00174814"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3</w:t>
            </w:r>
          </w:p>
        </w:tc>
        <w:tc>
          <w:tcPr>
            <w:tcW w:w="1909" w:type="dxa"/>
            <w:vAlign w:val="center"/>
          </w:tcPr>
          <w:p w14:paraId="1F0046BB" w14:textId="2F301C60"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输液吊杆</w:t>
            </w:r>
          </w:p>
        </w:tc>
        <w:tc>
          <w:tcPr>
            <w:tcW w:w="851" w:type="dxa"/>
            <w:vAlign w:val="center"/>
          </w:tcPr>
          <w:p w14:paraId="68A63EC9" w14:textId="6C6A6C5A"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4CC39077" w14:textId="49CBB168"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058A1135" w14:textId="41A49DB5"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200</w:t>
            </w:r>
          </w:p>
        </w:tc>
        <w:tc>
          <w:tcPr>
            <w:tcW w:w="2977" w:type="dxa"/>
            <w:vAlign w:val="center"/>
          </w:tcPr>
          <w:p w14:paraId="1CC2C7EB" w14:textId="1B0B517A" w:rsidR="00174814" w:rsidRPr="00174814" w:rsidRDefault="00F94FC8" w:rsidP="00174814">
            <w:pPr>
              <w:jc w:val="center"/>
              <w:rPr>
                <w:rFonts w:ascii="仿宋" w:eastAsia="仿宋" w:hAnsi="仿宋" w:hint="eastAsia"/>
                <w:color w:val="EE0000"/>
                <w:sz w:val="24"/>
                <w:szCs w:val="24"/>
              </w:rPr>
            </w:pPr>
            <w:r w:rsidRPr="00F94FC8">
              <w:rPr>
                <w:rFonts w:ascii="仿宋" w:eastAsia="仿宋" w:hAnsi="仿宋" w:hint="eastAsia"/>
                <w:color w:val="EE0000"/>
                <w:sz w:val="24"/>
                <w:szCs w:val="24"/>
              </w:rPr>
              <w:t>杆体为202钢，上杆直径16mm，下杆直径12mm，</w:t>
            </w:r>
            <w:r w:rsidR="002216AA">
              <w:rPr>
                <w:rFonts w:ascii="仿宋" w:eastAsia="仿宋" w:hAnsi="仿宋" w:hint="eastAsia"/>
                <w:color w:val="EE0000"/>
                <w:sz w:val="24"/>
                <w:szCs w:val="24"/>
              </w:rPr>
              <w:t>可收缩输液吊杆，</w:t>
            </w:r>
            <w:r w:rsidRPr="00F94FC8">
              <w:rPr>
                <w:rFonts w:ascii="仿宋" w:eastAsia="仿宋" w:hAnsi="仿宋" w:hint="eastAsia"/>
                <w:color w:val="EE0000"/>
                <w:sz w:val="24"/>
                <w:szCs w:val="24"/>
              </w:rPr>
              <w:t>伸缩尺寸0-45cm，壁厚</w:t>
            </w:r>
            <w:r w:rsidR="002216AA">
              <w:rPr>
                <w:rFonts w:ascii="仿宋" w:eastAsia="仿宋" w:hAnsi="仿宋" w:hint="eastAsia"/>
                <w:color w:val="EE0000"/>
                <w:sz w:val="24"/>
                <w:szCs w:val="24"/>
              </w:rPr>
              <w:t>≥</w:t>
            </w:r>
            <w:r w:rsidRPr="00F94FC8">
              <w:rPr>
                <w:rFonts w:ascii="仿宋" w:eastAsia="仿宋" w:hAnsi="仿宋" w:hint="eastAsia"/>
                <w:color w:val="EE0000"/>
                <w:sz w:val="24"/>
                <w:szCs w:val="24"/>
              </w:rPr>
              <w:t>0.6mm</w:t>
            </w:r>
            <w:r w:rsidR="002216AA">
              <w:rPr>
                <w:rFonts w:ascii="仿宋" w:eastAsia="仿宋" w:hAnsi="仿宋" w:hint="eastAsia"/>
                <w:color w:val="EE0000"/>
                <w:sz w:val="24"/>
                <w:szCs w:val="24"/>
              </w:rPr>
              <w:t>。</w:t>
            </w:r>
          </w:p>
        </w:tc>
      </w:tr>
      <w:tr w:rsidR="00174814" w:rsidRPr="00174814" w14:paraId="7E6FC53C" w14:textId="77777777" w:rsidTr="002216AA">
        <w:tc>
          <w:tcPr>
            <w:tcW w:w="785" w:type="dxa"/>
            <w:vAlign w:val="center"/>
          </w:tcPr>
          <w:p w14:paraId="7657E4EC" w14:textId="20EE91EC"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4</w:t>
            </w:r>
          </w:p>
        </w:tc>
        <w:tc>
          <w:tcPr>
            <w:tcW w:w="1909" w:type="dxa"/>
            <w:vAlign w:val="center"/>
          </w:tcPr>
          <w:p w14:paraId="24F62414" w14:textId="59DD6B7D"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滑轮</w:t>
            </w:r>
          </w:p>
        </w:tc>
        <w:tc>
          <w:tcPr>
            <w:tcW w:w="851" w:type="dxa"/>
            <w:vAlign w:val="center"/>
          </w:tcPr>
          <w:p w14:paraId="11D2CDF0" w14:textId="1E716F75"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5F332C47" w14:textId="70CF2A99"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4936938F" w14:textId="1A477676" w:rsidR="00174814" w:rsidRDefault="002216AA" w:rsidP="00174814">
            <w:pPr>
              <w:jc w:val="center"/>
              <w:rPr>
                <w:rFonts w:ascii="仿宋" w:eastAsia="仿宋" w:hAnsi="仿宋" w:hint="eastAsia"/>
                <w:color w:val="EE0000"/>
                <w:sz w:val="24"/>
                <w:szCs w:val="24"/>
              </w:rPr>
            </w:pPr>
            <w:r>
              <w:rPr>
                <w:rFonts w:ascii="仿宋" w:eastAsia="仿宋" w:hAnsi="仿宋" w:hint="eastAsia"/>
                <w:color w:val="EE0000"/>
                <w:sz w:val="24"/>
                <w:szCs w:val="24"/>
              </w:rPr>
              <w:t>4</w:t>
            </w:r>
            <w:r w:rsidR="00174814">
              <w:rPr>
                <w:rFonts w:ascii="仿宋" w:eastAsia="仿宋" w:hAnsi="仿宋" w:hint="eastAsia"/>
                <w:color w:val="EE0000"/>
                <w:sz w:val="24"/>
                <w:szCs w:val="24"/>
              </w:rPr>
              <w:t>81</w:t>
            </w:r>
          </w:p>
        </w:tc>
        <w:tc>
          <w:tcPr>
            <w:tcW w:w="2977" w:type="dxa"/>
            <w:vAlign w:val="center"/>
          </w:tcPr>
          <w:p w14:paraId="4DC7A0C7" w14:textId="639BF190" w:rsidR="00174814" w:rsidRPr="00174814" w:rsidRDefault="00DA69AF" w:rsidP="00DA69AF">
            <w:pPr>
              <w:jc w:val="center"/>
              <w:rPr>
                <w:rFonts w:ascii="仿宋" w:eastAsia="仿宋" w:hAnsi="仿宋" w:hint="eastAsia"/>
                <w:color w:val="EE0000"/>
                <w:sz w:val="24"/>
                <w:szCs w:val="24"/>
              </w:rPr>
            </w:pPr>
            <w:r>
              <w:rPr>
                <w:rFonts w:ascii="仿宋" w:eastAsia="仿宋" w:hAnsi="仿宋" w:hint="eastAsia"/>
                <w:color w:val="EE0000"/>
                <w:sz w:val="24"/>
                <w:szCs w:val="24"/>
              </w:rPr>
              <w:t>无</w:t>
            </w:r>
          </w:p>
        </w:tc>
      </w:tr>
      <w:tr w:rsidR="00174814" w:rsidRPr="00174814" w14:paraId="5B1BC5F7" w14:textId="77777777" w:rsidTr="002216AA">
        <w:tc>
          <w:tcPr>
            <w:tcW w:w="785" w:type="dxa"/>
            <w:vAlign w:val="center"/>
          </w:tcPr>
          <w:p w14:paraId="00921ADA" w14:textId="538671DE"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5</w:t>
            </w:r>
          </w:p>
        </w:tc>
        <w:tc>
          <w:tcPr>
            <w:tcW w:w="1909" w:type="dxa"/>
            <w:vAlign w:val="center"/>
          </w:tcPr>
          <w:p w14:paraId="001CCAE8" w14:textId="41C80600"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固定件</w:t>
            </w:r>
          </w:p>
        </w:tc>
        <w:tc>
          <w:tcPr>
            <w:tcW w:w="851" w:type="dxa"/>
            <w:vAlign w:val="center"/>
          </w:tcPr>
          <w:p w14:paraId="6BA0D21D" w14:textId="319AFD5A"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13A991D8" w14:textId="6E776E90"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6B4CB773" w14:textId="3BA92299"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2700</w:t>
            </w:r>
          </w:p>
        </w:tc>
        <w:tc>
          <w:tcPr>
            <w:tcW w:w="2977" w:type="dxa"/>
            <w:vAlign w:val="center"/>
          </w:tcPr>
          <w:p w14:paraId="7926A884" w14:textId="401075F5" w:rsidR="00174814"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无</w:t>
            </w:r>
          </w:p>
        </w:tc>
      </w:tr>
      <w:tr w:rsidR="00174814" w:rsidRPr="00174814" w14:paraId="710BC05B" w14:textId="77777777" w:rsidTr="002216AA">
        <w:tc>
          <w:tcPr>
            <w:tcW w:w="785" w:type="dxa"/>
            <w:vAlign w:val="center"/>
          </w:tcPr>
          <w:p w14:paraId="10C33814" w14:textId="6ADF58FE"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6</w:t>
            </w:r>
          </w:p>
        </w:tc>
        <w:tc>
          <w:tcPr>
            <w:tcW w:w="1909" w:type="dxa"/>
            <w:vAlign w:val="center"/>
          </w:tcPr>
          <w:p w14:paraId="2C4B0CD7" w14:textId="102528E5"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两轮帐车</w:t>
            </w:r>
          </w:p>
        </w:tc>
        <w:tc>
          <w:tcPr>
            <w:tcW w:w="851" w:type="dxa"/>
            <w:vAlign w:val="center"/>
          </w:tcPr>
          <w:p w14:paraId="56386913" w14:textId="7C9E9DBF"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4D23D6FE" w14:textId="6C16B04E"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72FBA6FC" w14:textId="229E6448"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6050</w:t>
            </w:r>
          </w:p>
        </w:tc>
        <w:tc>
          <w:tcPr>
            <w:tcW w:w="2977" w:type="dxa"/>
            <w:vAlign w:val="center"/>
          </w:tcPr>
          <w:p w14:paraId="3B421426" w14:textId="40652323" w:rsidR="00174814" w:rsidRPr="00174814" w:rsidRDefault="00174814" w:rsidP="00174814">
            <w:pPr>
              <w:jc w:val="center"/>
              <w:rPr>
                <w:rFonts w:ascii="仿宋" w:eastAsia="仿宋" w:hAnsi="仿宋" w:hint="eastAsia"/>
                <w:color w:val="EE0000"/>
                <w:sz w:val="24"/>
                <w:szCs w:val="24"/>
              </w:rPr>
            </w:pPr>
            <w:r w:rsidRPr="00D413AE">
              <w:rPr>
                <w:rFonts w:ascii="仿宋" w:eastAsia="仿宋" w:hAnsi="仿宋" w:hint="eastAsia"/>
                <w:color w:val="EE0000"/>
                <w:sz w:val="24"/>
                <w:szCs w:val="24"/>
              </w:rPr>
              <w:t>无</w:t>
            </w:r>
          </w:p>
        </w:tc>
      </w:tr>
      <w:tr w:rsidR="00174814" w:rsidRPr="00174814" w14:paraId="6581DA84" w14:textId="77777777" w:rsidTr="002216AA">
        <w:tc>
          <w:tcPr>
            <w:tcW w:w="785" w:type="dxa"/>
            <w:vAlign w:val="center"/>
          </w:tcPr>
          <w:p w14:paraId="1520EC58" w14:textId="41A8D67D"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7</w:t>
            </w:r>
          </w:p>
        </w:tc>
        <w:tc>
          <w:tcPr>
            <w:tcW w:w="1909" w:type="dxa"/>
            <w:vAlign w:val="center"/>
          </w:tcPr>
          <w:p w14:paraId="2B17AD15" w14:textId="051B9A54" w:rsidR="00174814"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安装封头</w:t>
            </w:r>
          </w:p>
        </w:tc>
        <w:tc>
          <w:tcPr>
            <w:tcW w:w="851" w:type="dxa"/>
            <w:vAlign w:val="center"/>
          </w:tcPr>
          <w:p w14:paraId="4657D28C" w14:textId="0EFC3DDE"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32352F7C" w14:textId="7DDE2DB5"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3D6B6DBB" w14:textId="2C1B6399"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1600</w:t>
            </w:r>
          </w:p>
        </w:tc>
        <w:tc>
          <w:tcPr>
            <w:tcW w:w="2977" w:type="dxa"/>
            <w:vAlign w:val="center"/>
          </w:tcPr>
          <w:p w14:paraId="5D5D75ED" w14:textId="0301BB07" w:rsidR="00174814" w:rsidRPr="00174814" w:rsidRDefault="00174814" w:rsidP="00174814">
            <w:pPr>
              <w:jc w:val="center"/>
              <w:rPr>
                <w:rFonts w:ascii="仿宋" w:eastAsia="仿宋" w:hAnsi="仿宋" w:hint="eastAsia"/>
                <w:color w:val="EE0000"/>
                <w:sz w:val="24"/>
                <w:szCs w:val="24"/>
              </w:rPr>
            </w:pPr>
            <w:r w:rsidRPr="00D413AE">
              <w:rPr>
                <w:rFonts w:ascii="仿宋" w:eastAsia="仿宋" w:hAnsi="仿宋" w:hint="eastAsia"/>
                <w:color w:val="EE0000"/>
                <w:sz w:val="24"/>
                <w:szCs w:val="24"/>
              </w:rPr>
              <w:t>无</w:t>
            </w:r>
          </w:p>
        </w:tc>
      </w:tr>
      <w:tr w:rsidR="00174814" w:rsidRPr="00174814" w14:paraId="328CA489" w14:textId="77777777" w:rsidTr="002216AA">
        <w:tc>
          <w:tcPr>
            <w:tcW w:w="785" w:type="dxa"/>
            <w:vAlign w:val="center"/>
          </w:tcPr>
          <w:p w14:paraId="52F093A2" w14:textId="5890E470"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8</w:t>
            </w:r>
          </w:p>
        </w:tc>
        <w:tc>
          <w:tcPr>
            <w:tcW w:w="1909" w:type="dxa"/>
            <w:vAlign w:val="center"/>
          </w:tcPr>
          <w:p w14:paraId="725C8AAF" w14:textId="527AA0FD" w:rsid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M6镀锌丝杆</w:t>
            </w:r>
          </w:p>
        </w:tc>
        <w:tc>
          <w:tcPr>
            <w:tcW w:w="851" w:type="dxa"/>
            <w:vAlign w:val="center"/>
          </w:tcPr>
          <w:p w14:paraId="63415DCC" w14:textId="457EEF23"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5DB84F9F" w14:textId="31A8FAC4"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02D371EA" w14:textId="6C4D8788"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3182</w:t>
            </w:r>
          </w:p>
        </w:tc>
        <w:tc>
          <w:tcPr>
            <w:tcW w:w="2977" w:type="dxa"/>
            <w:vAlign w:val="center"/>
          </w:tcPr>
          <w:p w14:paraId="04C5C7BF" w14:textId="7470AFB1" w:rsidR="00174814" w:rsidRPr="00174814" w:rsidRDefault="00174814" w:rsidP="00174814">
            <w:pPr>
              <w:jc w:val="center"/>
              <w:rPr>
                <w:rFonts w:ascii="仿宋" w:eastAsia="仿宋" w:hAnsi="仿宋" w:hint="eastAsia"/>
                <w:color w:val="EE0000"/>
                <w:sz w:val="24"/>
                <w:szCs w:val="24"/>
              </w:rPr>
            </w:pPr>
            <w:r w:rsidRPr="00D413AE">
              <w:rPr>
                <w:rFonts w:ascii="仿宋" w:eastAsia="仿宋" w:hAnsi="仿宋" w:hint="eastAsia"/>
                <w:color w:val="EE0000"/>
                <w:sz w:val="24"/>
                <w:szCs w:val="24"/>
              </w:rPr>
              <w:t>无</w:t>
            </w:r>
          </w:p>
        </w:tc>
      </w:tr>
      <w:tr w:rsidR="00174814" w:rsidRPr="00174814" w14:paraId="69C97C2D" w14:textId="77777777" w:rsidTr="002216AA">
        <w:tc>
          <w:tcPr>
            <w:tcW w:w="785" w:type="dxa"/>
            <w:vAlign w:val="center"/>
          </w:tcPr>
          <w:p w14:paraId="46AFDC28" w14:textId="71ADA874"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9</w:t>
            </w:r>
          </w:p>
        </w:tc>
        <w:tc>
          <w:tcPr>
            <w:tcW w:w="1909" w:type="dxa"/>
            <w:vAlign w:val="center"/>
          </w:tcPr>
          <w:p w14:paraId="639DC5CB" w14:textId="39BE59BC"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膨胀螺丝</w:t>
            </w:r>
          </w:p>
        </w:tc>
        <w:tc>
          <w:tcPr>
            <w:tcW w:w="851" w:type="dxa"/>
            <w:vAlign w:val="center"/>
          </w:tcPr>
          <w:p w14:paraId="36B9DFBA" w14:textId="5685579D"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13C8BA64" w14:textId="547F0577"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16A33D50" w14:textId="6FC2BFCD"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2700</w:t>
            </w:r>
          </w:p>
        </w:tc>
        <w:tc>
          <w:tcPr>
            <w:tcW w:w="2977" w:type="dxa"/>
            <w:vAlign w:val="center"/>
          </w:tcPr>
          <w:p w14:paraId="0F73D545" w14:textId="22110354" w:rsidR="00174814" w:rsidRPr="00174814" w:rsidRDefault="00174814" w:rsidP="00174814">
            <w:pPr>
              <w:jc w:val="center"/>
              <w:rPr>
                <w:rFonts w:ascii="仿宋" w:eastAsia="仿宋" w:hAnsi="仿宋" w:hint="eastAsia"/>
                <w:color w:val="EE0000"/>
                <w:sz w:val="24"/>
                <w:szCs w:val="24"/>
              </w:rPr>
            </w:pPr>
            <w:r w:rsidRPr="00D413AE">
              <w:rPr>
                <w:rFonts w:ascii="仿宋" w:eastAsia="仿宋" w:hAnsi="仿宋" w:hint="eastAsia"/>
                <w:color w:val="EE0000"/>
                <w:sz w:val="24"/>
                <w:szCs w:val="24"/>
              </w:rPr>
              <w:t>无</w:t>
            </w:r>
          </w:p>
        </w:tc>
      </w:tr>
      <w:tr w:rsidR="00174814" w:rsidRPr="00174814" w14:paraId="30807BA4" w14:textId="77777777" w:rsidTr="002216AA">
        <w:tc>
          <w:tcPr>
            <w:tcW w:w="785" w:type="dxa"/>
            <w:vAlign w:val="center"/>
          </w:tcPr>
          <w:p w14:paraId="4D6526CD" w14:textId="3B8FFB2A"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10</w:t>
            </w:r>
          </w:p>
        </w:tc>
        <w:tc>
          <w:tcPr>
            <w:tcW w:w="1909" w:type="dxa"/>
            <w:vAlign w:val="center"/>
          </w:tcPr>
          <w:p w14:paraId="3C8E70CC" w14:textId="03634086" w:rsidR="00174814" w:rsidRPr="00174814" w:rsidRDefault="00174814" w:rsidP="00174814">
            <w:pPr>
              <w:jc w:val="center"/>
              <w:rPr>
                <w:rFonts w:ascii="仿宋" w:eastAsia="仿宋" w:hAnsi="仿宋" w:hint="eastAsia"/>
                <w:color w:val="EE0000"/>
                <w:sz w:val="24"/>
                <w:szCs w:val="24"/>
              </w:rPr>
            </w:pPr>
            <w:r w:rsidRPr="00174814">
              <w:rPr>
                <w:rFonts w:ascii="仿宋" w:eastAsia="仿宋" w:hAnsi="仿宋" w:hint="eastAsia"/>
                <w:color w:val="EE0000"/>
                <w:sz w:val="24"/>
                <w:szCs w:val="24"/>
              </w:rPr>
              <w:t>固定件连接配件</w:t>
            </w:r>
          </w:p>
        </w:tc>
        <w:tc>
          <w:tcPr>
            <w:tcW w:w="851" w:type="dxa"/>
            <w:vAlign w:val="center"/>
          </w:tcPr>
          <w:p w14:paraId="3F8A1FEC" w14:textId="11AF01DD"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个</w:t>
            </w:r>
          </w:p>
        </w:tc>
        <w:tc>
          <w:tcPr>
            <w:tcW w:w="1417" w:type="dxa"/>
            <w:vAlign w:val="center"/>
          </w:tcPr>
          <w:p w14:paraId="30F76419" w14:textId="01E74312"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1DC7D1E0" w14:textId="3B786658"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2700</w:t>
            </w:r>
          </w:p>
        </w:tc>
        <w:tc>
          <w:tcPr>
            <w:tcW w:w="2977" w:type="dxa"/>
            <w:vAlign w:val="center"/>
          </w:tcPr>
          <w:p w14:paraId="15CB3A19" w14:textId="01B978D3" w:rsidR="00174814" w:rsidRPr="00174814" w:rsidRDefault="00174814" w:rsidP="00174814">
            <w:pPr>
              <w:jc w:val="center"/>
              <w:rPr>
                <w:rFonts w:ascii="仿宋" w:eastAsia="仿宋" w:hAnsi="仿宋" w:hint="eastAsia"/>
                <w:color w:val="EE0000"/>
                <w:sz w:val="24"/>
                <w:szCs w:val="24"/>
              </w:rPr>
            </w:pPr>
            <w:r w:rsidRPr="00D413AE">
              <w:rPr>
                <w:rFonts w:ascii="仿宋" w:eastAsia="仿宋" w:hAnsi="仿宋" w:hint="eastAsia"/>
                <w:color w:val="EE0000"/>
                <w:sz w:val="24"/>
                <w:szCs w:val="24"/>
              </w:rPr>
              <w:t>无</w:t>
            </w:r>
          </w:p>
        </w:tc>
      </w:tr>
      <w:tr w:rsidR="00174814" w:rsidRPr="00174814" w14:paraId="231A184B" w14:textId="77777777" w:rsidTr="002216AA">
        <w:tc>
          <w:tcPr>
            <w:tcW w:w="785" w:type="dxa"/>
            <w:vAlign w:val="center"/>
          </w:tcPr>
          <w:p w14:paraId="11AD7A41" w14:textId="3F47697F"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11</w:t>
            </w:r>
          </w:p>
        </w:tc>
        <w:tc>
          <w:tcPr>
            <w:tcW w:w="1909" w:type="dxa"/>
            <w:vAlign w:val="center"/>
          </w:tcPr>
          <w:p w14:paraId="4737C0B1" w14:textId="095BE3B0" w:rsidR="00174814" w:rsidRP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施工费、运费</w:t>
            </w:r>
          </w:p>
        </w:tc>
        <w:tc>
          <w:tcPr>
            <w:tcW w:w="851" w:type="dxa"/>
            <w:vAlign w:val="center"/>
          </w:tcPr>
          <w:p w14:paraId="40E81F2A" w14:textId="253A8CBD"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批</w:t>
            </w:r>
          </w:p>
        </w:tc>
        <w:tc>
          <w:tcPr>
            <w:tcW w:w="1417" w:type="dxa"/>
            <w:vAlign w:val="center"/>
          </w:tcPr>
          <w:p w14:paraId="2400786F" w14:textId="5235F22B"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992" w:type="dxa"/>
            <w:vAlign w:val="center"/>
          </w:tcPr>
          <w:p w14:paraId="4118FC90" w14:textId="7A984EB5" w:rsidR="00174814" w:rsidRDefault="00174814" w:rsidP="00174814">
            <w:pPr>
              <w:jc w:val="center"/>
              <w:rPr>
                <w:rFonts w:ascii="仿宋" w:eastAsia="仿宋" w:hAnsi="仿宋" w:hint="eastAsia"/>
                <w:color w:val="EE0000"/>
                <w:sz w:val="24"/>
                <w:szCs w:val="24"/>
              </w:rPr>
            </w:pPr>
            <w:r>
              <w:rPr>
                <w:rFonts w:ascii="仿宋" w:eastAsia="仿宋" w:hAnsi="仿宋" w:hint="eastAsia"/>
                <w:color w:val="EE0000"/>
                <w:sz w:val="24"/>
                <w:szCs w:val="24"/>
              </w:rPr>
              <w:t>-</w:t>
            </w:r>
          </w:p>
        </w:tc>
        <w:tc>
          <w:tcPr>
            <w:tcW w:w="2977" w:type="dxa"/>
            <w:vAlign w:val="center"/>
          </w:tcPr>
          <w:p w14:paraId="769DE9AA" w14:textId="327D1EE1" w:rsidR="00174814" w:rsidRPr="00174814" w:rsidRDefault="002216AA" w:rsidP="00174814">
            <w:pPr>
              <w:jc w:val="center"/>
              <w:rPr>
                <w:rFonts w:ascii="仿宋" w:eastAsia="仿宋" w:hAnsi="仿宋" w:hint="eastAsia"/>
                <w:color w:val="EE0000"/>
                <w:sz w:val="24"/>
                <w:szCs w:val="24"/>
              </w:rPr>
            </w:pPr>
            <w:r>
              <w:rPr>
                <w:rFonts w:ascii="仿宋" w:eastAsia="仿宋" w:hAnsi="仿宋" w:hint="eastAsia"/>
                <w:color w:val="EE0000"/>
                <w:sz w:val="24"/>
                <w:szCs w:val="24"/>
              </w:rPr>
              <w:t>含所有配件</w:t>
            </w:r>
          </w:p>
        </w:tc>
      </w:tr>
    </w:tbl>
    <w:p w14:paraId="28A3115D" w14:textId="77777777" w:rsidR="0009395D" w:rsidRPr="00AD7B25" w:rsidRDefault="0009395D" w:rsidP="00A839FC">
      <w:pPr>
        <w:numPr>
          <w:ilvl w:val="0"/>
          <w:numId w:val="4"/>
        </w:numPr>
        <w:rPr>
          <w:rFonts w:ascii="仿宋" w:eastAsia="仿宋" w:hAnsi="仿宋" w:hint="eastAsia"/>
          <w:b/>
          <w:bCs/>
          <w:sz w:val="32"/>
          <w:szCs w:val="32"/>
        </w:rPr>
      </w:pPr>
      <w:r w:rsidRPr="00AD7B25">
        <w:rPr>
          <w:rFonts w:ascii="仿宋" w:eastAsia="仿宋" w:hAnsi="仿宋" w:hint="eastAsia"/>
          <w:b/>
          <w:bCs/>
          <w:sz w:val="32"/>
          <w:szCs w:val="32"/>
        </w:rPr>
        <w:t>商务要求</w:t>
      </w:r>
    </w:p>
    <w:p w14:paraId="12DDDF2D" w14:textId="09A89D9C" w:rsidR="0009395D" w:rsidRPr="00F94FC8" w:rsidRDefault="0009395D" w:rsidP="00F3390E">
      <w:pPr>
        <w:jc w:val="left"/>
        <w:rPr>
          <w:rFonts w:ascii="仿宋" w:eastAsia="仿宋" w:hAnsi="仿宋" w:hint="eastAsia"/>
          <w:color w:val="EE0000"/>
          <w:sz w:val="32"/>
          <w:szCs w:val="32"/>
        </w:rPr>
      </w:pPr>
      <w:r w:rsidRPr="00F94FC8">
        <w:rPr>
          <w:rFonts w:ascii="仿宋" w:eastAsia="仿宋" w:hAnsi="仿宋"/>
          <w:color w:val="EE0000"/>
          <w:sz w:val="32"/>
          <w:szCs w:val="32"/>
        </w:rPr>
        <w:t>1.</w:t>
      </w:r>
      <w:r w:rsidRPr="00F94FC8">
        <w:rPr>
          <w:rFonts w:ascii="仿宋" w:eastAsia="仿宋" w:hAnsi="仿宋" w:hint="eastAsia"/>
          <w:color w:val="EE0000"/>
          <w:sz w:val="32"/>
          <w:szCs w:val="32"/>
        </w:rPr>
        <w:t>履约期限：</w:t>
      </w:r>
      <w:r w:rsidR="00F94FC8" w:rsidRPr="00F94FC8">
        <w:rPr>
          <w:rFonts w:ascii="仿宋" w:eastAsia="仿宋" w:hAnsi="仿宋" w:hint="eastAsia"/>
          <w:color w:val="EE0000"/>
          <w:sz w:val="32"/>
          <w:szCs w:val="32"/>
        </w:rPr>
        <w:t>合同签订之日起</w:t>
      </w:r>
      <w:r w:rsidR="002216AA">
        <w:rPr>
          <w:rFonts w:ascii="仿宋" w:eastAsia="仿宋" w:hAnsi="仿宋" w:hint="eastAsia"/>
          <w:color w:val="EE0000"/>
          <w:sz w:val="32"/>
          <w:szCs w:val="32"/>
        </w:rPr>
        <w:t>随施工进度安排，9</w:t>
      </w:r>
      <w:r w:rsidR="00F94FC8" w:rsidRPr="00F94FC8">
        <w:rPr>
          <w:rFonts w:ascii="仿宋" w:eastAsia="仿宋" w:hAnsi="仿宋" w:hint="eastAsia"/>
          <w:color w:val="EE0000"/>
          <w:sz w:val="32"/>
          <w:szCs w:val="32"/>
        </w:rPr>
        <w:t>0日内完成安装调试</w:t>
      </w:r>
      <w:r w:rsidRPr="00F94FC8">
        <w:rPr>
          <w:rFonts w:ascii="仿宋" w:eastAsia="仿宋" w:hAnsi="仿宋" w:hint="eastAsia"/>
          <w:color w:val="EE0000"/>
          <w:sz w:val="32"/>
          <w:szCs w:val="32"/>
        </w:rPr>
        <w:t>。</w:t>
      </w:r>
    </w:p>
    <w:p w14:paraId="64C77246" w14:textId="3E1ECB06" w:rsidR="0009395D" w:rsidRPr="00F94FC8" w:rsidRDefault="0009395D" w:rsidP="00F3390E">
      <w:pPr>
        <w:jc w:val="left"/>
        <w:rPr>
          <w:rFonts w:ascii="仿宋" w:eastAsia="仿宋" w:hAnsi="仿宋" w:hint="eastAsia"/>
          <w:color w:val="EE0000"/>
          <w:sz w:val="32"/>
          <w:szCs w:val="32"/>
        </w:rPr>
      </w:pPr>
      <w:r w:rsidRPr="00F94FC8">
        <w:rPr>
          <w:rFonts w:ascii="仿宋" w:eastAsia="仿宋" w:hAnsi="仿宋"/>
          <w:color w:val="EE0000"/>
          <w:sz w:val="32"/>
          <w:szCs w:val="32"/>
        </w:rPr>
        <w:t>2.</w:t>
      </w:r>
      <w:r w:rsidRPr="00F94FC8">
        <w:rPr>
          <w:rFonts w:ascii="仿宋" w:eastAsia="仿宋" w:hAnsi="仿宋" w:hint="eastAsia"/>
          <w:color w:val="EE0000"/>
          <w:sz w:val="32"/>
          <w:szCs w:val="32"/>
        </w:rPr>
        <w:t>服务位置：</w:t>
      </w:r>
      <w:r w:rsidR="00F94FC8" w:rsidRPr="00F94FC8">
        <w:rPr>
          <w:rFonts w:ascii="仿宋" w:eastAsia="仿宋" w:hAnsi="仿宋" w:hint="eastAsia"/>
          <w:color w:val="EE0000"/>
          <w:sz w:val="32"/>
          <w:szCs w:val="32"/>
        </w:rPr>
        <w:t>攀枝花市仁和区云康路18号（攀枝花市第三人民医院攀西精神卫生防治中心综合楼）</w:t>
      </w:r>
      <w:r w:rsidRPr="00F94FC8">
        <w:rPr>
          <w:rFonts w:ascii="仿宋" w:eastAsia="仿宋" w:hAnsi="仿宋" w:hint="eastAsia"/>
          <w:color w:val="EE0000"/>
          <w:sz w:val="32"/>
          <w:szCs w:val="32"/>
        </w:rPr>
        <w:t>。</w:t>
      </w:r>
    </w:p>
    <w:p w14:paraId="4038E341" w14:textId="5E147F9F" w:rsidR="00F94FC8" w:rsidRPr="00F94FC8" w:rsidRDefault="00F94FC8" w:rsidP="00F3390E">
      <w:pPr>
        <w:jc w:val="left"/>
        <w:rPr>
          <w:rFonts w:ascii="仿宋" w:eastAsia="仿宋" w:hAnsi="仿宋" w:hint="eastAsia"/>
          <w:color w:val="EE0000"/>
          <w:sz w:val="32"/>
          <w:szCs w:val="32"/>
        </w:rPr>
      </w:pPr>
      <w:r w:rsidRPr="00F94FC8">
        <w:rPr>
          <w:rFonts w:ascii="仿宋" w:eastAsia="仿宋" w:hAnsi="仿宋" w:hint="eastAsia"/>
          <w:color w:val="EE0000"/>
          <w:sz w:val="32"/>
          <w:szCs w:val="32"/>
        </w:rPr>
        <w:t>3.组织验收：安装完成并达到验收标准供货商通知采购人，由采购人自行组织一次性验收。</w:t>
      </w:r>
    </w:p>
    <w:p w14:paraId="381FFE6C" w14:textId="2956AC25" w:rsidR="00F94FC8" w:rsidRPr="00F94FC8" w:rsidRDefault="00F94FC8" w:rsidP="00F3390E">
      <w:pPr>
        <w:jc w:val="left"/>
        <w:rPr>
          <w:rFonts w:ascii="仿宋" w:eastAsia="仿宋" w:hAnsi="仿宋" w:hint="eastAsia"/>
          <w:color w:val="EE0000"/>
          <w:sz w:val="32"/>
          <w:szCs w:val="32"/>
        </w:rPr>
      </w:pPr>
      <w:r w:rsidRPr="00F94FC8">
        <w:rPr>
          <w:rFonts w:ascii="仿宋" w:eastAsia="仿宋" w:hAnsi="仿宋" w:hint="eastAsia"/>
          <w:color w:val="EE0000"/>
          <w:sz w:val="32"/>
          <w:szCs w:val="32"/>
        </w:rPr>
        <w:t>4.合同价格：合同价为含税价,包含与本产品相关一切费用,</w:t>
      </w:r>
      <w:r w:rsidRPr="00F94FC8">
        <w:rPr>
          <w:rFonts w:ascii="仿宋" w:eastAsia="仿宋" w:hAnsi="仿宋" w:hint="eastAsia"/>
          <w:color w:val="EE0000"/>
          <w:sz w:val="32"/>
          <w:szCs w:val="32"/>
        </w:rPr>
        <w:lastRenderedPageBreak/>
        <w:t>采购人无需再向供货商另行支付任何其他费用。</w:t>
      </w:r>
    </w:p>
    <w:p w14:paraId="0690CF2C" w14:textId="3D1171D5" w:rsidR="00F94FC8" w:rsidRPr="00F94FC8" w:rsidRDefault="00F94FC8" w:rsidP="00F3390E">
      <w:pPr>
        <w:jc w:val="left"/>
        <w:rPr>
          <w:rFonts w:ascii="仿宋" w:eastAsia="仿宋" w:hAnsi="仿宋" w:hint="eastAsia"/>
          <w:color w:val="EE0000"/>
          <w:sz w:val="32"/>
          <w:szCs w:val="32"/>
        </w:rPr>
      </w:pPr>
      <w:r w:rsidRPr="00F94FC8">
        <w:rPr>
          <w:rFonts w:ascii="仿宋" w:eastAsia="仿宋" w:hAnsi="仿宋" w:hint="eastAsia"/>
          <w:color w:val="EE0000"/>
          <w:sz w:val="32"/>
          <w:szCs w:val="32"/>
        </w:rPr>
        <w:t>5.安全协议：供货商签订合同时必须签署安全协议。</w:t>
      </w:r>
    </w:p>
    <w:p w14:paraId="5277D8B8" w14:textId="2EA46610" w:rsidR="0009395D" w:rsidRPr="00F94FC8" w:rsidRDefault="00F94FC8" w:rsidP="00242509">
      <w:pPr>
        <w:jc w:val="left"/>
        <w:rPr>
          <w:rFonts w:ascii="仿宋" w:eastAsia="仿宋" w:hAnsi="仿宋" w:hint="eastAsia"/>
          <w:color w:val="EE0000"/>
          <w:sz w:val="32"/>
          <w:szCs w:val="32"/>
        </w:rPr>
      </w:pPr>
      <w:r w:rsidRPr="00F94FC8">
        <w:rPr>
          <w:rFonts w:ascii="仿宋" w:eastAsia="仿宋" w:hAnsi="仿宋" w:hint="eastAsia"/>
          <w:color w:val="EE0000"/>
          <w:sz w:val="32"/>
          <w:szCs w:val="32"/>
        </w:rPr>
        <w:t>6</w:t>
      </w:r>
      <w:r w:rsidR="0009395D" w:rsidRPr="00F94FC8">
        <w:rPr>
          <w:rFonts w:ascii="仿宋" w:eastAsia="仿宋" w:hAnsi="仿宋" w:hint="eastAsia"/>
          <w:color w:val="EE0000"/>
          <w:sz w:val="32"/>
          <w:szCs w:val="32"/>
        </w:rPr>
        <w:t>.付款方式：</w:t>
      </w:r>
      <w:r w:rsidRPr="00F94FC8">
        <w:rPr>
          <w:rFonts w:ascii="仿宋" w:eastAsia="仿宋" w:hAnsi="仿宋" w:hint="eastAsia"/>
          <w:color w:val="EE0000"/>
          <w:sz w:val="32"/>
          <w:szCs w:val="32"/>
        </w:rPr>
        <w:t>验收合格后提供完整支付凭据资料，一次性支付合同金额费用100%，付款时间以医院资金安排时间为准，达到付款条件起30日内支付</w:t>
      </w:r>
      <w:r w:rsidR="0009395D" w:rsidRPr="00F94FC8">
        <w:rPr>
          <w:rFonts w:ascii="仿宋" w:eastAsia="仿宋" w:hAnsi="仿宋" w:hint="eastAsia"/>
          <w:color w:val="EE0000"/>
          <w:sz w:val="32"/>
          <w:szCs w:val="32"/>
        </w:rPr>
        <w:t>。</w:t>
      </w:r>
      <w:bookmarkEnd w:id="48"/>
    </w:p>
    <w:p w14:paraId="5AC1FD42" w14:textId="77777777" w:rsidR="0009395D" w:rsidRDefault="0009395D">
      <w:pPr>
        <w:widowControl/>
        <w:jc w:val="left"/>
        <w:rPr>
          <w:rFonts w:ascii="仿宋" w:eastAsia="仿宋" w:hAnsi="仿宋" w:hint="eastAsia"/>
          <w:sz w:val="32"/>
          <w:szCs w:val="32"/>
        </w:rPr>
      </w:pPr>
      <w:r>
        <w:rPr>
          <w:rFonts w:ascii="仿宋" w:eastAsia="仿宋" w:hAnsi="仿宋" w:hint="eastAsia"/>
          <w:sz w:val="32"/>
          <w:szCs w:val="32"/>
        </w:rPr>
        <w:br w:type="page"/>
      </w:r>
    </w:p>
    <w:p w14:paraId="1006A6C4" w14:textId="6CD840F2" w:rsidR="0009395D" w:rsidRDefault="0009395D" w:rsidP="00CB7C2B">
      <w:pPr>
        <w:widowControl/>
        <w:jc w:val="center"/>
        <w:rPr>
          <w:rFonts w:ascii="仿宋" w:eastAsia="仿宋" w:hAnsi="仿宋" w:hint="eastAsia"/>
          <w:color w:val="FF0000"/>
          <w:sz w:val="32"/>
          <w:szCs w:val="32"/>
        </w:rPr>
      </w:pPr>
      <w:r>
        <w:rPr>
          <w:rFonts w:ascii="仿宋" w:eastAsia="仿宋" w:hAnsi="仿宋" w:hint="eastAsia"/>
          <w:color w:val="FF0000"/>
          <w:sz w:val="32"/>
          <w:szCs w:val="32"/>
        </w:rPr>
        <w:lastRenderedPageBreak/>
        <w:t>1.</w:t>
      </w:r>
      <w:r w:rsidRPr="004B753A">
        <w:rPr>
          <w:rFonts w:ascii="仿宋" w:eastAsia="仿宋" w:hAnsi="仿宋" w:hint="eastAsia"/>
          <w:color w:val="FF0000"/>
          <w:sz w:val="32"/>
          <w:szCs w:val="32"/>
        </w:rPr>
        <w:t>营业执照正本</w:t>
      </w:r>
      <w:r w:rsidR="00F94FC8">
        <w:rPr>
          <w:rFonts w:ascii="仿宋" w:eastAsia="仿宋" w:hAnsi="仿宋" w:hint="eastAsia"/>
          <w:color w:val="FF0000"/>
          <w:sz w:val="32"/>
          <w:szCs w:val="32"/>
        </w:rPr>
        <w:t>和</w:t>
      </w:r>
      <w:r w:rsidRPr="004B753A">
        <w:rPr>
          <w:rFonts w:ascii="仿宋" w:eastAsia="仿宋" w:hAnsi="仿宋" w:hint="eastAsia"/>
          <w:color w:val="FF0000"/>
          <w:sz w:val="32"/>
          <w:szCs w:val="32"/>
        </w:rPr>
        <w:t>副本复印件</w:t>
      </w:r>
      <w:r>
        <w:rPr>
          <w:rFonts w:ascii="仿宋" w:eastAsia="仿宋" w:hAnsi="仿宋" w:hint="eastAsia"/>
          <w:color w:val="FF0000"/>
          <w:sz w:val="32"/>
          <w:szCs w:val="32"/>
        </w:rPr>
        <w:t>（请加盖鲜章）</w:t>
      </w:r>
    </w:p>
    <w:p w14:paraId="6A385669" w14:textId="77777777" w:rsidR="0009395D" w:rsidRDefault="0009395D" w:rsidP="00CB7C2B">
      <w:pPr>
        <w:widowControl/>
        <w:jc w:val="left"/>
        <w:rPr>
          <w:rFonts w:ascii="仿宋" w:eastAsia="仿宋" w:hAnsi="仿宋" w:hint="eastAsia"/>
          <w:color w:val="FF0000"/>
          <w:sz w:val="32"/>
          <w:szCs w:val="32"/>
        </w:rPr>
      </w:pPr>
      <w:r>
        <w:rPr>
          <w:rFonts w:ascii="仿宋" w:eastAsia="仿宋" w:hAnsi="仿宋" w:hint="eastAsia"/>
          <w:color w:val="FF0000"/>
          <w:sz w:val="32"/>
          <w:szCs w:val="32"/>
        </w:rPr>
        <w:br w:type="page"/>
      </w:r>
    </w:p>
    <w:p w14:paraId="0E57F69B" w14:textId="77777777" w:rsidR="0009395D" w:rsidRDefault="0009395D" w:rsidP="00CB7C2B">
      <w:pPr>
        <w:widowControl/>
        <w:jc w:val="center"/>
        <w:rPr>
          <w:rFonts w:ascii="仿宋" w:eastAsia="仿宋" w:hAnsi="仿宋" w:hint="eastAsia"/>
          <w:color w:val="FF0000"/>
          <w:sz w:val="32"/>
          <w:szCs w:val="32"/>
        </w:rPr>
      </w:pPr>
      <w:r w:rsidRPr="004B753A">
        <w:rPr>
          <w:rFonts w:ascii="仿宋" w:eastAsia="仿宋" w:hAnsi="仿宋" w:hint="eastAsia"/>
          <w:color w:val="FF0000"/>
          <w:sz w:val="32"/>
          <w:szCs w:val="32"/>
        </w:rPr>
        <w:lastRenderedPageBreak/>
        <w:t>2.</w:t>
      </w:r>
      <w:r w:rsidRPr="001F6397">
        <w:rPr>
          <w:rFonts w:hint="eastAsia"/>
        </w:rPr>
        <w:t xml:space="preserve"> </w:t>
      </w:r>
      <w:r w:rsidRPr="001F6397">
        <w:rPr>
          <w:rFonts w:ascii="仿宋" w:eastAsia="仿宋" w:hAnsi="仿宋" w:hint="eastAsia"/>
          <w:color w:val="FF0000"/>
          <w:sz w:val="32"/>
          <w:szCs w:val="32"/>
        </w:rPr>
        <w:t>法定代表人</w:t>
      </w:r>
      <w:r w:rsidRPr="004B753A">
        <w:rPr>
          <w:rFonts w:ascii="仿宋" w:eastAsia="仿宋" w:hAnsi="仿宋" w:hint="eastAsia"/>
          <w:color w:val="FF0000"/>
          <w:sz w:val="32"/>
          <w:szCs w:val="32"/>
        </w:rPr>
        <w:t>身份证复印件</w:t>
      </w:r>
      <w:r>
        <w:rPr>
          <w:rFonts w:ascii="仿宋" w:eastAsia="仿宋" w:hAnsi="仿宋" w:hint="eastAsia"/>
          <w:color w:val="FF0000"/>
          <w:sz w:val="32"/>
          <w:szCs w:val="32"/>
        </w:rPr>
        <w:t>（请加盖鲜章）</w:t>
      </w:r>
    </w:p>
    <w:p w14:paraId="5F9C4078" w14:textId="77777777" w:rsidR="0009395D" w:rsidRDefault="0009395D" w:rsidP="00CB7C2B">
      <w:pPr>
        <w:widowControl/>
        <w:jc w:val="left"/>
        <w:rPr>
          <w:rFonts w:ascii="仿宋" w:eastAsia="仿宋" w:hAnsi="仿宋" w:hint="eastAsia"/>
          <w:color w:val="FF0000"/>
          <w:sz w:val="32"/>
          <w:szCs w:val="32"/>
        </w:rPr>
      </w:pPr>
      <w:r>
        <w:rPr>
          <w:rFonts w:ascii="仿宋" w:eastAsia="仿宋" w:hAnsi="仿宋" w:hint="eastAsia"/>
          <w:color w:val="FF0000"/>
          <w:sz w:val="32"/>
          <w:szCs w:val="32"/>
        </w:rPr>
        <w:br w:type="page"/>
      </w:r>
    </w:p>
    <w:p w14:paraId="08622339" w14:textId="77777777" w:rsidR="0009395D" w:rsidRDefault="0009395D" w:rsidP="00CB7C2B">
      <w:pPr>
        <w:widowControl/>
        <w:jc w:val="center"/>
        <w:rPr>
          <w:rFonts w:ascii="仿宋" w:eastAsia="仿宋" w:hAnsi="仿宋" w:hint="eastAsia"/>
          <w:color w:val="FF0000"/>
          <w:sz w:val="32"/>
          <w:szCs w:val="32"/>
        </w:rPr>
      </w:pPr>
      <w:r>
        <w:rPr>
          <w:rFonts w:ascii="仿宋" w:eastAsia="仿宋" w:hAnsi="仿宋" w:hint="eastAsia"/>
          <w:color w:val="FF0000"/>
          <w:sz w:val="32"/>
          <w:szCs w:val="32"/>
        </w:rPr>
        <w:lastRenderedPageBreak/>
        <w:t>2.1</w:t>
      </w:r>
      <w:r w:rsidRPr="003F3DF5">
        <w:rPr>
          <w:rFonts w:ascii="仿宋" w:eastAsia="仿宋" w:hAnsi="仿宋" w:hint="eastAsia"/>
          <w:color w:val="FF0000"/>
          <w:sz w:val="32"/>
          <w:szCs w:val="32"/>
        </w:rPr>
        <w:t>法定代表人</w:t>
      </w:r>
      <w:r w:rsidRPr="004B753A">
        <w:rPr>
          <w:rFonts w:ascii="仿宋" w:eastAsia="仿宋" w:hAnsi="仿宋" w:hint="eastAsia"/>
          <w:color w:val="FF0000"/>
          <w:sz w:val="32"/>
          <w:szCs w:val="32"/>
        </w:rPr>
        <w:t>或公司授权书</w:t>
      </w:r>
    </w:p>
    <w:p w14:paraId="37EDFD33" w14:textId="77777777" w:rsidR="0009395D" w:rsidRPr="001F6397" w:rsidRDefault="0009395D" w:rsidP="00CB7C2B">
      <w:pPr>
        <w:widowControl/>
        <w:jc w:val="left"/>
        <w:rPr>
          <w:rFonts w:ascii="仿宋" w:eastAsia="仿宋" w:hAnsi="仿宋" w:hint="eastAsia"/>
          <w:sz w:val="32"/>
          <w:szCs w:val="32"/>
        </w:rPr>
      </w:pPr>
      <w:r w:rsidRPr="001F6397">
        <w:rPr>
          <w:rFonts w:ascii="仿宋" w:eastAsia="仿宋" w:hAnsi="仿宋" w:hint="eastAsia"/>
          <w:sz w:val="32"/>
          <w:szCs w:val="32"/>
        </w:rPr>
        <w:t>攀枝花市第三人民医院:</w:t>
      </w:r>
    </w:p>
    <w:p w14:paraId="40176FE9" w14:textId="0F28FE57" w:rsidR="0009395D" w:rsidRPr="001F6397" w:rsidRDefault="0009395D" w:rsidP="00CB7C2B">
      <w:pPr>
        <w:widowControl/>
        <w:ind w:firstLineChars="200" w:firstLine="640"/>
        <w:rPr>
          <w:rFonts w:ascii="仿宋" w:eastAsia="仿宋" w:hAnsi="仿宋" w:hint="eastAsia"/>
          <w:sz w:val="32"/>
          <w:szCs w:val="32"/>
        </w:rPr>
      </w:pPr>
      <w:r w:rsidRPr="001F6397">
        <w:rPr>
          <w:rFonts w:ascii="仿宋" w:eastAsia="仿宋" w:hAnsi="仿宋" w:hint="eastAsia"/>
          <w:sz w:val="32"/>
          <w:szCs w:val="32"/>
        </w:rPr>
        <w:t>本授权声明:</w:t>
      </w:r>
      <w:r w:rsidRPr="001F6397">
        <w:rPr>
          <w:rFonts w:ascii="仿宋" w:eastAsia="仿宋" w:hAnsi="仿宋" w:hint="eastAsia"/>
          <w:sz w:val="32"/>
          <w:szCs w:val="32"/>
          <w:u w:val="single"/>
        </w:rPr>
        <w:t>_______(单位名称)___ _ __</w:t>
      </w:r>
      <w:r w:rsidRPr="001F6397">
        <w:rPr>
          <w:rFonts w:ascii="仿宋" w:eastAsia="仿宋" w:hAnsi="仿宋" w:hint="eastAsia"/>
          <w:sz w:val="32"/>
          <w:szCs w:val="32"/>
        </w:rPr>
        <w:t>，</w:t>
      </w:r>
      <w:r w:rsidRPr="001F6397">
        <w:rPr>
          <w:rFonts w:ascii="仿宋" w:eastAsia="仿宋" w:hAnsi="仿宋" w:hint="eastAsia"/>
          <w:sz w:val="32"/>
          <w:szCs w:val="32"/>
          <w:u w:val="single"/>
        </w:rPr>
        <w:t>_(法定代表人姓名)_</w:t>
      </w:r>
      <w:r w:rsidRPr="001F6397">
        <w:rPr>
          <w:rFonts w:ascii="仿宋" w:eastAsia="仿宋" w:hAnsi="仿宋" w:hint="eastAsia"/>
          <w:sz w:val="32"/>
          <w:szCs w:val="32"/>
        </w:rPr>
        <w:t>、授权</w:t>
      </w:r>
      <w:r w:rsidRPr="001F6397">
        <w:rPr>
          <w:rFonts w:ascii="仿宋" w:eastAsia="仿宋" w:hAnsi="仿宋" w:hint="eastAsia"/>
          <w:sz w:val="32"/>
          <w:szCs w:val="32"/>
          <w:u w:val="single"/>
        </w:rPr>
        <w:t>（被授权人姓名）</w:t>
      </w:r>
      <w:r w:rsidRPr="001F6397">
        <w:rPr>
          <w:rFonts w:ascii="仿宋" w:eastAsia="仿宋" w:hAnsi="仿宋" w:hint="eastAsia"/>
          <w:sz w:val="32"/>
          <w:szCs w:val="32"/>
        </w:rPr>
        <w:t>为我方参加</w:t>
      </w:r>
      <w:r w:rsidR="00F94FC8" w:rsidRPr="00F94FC8">
        <w:rPr>
          <w:rFonts w:ascii="仿宋" w:eastAsia="仿宋" w:hAnsi="仿宋" w:hint="eastAsia"/>
          <w:sz w:val="32"/>
          <w:szCs w:val="32"/>
          <w:u w:val="single"/>
        </w:rPr>
        <w:t>攀枝花市第三人民医院攀西精神卫生防治中心综合楼输液轨道和隔帘轨道</w:t>
      </w:r>
      <w:r w:rsidR="00F94FC8">
        <w:rPr>
          <w:rFonts w:ascii="仿宋" w:eastAsia="仿宋" w:hAnsi="仿宋" w:hint="eastAsia"/>
          <w:sz w:val="32"/>
          <w:szCs w:val="32"/>
          <w:u w:val="single"/>
        </w:rPr>
        <w:t>等</w:t>
      </w:r>
      <w:r w:rsidR="00F94FC8" w:rsidRPr="00F94FC8">
        <w:rPr>
          <w:rFonts w:ascii="仿宋" w:eastAsia="仿宋" w:hAnsi="仿宋" w:hint="eastAsia"/>
          <w:sz w:val="32"/>
          <w:szCs w:val="32"/>
          <w:u w:val="single"/>
        </w:rPr>
        <w:t>采购项目</w:t>
      </w:r>
      <w:r w:rsidRPr="001F6397">
        <w:rPr>
          <w:rFonts w:ascii="仿宋" w:eastAsia="仿宋" w:hAnsi="仿宋" w:hint="eastAsia"/>
          <w:sz w:val="32"/>
          <w:szCs w:val="32"/>
        </w:rPr>
        <w:t>采购活动的合法代表，以我方名义全权处理该项目有关事项的一切事宜，本授权书至投标之日起有效期</w:t>
      </w:r>
      <w:r>
        <w:rPr>
          <w:rFonts w:ascii="仿宋" w:eastAsia="仿宋" w:hAnsi="仿宋" w:hint="eastAsia"/>
          <w:sz w:val="32"/>
          <w:szCs w:val="32"/>
        </w:rPr>
        <w:t>90</w:t>
      </w:r>
      <w:r w:rsidRPr="001F6397">
        <w:rPr>
          <w:rFonts w:ascii="仿宋" w:eastAsia="仿宋" w:hAnsi="仿宋" w:hint="eastAsia"/>
          <w:sz w:val="32"/>
          <w:szCs w:val="32"/>
        </w:rPr>
        <w:t>天。</w:t>
      </w:r>
    </w:p>
    <w:p w14:paraId="5E2D0413" w14:textId="77777777" w:rsidR="0009395D" w:rsidRPr="001F6397" w:rsidRDefault="0009395D" w:rsidP="00CB7C2B">
      <w:pPr>
        <w:widowControl/>
        <w:jc w:val="left"/>
        <w:rPr>
          <w:rFonts w:ascii="仿宋" w:eastAsia="仿宋" w:hAnsi="仿宋" w:hint="eastAsia"/>
          <w:sz w:val="32"/>
          <w:szCs w:val="32"/>
        </w:rPr>
      </w:pPr>
      <w:r w:rsidRPr="001F6397">
        <w:rPr>
          <w:rFonts w:ascii="仿宋" w:eastAsia="仿宋" w:hAnsi="仿宋" w:hint="eastAsia"/>
          <w:sz w:val="32"/>
          <w:szCs w:val="32"/>
        </w:rPr>
        <w:t>特此声明。</w:t>
      </w:r>
    </w:p>
    <w:p w14:paraId="00024338" w14:textId="77777777" w:rsidR="0009395D" w:rsidRPr="001F6397" w:rsidRDefault="0009395D" w:rsidP="00CB7C2B">
      <w:pPr>
        <w:widowControl/>
        <w:rPr>
          <w:rFonts w:ascii="仿宋" w:eastAsia="仿宋" w:hAnsi="仿宋" w:hint="eastAsia"/>
          <w:sz w:val="32"/>
          <w:szCs w:val="32"/>
        </w:rPr>
      </w:pPr>
    </w:p>
    <w:p w14:paraId="71D9678C" w14:textId="77777777" w:rsidR="0009395D" w:rsidRPr="001F6397" w:rsidRDefault="0009395D" w:rsidP="00CB7C2B">
      <w:pPr>
        <w:widowControl/>
        <w:rPr>
          <w:rFonts w:ascii="仿宋" w:eastAsia="仿宋" w:hAnsi="仿宋" w:hint="eastAsia"/>
          <w:sz w:val="32"/>
          <w:szCs w:val="32"/>
        </w:rPr>
      </w:pPr>
      <w:r w:rsidRPr="001F6397">
        <w:rPr>
          <w:rFonts w:ascii="仿宋" w:eastAsia="仿宋" w:hAnsi="仿宋" w:hint="eastAsia"/>
          <w:sz w:val="32"/>
          <w:szCs w:val="32"/>
        </w:rPr>
        <w:t>供货商名称：               （盖单位公章）</w:t>
      </w:r>
    </w:p>
    <w:p w14:paraId="3C666C82" w14:textId="77777777" w:rsidR="0009395D" w:rsidRPr="001F6397" w:rsidRDefault="0009395D" w:rsidP="00CB7C2B">
      <w:pPr>
        <w:widowControl/>
        <w:rPr>
          <w:rFonts w:ascii="仿宋" w:eastAsia="仿宋" w:hAnsi="仿宋" w:hint="eastAsia"/>
          <w:sz w:val="32"/>
          <w:szCs w:val="32"/>
        </w:rPr>
      </w:pPr>
      <w:r w:rsidRPr="001F6397">
        <w:rPr>
          <w:rFonts w:ascii="仿宋" w:eastAsia="仿宋" w:hAnsi="仿宋" w:hint="eastAsia"/>
          <w:sz w:val="32"/>
          <w:szCs w:val="32"/>
        </w:rPr>
        <w:t xml:space="preserve">法定代表人或授权代表(签字或加盖个人名章)：          </w:t>
      </w:r>
    </w:p>
    <w:p w14:paraId="405D8839" w14:textId="77777777" w:rsidR="0009395D" w:rsidRPr="001F6397" w:rsidRDefault="0009395D" w:rsidP="00CB7C2B">
      <w:pPr>
        <w:widowControl/>
        <w:rPr>
          <w:rFonts w:ascii="仿宋" w:eastAsia="仿宋" w:hAnsi="仿宋" w:hint="eastAsia"/>
          <w:sz w:val="32"/>
          <w:szCs w:val="32"/>
        </w:rPr>
      </w:pPr>
      <w:r w:rsidRPr="001F6397">
        <w:rPr>
          <w:rFonts w:ascii="仿宋" w:eastAsia="仿宋" w:hAnsi="仿宋" w:hint="eastAsia"/>
          <w:sz w:val="32"/>
          <w:szCs w:val="32"/>
        </w:rPr>
        <w:t xml:space="preserve">联系电话：　　                </w:t>
      </w:r>
    </w:p>
    <w:p w14:paraId="5F3FDA1B" w14:textId="77777777" w:rsidR="0009395D" w:rsidRPr="001F6397" w:rsidRDefault="0009395D" w:rsidP="00CB7C2B">
      <w:pPr>
        <w:widowControl/>
        <w:rPr>
          <w:rFonts w:ascii="仿宋" w:eastAsia="仿宋" w:hAnsi="仿宋" w:hint="eastAsia"/>
          <w:sz w:val="32"/>
          <w:szCs w:val="32"/>
        </w:rPr>
      </w:pPr>
      <w:r w:rsidRPr="001F6397">
        <w:rPr>
          <w:rFonts w:ascii="仿宋" w:eastAsia="仿宋" w:hAnsi="仿宋" w:hint="eastAsia"/>
          <w:sz w:val="32"/>
          <w:szCs w:val="32"/>
        </w:rPr>
        <w:t>日期：      年    月    日</w:t>
      </w:r>
    </w:p>
    <w:p w14:paraId="2F9F3120" w14:textId="77777777" w:rsidR="0009395D" w:rsidRDefault="0009395D" w:rsidP="00CB7C2B">
      <w:pPr>
        <w:widowControl/>
        <w:jc w:val="left"/>
        <w:rPr>
          <w:rFonts w:ascii="仿宋" w:eastAsia="仿宋" w:hAnsi="仿宋" w:hint="eastAsia"/>
          <w:color w:val="FF0000"/>
          <w:sz w:val="32"/>
          <w:szCs w:val="32"/>
        </w:rPr>
      </w:pPr>
      <w:r>
        <w:rPr>
          <w:rFonts w:ascii="仿宋" w:eastAsia="仿宋" w:hAnsi="仿宋" w:hint="eastAsia"/>
          <w:color w:val="FF0000"/>
          <w:sz w:val="32"/>
          <w:szCs w:val="32"/>
        </w:rPr>
        <w:br w:type="page"/>
      </w:r>
    </w:p>
    <w:p w14:paraId="092C6102" w14:textId="77777777" w:rsidR="0009395D" w:rsidRDefault="0009395D" w:rsidP="00CB7C2B">
      <w:pPr>
        <w:widowControl/>
        <w:jc w:val="center"/>
        <w:rPr>
          <w:rFonts w:ascii="仿宋" w:eastAsia="仿宋" w:hAnsi="仿宋" w:hint="eastAsia"/>
          <w:color w:val="FF0000"/>
          <w:sz w:val="32"/>
          <w:szCs w:val="32"/>
        </w:rPr>
      </w:pPr>
      <w:r w:rsidRPr="001F6397">
        <w:rPr>
          <w:rFonts w:ascii="仿宋" w:eastAsia="仿宋" w:hAnsi="仿宋" w:hint="eastAsia"/>
          <w:color w:val="FF0000"/>
          <w:sz w:val="32"/>
          <w:szCs w:val="32"/>
        </w:rPr>
        <w:lastRenderedPageBreak/>
        <w:t>2.</w:t>
      </w:r>
      <w:r>
        <w:rPr>
          <w:rFonts w:ascii="仿宋" w:eastAsia="仿宋" w:hAnsi="仿宋"/>
          <w:color w:val="FF0000"/>
          <w:sz w:val="32"/>
          <w:szCs w:val="32"/>
        </w:rPr>
        <w:t>2</w:t>
      </w:r>
      <w:r w:rsidRPr="001F6397">
        <w:rPr>
          <w:rFonts w:hint="eastAsia"/>
        </w:rPr>
        <w:t xml:space="preserve"> </w:t>
      </w:r>
      <w:r w:rsidRPr="001F6397">
        <w:rPr>
          <w:rFonts w:ascii="仿宋" w:eastAsia="仿宋" w:hAnsi="仿宋" w:hint="eastAsia"/>
          <w:color w:val="FF0000"/>
          <w:sz w:val="32"/>
          <w:szCs w:val="32"/>
        </w:rPr>
        <w:t>授权代表身份证复印件（请加盖鲜章）</w:t>
      </w:r>
    </w:p>
    <w:p w14:paraId="06924F0A" w14:textId="77777777" w:rsidR="0009395D" w:rsidRDefault="0009395D" w:rsidP="00CB7C2B">
      <w:pPr>
        <w:widowControl/>
        <w:jc w:val="left"/>
        <w:rPr>
          <w:rFonts w:ascii="仿宋" w:eastAsia="仿宋" w:hAnsi="仿宋" w:hint="eastAsia"/>
          <w:color w:val="FF0000"/>
          <w:sz w:val="32"/>
          <w:szCs w:val="32"/>
        </w:rPr>
      </w:pPr>
      <w:r>
        <w:rPr>
          <w:rFonts w:ascii="仿宋" w:eastAsia="仿宋" w:hAnsi="仿宋" w:hint="eastAsia"/>
          <w:color w:val="FF0000"/>
          <w:sz w:val="32"/>
          <w:szCs w:val="32"/>
        </w:rPr>
        <w:br w:type="page"/>
      </w:r>
    </w:p>
    <w:p w14:paraId="35EEE6C9" w14:textId="77777777" w:rsidR="0009395D" w:rsidRDefault="0009395D" w:rsidP="00CB7C2B">
      <w:pPr>
        <w:widowControl/>
        <w:jc w:val="center"/>
        <w:rPr>
          <w:rFonts w:ascii="仿宋" w:eastAsia="仿宋" w:hAnsi="仿宋" w:hint="eastAsia"/>
          <w:color w:val="FF0000"/>
          <w:sz w:val="32"/>
          <w:szCs w:val="32"/>
        </w:rPr>
      </w:pPr>
      <w:r w:rsidRPr="001F6397">
        <w:rPr>
          <w:rFonts w:ascii="仿宋" w:eastAsia="仿宋" w:hAnsi="仿宋" w:hint="eastAsia"/>
          <w:color w:val="FF0000"/>
          <w:sz w:val="32"/>
          <w:szCs w:val="32"/>
        </w:rPr>
        <w:lastRenderedPageBreak/>
        <w:t>3.信用中国查询的信用报告或截屏（请加盖鲜章）</w:t>
      </w:r>
    </w:p>
    <w:p w14:paraId="291870AE" w14:textId="77777777" w:rsidR="0009395D" w:rsidRDefault="0009395D" w:rsidP="00CB7C2B">
      <w:pPr>
        <w:widowControl/>
        <w:jc w:val="left"/>
        <w:rPr>
          <w:rFonts w:ascii="仿宋" w:eastAsia="仿宋" w:hAnsi="仿宋" w:hint="eastAsia"/>
          <w:color w:val="FF0000"/>
          <w:sz w:val="32"/>
          <w:szCs w:val="32"/>
        </w:rPr>
      </w:pPr>
      <w:r>
        <w:rPr>
          <w:rFonts w:ascii="仿宋" w:eastAsia="仿宋" w:hAnsi="仿宋" w:hint="eastAsia"/>
          <w:color w:val="FF0000"/>
          <w:sz w:val="32"/>
          <w:szCs w:val="32"/>
        </w:rPr>
        <w:br w:type="page"/>
      </w:r>
    </w:p>
    <w:bookmarkEnd w:id="41"/>
    <w:bookmarkEnd w:id="42"/>
    <w:bookmarkEnd w:id="43"/>
    <w:bookmarkEnd w:id="44"/>
    <w:bookmarkEnd w:id="45"/>
    <w:bookmarkEnd w:id="49"/>
    <w:bookmarkEnd w:id="50"/>
    <w:bookmarkEnd w:id="51"/>
    <w:p w14:paraId="1F080718" w14:textId="29A79DE0"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lastRenderedPageBreak/>
        <w:t>附件1:</w:t>
      </w:r>
    </w:p>
    <w:p w14:paraId="1204EC8D" w14:textId="55CBEF57" w:rsidR="00A32E08" w:rsidRPr="00970F5B" w:rsidRDefault="003607FB">
      <w:pPr>
        <w:spacing w:beforeLines="50" w:before="156" w:afterLines="100" w:after="312"/>
        <w:jc w:val="center"/>
        <w:rPr>
          <w:rFonts w:ascii="仿宋" w:eastAsia="仿宋" w:hAnsi="仿宋" w:hint="eastAsia"/>
          <w:sz w:val="44"/>
          <w:szCs w:val="44"/>
        </w:rPr>
      </w:pPr>
      <w:r w:rsidRPr="00970F5B">
        <w:rPr>
          <w:rFonts w:ascii="仿宋" w:eastAsia="仿宋" w:hAnsi="仿宋" w:hint="eastAsia"/>
          <w:sz w:val="44"/>
          <w:szCs w:val="44"/>
        </w:rPr>
        <w:t>廉洁承诺书</w:t>
      </w:r>
    </w:p>
    <w:p w14:paraId="61F3A5FA"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攀枝花市第三人民医院：</w:t>
      </w:r>
    </w:p>
    <w:p w14:paraId="5B334FF8" w14:textId="365C54AB" w:rsidR="00A32E08" w:rsidRPr="00AD7B25" w:rsidRDefault="003607FB">
      <w:pPr>
        <w:ind w:firstLineChars="200" w:firstLine="640"/>
        <w:rPr>
          <w:rFonts w:ascii="仿宋" w:eastAsia="仿宋" w:hAnsi="仿宋" w:hint="eastAsia"/>
          <w:sz w:val="32"/>
          <w:szCs w:val="32"/>
          <w:u w:val="single"/>
        </w:rPr>
      </w:pPr>
      <w:r w:rsidRPr="00AD7B25">
        <w:rPr>
          <w:rFonts w:ascii="仿宋" w:eastAsia="仿宋" w:hAnsi="仿宋" w:hint="eastAsia"/>
          <w:sz w:val="32"/>
          <w:szCs w:val="32"/>
        </w:rPr>
        <w:t>为维护公平、公正、公开的招投标市场环境，保障招标投标活动的廉洁性，我单位自愿参与</w:t>
      </w:r>
      <w:r w:rsidR="00F94FC8" w:rsidRPr="00F94FC8">
        <w:rPr>
          <w:rFonts w:ascii="仿宋" w:eastAsia="仿宋" w:hAnsi="仿宋" w:hint="eastAsia"/>
          <w:sz w:val="32"/>
          <w:szCs w:val="32"/>
          <w:u w:val="single"/>
        </w:rPr>
        <w:t>攀枝花市第三人民医院攀西精神卫生防治中心综合楼输液轨道和隔帘轨道</w:t>
      </w:r>
      <w:r w:rsidR="00F94FC8">
        <w:rPr>
          <w:rFonts w:ascii="仿宋" w:eastAsia="仿宋" w:hAnsi="仿宋" w:hint="eastAsia"/>
          <w:sz w:val="32"/>
          <w:szCs w:val="32"/>
          <w:u w:val="single"/>
        </w:rPr>
        <w:t>等</w:t>
      </w:r>
      <w:r w:rsidR="00F94FC8" w:rsidRPr="00F94FC8">
        <w:rPr>
          <w:rFonts w:ascii="仿宋" w:eastAsia="仿宋" w:hAnsi="仿宋" w:hint="eastAsia"/>
          <w:sz w:val="32"/>
          <w:szCs w:val="32"/>
          <w:u w:val="single"/>
        </w:rPr>
        <w:t>采购项目</w:t>
      </w:r>
      <w:r w:rsidRPr="00AD7B25">
        <w:rPr>
          <w:rFonts w:ascii="仿宋" w:eastAsia="仿宋" w:hAnsi="仿宋" w:hint="eastAsia"/>
          <w:sz w:val="32"/>
          <w:szCs w:val="32"/>
        </w:rPr>
        <w:t>的投标活动，并郑重承诺如下：</w:t>
      </w:r>
    </w:p>
    <w:p w14:paraId="5A8FC95D"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一、严格遵守法律法规</w:t>
      </w:r>
    </w:p>
    <w:p w14:paraId="592CE0AE"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严格遵守《中华人民共和国招标投标法》《中华人民共和国反不正当竞争法》等法律法规及招标文件要求，诚信参与投标活动。</w:t>
      </w:r>
    </w:p>
    <w:p w14:paraId="29B462A2"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二、杜绝不正当行为</w:t>
      </w:r>
    </w:p>
    <w:p w14:paraId="08389827"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1.承诺在投标过程中不实施以下行为：向招标人、评标委员会成员、招标代理机构及相关工作人员提供财物、礼品、宴请或其他不正当利益。</w:t>
      </w:r>
    </w:p>
    <w:p w14:paraId="7E31C597"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2.通过串通投标、围标、挂靠资质等不正当手段谋取中标。</w:t>
      </w:r>
    </w:p>
    <w:p w14:paraId="56761F40"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3.以任何形式干扰、影响评标过程或结果。</w:t>
      </w:r>
    </w:p>
    <w:p w14:paraId="0C99BB96"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4.伪造、变造投标文件或提供虚假材料。</w:t>
      </w:r>
    </w:p>
    <w:p w14:paraId="00BE1B19"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三、公平竞争</w:t>
      </w:r>
    </w:p>
    <w:p w14:paraId="18224B00"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保证投标文件真实有效，承诺不以诋毁竞争对手、虚假宣</w:t>
      </w:r>
      <w:r w:rsidRPr="00AD7B25">
        <w:rPr>
          <w:rFonts w:ascii="仿宋" w:eastAsia="仿宋" w:hAnsi="仿宋" w:hint="eastAsia"/>
          <w:sz w:val="32"/>
          <w:szCs w:val="32"/>
        </w:rPr>
        <w:lastRenderedPageBreak/>
        <w:t>传等不正当手段扰乱市场秩序。</w:t>
      </w:r>
    </w:p>
    <w:p w14:paraId="76A40C53"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四、保密义务</w:t>
      </w:r>
    </w:p>
    <w:p w14:paraId="0E79C2E1"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对招标过程中知悉的商业秘密、技术资料及其他敏感信息严格保密，不泄露或利用其谋取私利。</w:t>
      </w:r>
    </w:p>
    <w:p w14:paraId="7035F133"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五、如实提供材料</w:t>
      </w:r>
    </w:p>
    <w:p w14:paraId="60732BF5"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承诺提交的所有资质证明、业绩证明、财务状况等材料真实、合法、有效，不存在隐瞒或虚构情形。</w:t>
      </w:r>
    </w:p>
    <w:p w14:paraId="3D6A4EB7"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六、接受监督与配合调查</w:t>
      </w:r>
    </w:p>
    <w:p w14:paraId="325A8DDC"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主动接受招标人、监督部门及社会公众的监督，如发现违规行为，积极配合调查并承担相应责任。</w:t>
      </w:r>
    </w:p>
    <w:p w14:paraId="5701006B" w14:textId="77777777" w:rsidR="00A32E08" w:rsidRPr="00AD7B25" w:rsidRDefault="003607FB">
      <w:pPr>
        <w:rPr>
          <w:rFonts w:ascii="仿宋" w:eastAsia="仿宋" w:hAnsi="仿宋" w:hint="eastAsia"/>
          <w:b/>
          <w:bCs/>
          <w:sz w:val="32"/>
          <w:szCs w:val="32"/>
        </w:rPr>
      </w:pPr>
      <w:r w:rsidRPr="00AD7B25">
        <w:rPr>
          <w:rFonts w:ascii="仿宋" w:eastAsia="仿宋" w:hAnsi="仿宋" w:hint="eastAsia"/>
          <w:b/>
          <w:bCs/>
          <w:sz w:val="32"/>
          <w:szCs w:val="32"/>
        </w:rPr>
        <w:t>七、违约责任</w:t>
      </w:r>
    </w:p>
    <w:p w14:paraId="5C79FE5B"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如违反</w:t>
      </w:r>
      <w:proofErr w:type="gramStart"/>
      <w:r w:rsidRPr="00AD7B25">
        <w:rPr>
          <w:rFonts w:ascii="仿宋" w:eastAsia="仿宋" w:hAnsi="仿宋" w:hint="eastAsia"/>
          <w:sz w:val="32"/>
          <w:szCs w:val="32"/>
        </w:rPr>
        <w:t>本承诺</w:t>
      </w:r>
      <w:proofErr w:type="gramEnd"/>
      <w:r w:rsidRPr="00AD7B25">
        <w:rPr>
          <w:rFonts w:ascii="仿宋" w:eastAsia="仿宋" w:hAnsi="仿宋" w:hint="eastAsia"/>
          <w:sz w:val="32"/>
          <w:szCs w:val="32"/>
        </w:rPr>
        <w:t>书内容，我单位自愿承担以下后果：</w:t>
      </w:r>
    </w:p>
    <w:p w14:paraId="4F1FE211"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1.被取消投标或中标资格。</w:t>
      </w:r>
    </w:p>
    <w:p w14:paraId="15308D6E"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2.被列入招标单位或行业主管部门的“黑名单”。</w:t>
      </w:r>
    </w:p>
    <w:p w14:paraId="02AE73FB"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3.依法承担经济赔偿及法律责任。</w:t>
      </w:r>
    </w:p>
    <w:p w14:paraId="79A40E71" w14:textId="77777777" w:rsidR="00A32E08" w:rsidRPr="00AD7B25" w:rsidRDefault="00A32E08">
      <w:pPr>
        <w:rPr>
          <w:rFonts w:ascii="仿宋" w:eastAsia="仿宋" w:hAnsi="仿宋" w:hint="eastAsia"/>
          <w:sz w:val="32"/>
          <w:szCs w:val="32"/>
        </w:rPr>
      </w:pPr>
    </w:p>
    <w:p w14:paraId="25CAEFFA" w14:textId="77777777" w:rsidR="00A32E08" w:rsidRPr="00AD7B25" w:rsidRDefault="00A32E08">
      <w:pPr>
        <w:rPr>
          <w:rFonts w:ascii="仿宋" w:eastAsia="仿宋" w:hAnsi="仿宋" w:hint="eastAsia"/>
          <w:sz w:val="32"/>
          <w:szCs w:val="32"/>
        </w:rPr>
      </w:pPr>
    </w:p>
    <w:p w14:paraId="75651C04" w14:textId="00356393"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承诺</w:t>
      </w:r>
      <w:r w:rsidR="003A77B6">
        <w:rPr>
          <w:rFonts w:ascii="仿宋" w:eastAsia="仿宋" w:hAnsi="仿宋" w:hint="eastAsia"/>
          <w:sz w:val="32"/>
          <w:szCs w:val="32"/>
        </w:rPr>
        <w:t>供货</w:t>
      </w:r>
      <w:r w:rsidRPr="00AD7B25">
        <w:rPr>
          <w:rFonts w:ascii="仿宋" w:eastAsia="仿宋" w:hAnsi="仿宋" w:hint="eastAsia"/>
          <w:sz w:val="32"/>
          <w:szCs w:val="32"/>
        </w:rPr>
        <w:t>商名称：         （盖单位公章）</w:t>
      </w:r>
    </w:p>
    <w:p w14:paraId="42F0A942"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 xml:space="preserve">法定代表人(负责人)或授权代表(签字或加盖个人名章)：          </w:t>
      </w:r>
    </w:p>
    <w:p w14:paraId="259A20B8"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 xml:space="preserve">联系电话：　　                </w:t>
      </w:r>
    </w:p>
    <w:p w14:paraId="4D78FD30" w14:textId="06ED56C8" w:rsidR="00970F5B" w:rsidRDefault="00EC0332">
      <w:pPr>
        <w:widowControl/>
        <w:jc w:val="left"/>
        <w:rPr>
          <w:rFonts w:ascii="仿宋" w:eastAsia="仿宋" w:hAnsi="仿宋" w:hint="eastAsia"/>
          <w:sz w:val="32"/>
          <w:szCs w:val="32"/>
        </w:rPr>
      </w:pPr>
      <w:r w:rsidRPr="00EC0332">
        <w:rPr>
          <w:rFonts w:ascii="仿宋" w:eastAsia="仿宋" w:hAnsi="仿宋" w:hint="eastAsia"/>
          <w:sz w:val="32"/>
          <w:szCs w:val="32"/>
        </w:rPr>
        <w:t>日    期：    年  月  日</w:t>
      </w:r>
      <w:r w:rsidR="003607FB" w:rsidRPr="00AD7B25">
        <w:rPr>
          <w:rFonts w:ascii="仿宋" w:eastAsia="仿宋" w:hAnsi="仿宋" w:hint="eastAsia"/>
          <w:sz w:val="32"/>
          <w:szCs w:val="32"/>
        </w:rPr>
        <w:br w:type="page"/>
      </w:r>
      <w:r w:rsidR="003607FB" w:rsidRPr="00AD7B25">
        <w:rPr>
          <w:rFonts w:ascii="仿宋" w:eastAsia="仿宋" w:hAnsi="仿宋" w:hint="eastAsia"/>
          <w:sz w:val="32"/>
          <w:szCs w:val="32"/>
        </w:rPr>
        <w:lastRenderedPageBreak/>
        <w:t xml:space="preserve">附件2：          </w:t>
      </w:r>
    </w:p>
    <w:p w14:paraId="26C99B09" w14:textId="71587581" w:rsidR="00A32E08" w:rsidRPr="00970F5B" w:rsidRDefault="003607FB" w:rsidP="00970F5B">
      <w:pPr>
        <w:widowControl/>
        <w:jc w:val="center"/>
        <w:rPr>
          <w:rFonts w:ascii="仿宋" w:eastAsia="仿宋" w:hAnsi="仿宋" w:hint="eastAsia"/>
          <w:sz w:val="44"/>
          <w:szCs w:val="44"/>
        </w:rPr>
      </w:pPr>
      <w:r w:rsidRPr="00970F5B">
        <w:rPr>
          <w:rFonts w:ascii="仿宋" w:eastAsia="仿宋" w:hAnsi="仿宋" w:hint="eastAsia"/>
          <w:sz w:val="44"/>
          <w:szCs w:val="44"/>
        </w:rPr>
        <w:t>承诺函</w:t>
      </w:r>
    </w:p>
    <w:p w14:paraId="1F4D6C02" w14:textId="4BAF05C6"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本人以___________________公司法定代表人或授权委托人的身份郑重声明并承诺：本公司在参加</w:t>
      </w:r>
      <w:r w:rsidR="00F94FC8" w:rsidRPr="00F94FC8">
        <w:rPr>
          <w:rFonts w:ascii="仿宋" w:eastAsia="仿宋" w:hAnsi="仿宋" w:hint="eastAsia"/>
          <w:sz w:val="32"/>
          <w:szCs w:val="32"/>
          <w:u w:val="single"/>
        </w:rPr>
        <w:t>攀枝花市第三人民医院攀西精神卫生防治中心综合楼输液轨道和隔帘轨道等采购项目</w:t>
      </w:r>
      <w:r w:rsidRPr="00AD7B25">
        <w:rPr>
          <w:rFonts w:ascii="仿宋" w:eastAsia="仿宋" w:hAnsi="仿宋" w:hint="eastAsia"/>
          <w:sz w:val="32"/>
          <w:szCs w:val="32"/>
        </w:rPr>
        <w:t>投标及供货、提供服务期间将严格遵守国家相关法律、法规及规定，守法经营，诚实信用。接受各级行政主管部门及相关监督机构监管。同时履行以下各项承诺，如有违反，本企业愿承担相应责任并接受行政主管部门依据法律法规做出的处罚。我公司自愿就本项目投标有关事项向招标人郑重承诺如下：</w:t>
      </w:r>
    </w:p>
    <w:p w14:paraId="783543FE" w14:textId="0CE9B5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一、</w:t>
      </w:r>
      <w:r w:rsidR="0068416E">
        <w:rPr>
          <w:rFonts w:ascii="仿宋" w:eastAsia="仿宋" w:hAnsi="仿宋" w:hint="eastAsia"/>
          <w:sz w:val="32"/>
          <w:szCs w:val="32"/>
        </w:rPr>
        <w:t>供货</w:t>
      </w:r>
      <w:r w:rsidR="0068416E" w:rsidRPr="00E92D10">
        <w:rPr>
          <w:rFonts w:ascii="仿宋" w:eastAsia="仿宋" w:hAnsi="仿宋" w:hint="eastAsia"/>
          <w:sz w:val="32"/>
          <w:szCs w:val="32"/>
        </w:rPr>
        <w:t>商</w:t>
      </w:r>
      <w:r w:rsidRPr="00AD7B25">
        <w:rPr>
          <w:rFonts w:ascii="仿宋" w:eastAsia="仿宋" w:hAnsi="仿宋" w:hint="eastAsia"/>
          <w:sz w:val="32"/>
          <w:szCs w:val="32"/>
        </w:rPr>
        <w:t>参加本次采购活动，应当具备下列条件：</w:t>
      </w:r>
    </w:p>
    <w:p w14:paraId="2E7E5B1D"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1、具有独立承担民事责任能力的合法企业。</w:t>
      </w:r>
    </w:p>
    <w:p w14:paraId="407A3A7B"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2、具有良好的商业信誉和健全的财务会计制度。</w:t>
      </w:r>
    </w:p>
    <w:p w14:paraId="2C225D72"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3、具有履行合同所必须的设备和专业技术能力。</w:t>
      </w:r>
    </w:p>
    <w:p w14:paraId="3D67B34F"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4、具有依法缴纳税收和社会保障资金的良好记录。</w:t>
      </w:r>
    </w:p>
    <w:p w14:paraId="4E56AFD2"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5、参加本次采购活动前三年，内经营活动中无重大违法违规记录。</w:t>
      </w:r>
    </w:p>
    <w:p w14:paraId="6EA3E81F"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6、投标单位应具有法律、行政法规规定的其他资格条件。</w:t>
      </w:r>
    </w:p>
    <w:p w14:paraId="210CEF7D"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7、满足采购项目提出的采购需求。</w:t>
      </w:r>
    </w:p>
    <w:p w14:paraId="084C5C90"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8、按照要求现场获取询价文件。</w:t>
      </w:r>
    </w:p>
    <w:p w14:paraId="7487C518" w14:textId="30ED5801"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二、</w:t>
      </w:r>
      <w:r w:rsidR="0068416E">
        <w:rPr>
          <w:rFonts w:ascii="仿宋" w:eastAsia="仿宋" w:hAnsi="仿宋" w:hint="eastAsia"/>
          <w:sz w:val="32"/>
          <w:szCs w:val="32"/>
        </w:rPr>
        <w:t>供货</w:t>
      </w:r>
      <w:r w:rsidR="0068416E" w:rsidRPr="00E92D10">
        <w:rPr>
          <w:rFonts w:ascii="仿宋" w:eastAsia="仿宋" w:hAnsi="仿宋" w:hint="eastAsia"/>
          <w:sz w:val="32"/>
          <w:szCs w:val="32"/>
        </w:rPr>
        <w:t>商</w:t>
      </w:r>
      <w:r w:rsidRPr="00AD7B25">
        <w:rPr>
          <w:rFonts w:ascii="仿宋" w:eastAsia="仿宋" w:hAnsi="仿宋" w:hint="eastAsia"/>
          <w:sz w:val="32"/>
          <w:szCs w:val="32"/>
        </w:rPr>
        <w:t>参加本次采购活动，满足以下要求：</w:t>
      </w:r>
    </w:p>
    <w:p w14:paraId="17A1202F"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lastRenderedPageBreak/>
        <w:t>1、严格遵守国家招投标法律法规，不以各种方式虚假投标，履行（投标文件或资格预审申请文件）要求的责任和义务。</w:t>
      </w:r>
    </w:p>
    <w:p w14:paraId="1B5C654C"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2、保证不提供伪造、涂改的公文及相关证明、证照、证件、业绩或谎报相关信息。</w:t>
      </w:r>
    </w:p>
    <w:p w14:paraId="42A6CD41"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3、保证不借用他人资质投标或出售资质给他人投标，</w:t>
      </w:r>
      <w:proofErr w:type="gramStart"/>
      <w:r w:rsidRPr="00AD7B25">
        <w:rPr>
          <w:rFonts w:ascii="仿宋" w:eastAsia="仿宋" w:hAnsi="仿宋" w:hint="eastAsia"/>
          <w:sz w:val="32"/>
          <w:szCs w:val="32"/>
        </w:rPr>
        <w:t>不</w:t>
      </w:r>
      <w:proofErr w:type="gramEnd"/>
      <w:r w:rsidRPr="00AD7B25">
        <w:rPr>
          <w:rFonts w:ascii="仿宋" w:eastAsia="仿宋" w:hAnsi="仿宋" w:hint="eastAsia"/>
          <w:sz w:val="32"/>
          <w:szCs w:val="32"/>
        </w:rPr>
        <w:t>与其他投标人串通投标、围标，不使用非法手段获取中标。</w:t>
      </w:r>
    </w:p>
    <w:p w14:paraId="141D1CBE"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4、保证投标文件内容无任何虚假。</w:t>
      </w:r>
    </w:p>
    <w:p w14:paraId="3BE46E9B"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5、保证按照招标文件规定签订供货合同。</w:t>
      </w:r>
    </w:p>
    <w:p w14:paraId="4573F205"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6、若我公司中标，保证在履行合同过程中遵守法律法规，</w:t>
      </w:r>
      <w:proofErr w:type="gramStart"/>
      <w:r w:rsidRPr="00AD7B25">
        <w:rPr>
          <w:rFonts w:ascii="仿宋" w:eastAsia="仿宋" w:hAnsi="仿宋" w:hint="eastAsia"/>
          <w:sz w:val="32"/>
          <w:szCs w:val="32"/>
        </w:rPr>
        <w:t>不</w:t>
      </w:r>
      <w:proofErr w:type="gramEnd"/>
      <w:r w:rsidRPr="00AD7B25">
        <w:rPr>
          <w:rFonts w:ascii="仿宋" w:eastAsia="仿宋" w:hAnsi="仿宋" w:hint="eastAsia"/>
          <w:sz w:val="32"/>
          <w:szCs w:val="32"/>
        </w:rPr>
        <w:t>非法转包。</w:t>
      </w:r>
    </w:p>
    <w:p w14:paraId="0C188F1F"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7、若我公司中标，保证中标之后按照投标文件和合同承诺提供相关产品及服务，严格按照质量和时间要求履行合同。</w:t>
      </w:r>
    </w:p>
    <w:p w14:paraId="253761EB"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8、严格执行廉洁从业有关规定，不发生违纪违法行为。</w:t>
      </w:r>
    </w:p>
    <w:p w14:paraId="58B43D0D"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9、我公司若在本项目投标（或履行合同期间）出现违反以上承诺或其他违约、违法等重大过失行为，除按招标文件、合同及法律法规接受处罚外，同意招标人采取包括但不限于（1）.招标人单方面终止合同。（2）.相关款项不予支付。（3）.建档记录我公司</w:t>
      </w:r>
      <w:proofErr w:type="gramStart"/>
      <w:r w:rsidRPr="00AD7B25">
        <w:rPr>
          <w:rFonts w:ascii="仿宋" w:eastAsia="仿宋" w:hAnsi="仿宋" w:hint="eastAsia"/>
          <w:sz w:val="32"/>
          <w:szCs w:val="32"/>
        </w:rPr>
        <w:t>不</w:t>
      </w:r>
      <w:proofErr w:type="gramEnd"/>
      <w:r w:rsidRPr="00AD7B25">
        <w:rPr>
          <w:rFonts w:ascii="仿宋" w:eastAsia="仿宋" w:hAnsi="仿宋" w:hint="eastAsia"/>
          <w:sz w:val="32"/>
          <w:szCs w:val="32"/>
        </w:rPr>
        <w:t>诚信行为，并上报行政主管部门等措施。</w:t>
      </w:r>
    </w:p>
    <w:p w14:paraId="1596FCE8" w14:textId="43008B4A"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承诺</w:t>
      </w:r>
      <w:r w:rsidR="003A77B6">
        <w:rPr>
          <w:rFonts w:ascii="仿宋" w:eastAsia="仿宋" w:hAnsi="仿宋" w:hint="eastAsia"/>
          <w:sz w:val="32"/>
          <w:szCs w:val="32"/>
        </w:rPr>
        <w:t>供货</w:t>
      </w:r>
      <w:r w:rsidRPr="00AD7B25">
        <w:rPr>
          <w:rFonts w:ascii="仿宋" w:eastAsia="仿宋" w:hAnsi="仿宋" w:hint="eastAsia"/>
          <w:sz w:val="32"/>
          <w:szCs w:val="32"/>
        </w:rPr>
        <w:t>商名称：         （盖单位公章）</w:t>
      </w:r>
    </w:p>
    <w:p w14:paraId="5C711A4F"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 xml:space="preserve">法定代表人(负责人)或授权代表(签字或加盖个人名章)：          </w:t>
      </w:r>
    </w:p>
    <w:p w14:paraId="5B09001F" w14:textId="77777777" w:rsidR="00EC0332" w:rsidRDefault="003607FB">
      <w:pPr>
        <w:rPr>
          <w:rFonts w:ascii="仿宋" w:eastAsia="仿宋" w:hAnsi="仿宋" w:hint="eastAsia"/>
          <w:sz w:val="32"/>
          <w:szCs w:val="32"/>
        </w:rPr>
      </w:pPr>
      <w:r w:rsidRPr="00AD7B25">
        <w:rPr>
          <w:rFonts w:ascii="仿宋" w:eastAsia="仿宋" w:hAnsi="仿宋" w:hint="eastAsia"/>
          <w:sz w:val="32"/>
          <w:szCs w:val="32"/>
        </w:rPr>
        <w:t>联系电话：</w:t>
      </w:r>
    </w:p>
    <w:p w14:paraId="1ADF3B49" w14:textId="446658B3" w:rsidR="00A32E08" w:rsidRPr="00AD7B25" w:rsidRDefault="00EC0332">
      <w:pPr>
        <w:rPr>
          <w:rFonts w:ascii="仿宋" w:eastAsia="仿宋" w:hAnsi="仿宋" w:hint="eastAsia"/>
          <w:sz w:val="32"/>
          <w:szCs w:val="32"/>
        </w:rPr>
      </w:pPr>
      <w:r w:rsidRPr="00AD7B25">
        <w:rPr>
          <w:rFonts w:ascii="仿宋" w:eastAsia="仿宋" w:hAnsi="仿宋" w:hint="eastAsia"/>
          <w:sz w:val="32"/>
          <w:szCs w:val="32"/>
        </w:rPr>
        <w:t>日    期：    年  月  日</w:t>
      </w:r>
      <w:r w:rsidR="003607FB" w:rsidRPr="00AD7B25">
        <w:rPr>
          <w:rFonts w:ascii="仿宋" w:eastAsia="仿宋" w:hAnsi="仿宋" w:hint="eastAsia"/>
          <w:sz w:val="32"/>
          <w:szCs w:val="32"/>
        </w:rPr>
        <w:t xml:space="preserve">　　                </w:t>
      </w:r>
    </w:p>
    <w:p w14:paraId="00F22B93" w14:textId="77777777" w:rsidR="00A32E08" w:rsidRPr="00AD7B25" w:rsidRDefault="00A32E08">
      <w:pPr>
        <w:rPr>
          <w:rFonts w:ascii="仿宋" w:eastAsia="仿宋" w:hAnsi="仿宋" w:hint="eastAsia"/>
          <w:sz w:val="32"/>
          <w:szCs w:val="32"/>
        </w:rPr>
        <w:sectPr w:rsidR="00A32E08" w:rsidRPr="00AD7B25" w:rsidSect="00C336DE">
          <w:footerReference w:type="even" r:id="rId9"/>
          <w:footerReference w:type="default" r:id="rId10"/>
          <w:pgSz w:w="11906" w:h="16838"/>
          <w:pgMar w:top="1440" w:right="1700" w:bottom="1440" w:left="1800" w:header="851" w:footer="992" w:gutter="0"/>
          <w:cols w:space="720"/>
          <w:docGrid w:type="lines" w:linePitch="312"/>
        </w:sectPr>
      </w:pPr>
    </w:p>
    <w:p w14:paraId="657E67E3" w14:textId="77777777" w:rsidR="00A32E08" w:rsidRPr="00AD7B25" w:rsidRDefault="003607FB">
      <w:pPr>
        <w:jc w:val="left"/>
        <w:rPr>
          <w:rFonts w:ascii="仿宋" w:eastAsia="仿宋" w:hAnsi="仿宋" w:hint="eastAsia"/>
          <w:sz w:val="32"/>
          <w:szCs w:val="32"/>
        </w:rPr>
      </w:pPr>
      <w:bookmarkStart w:id="52" w:name="_Toc217446082"/>
      <w:r w:rsidRPr="00AD7B25">
        <w:rPr>
          <w:rFonts w:ascii="仿宋" w:eastAsia="仿宋" w:hAnsi="仿宋" w:hint="eastAsia"/>
          <w:sz w:val="32"/>
          <w:szCs w:val="32"/>
        </w:rPr>
        <w:lastRenderedPageBreak/>
        <w:t xml:space="preserve">附件3：               </w:t>
      </w:r>
    </w:p>
    <w:p w14:paraId="3D64663A" w14:textId="27E01DE2" w:rsidR="00A32E08" w:rsidRPr="00970F5B" w:rsidRDefault="003607FB">
      <w:pPr>
        <w:jc w:val="center"/>
        <w:rPr>
          <w:rFonts w:ascii="仿宋" w:eastAsia="仿宋" w:hAnsi="仿宋" w:hint="eastAsia"/>
          <w:sz w:val="44"/>
          <w:szCs w:val="44"/>
        </w:rPr>
      </w:pPr>
      <w:r w:rsidRPr="00970F5B">
        <w:rPr>
          <w:rFonts w:ascii="仿宋" w:eastAsia="仿宋" w:hAnsi="仿宋" w:hint="eastAsia"/>
          <w:sz w:val="44"/>
          <w:szCs w:val="44"/>
        </w:rPr>
        <w:t>报价</w:t>
      </w:r>
      <w:bookmarkEnd w:id="52"/>
      <w:r w:rsidRPr="00970F5B">
        <w:rPr>
          <w:rFonts w:ascii="仿宋" w:eastAsia="仿宋" w:hAnsi="仿宋" w:hint="eastAsia"/>
          <w:sz w:val="44"/>
          <w:szCs w:val="44"/>
        </w:rPr>
        <w:t>函</w:t>
      </w:r>
    </w:p>
    <w:p w14:paraId="4FB2A08D"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攀枝花市第三人民医院：</w:t>
      </w:r>
    </w:p>
    <w:p w14:paraId="12C62721" w14:textId="4B010211"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我方全面仔细研究了</w:t>
      </w:r>
      <w:r w:rsidR="00F94FC8" w:rsidRPr="00F94FC8">
        <w:rPr>
          <w:rFonts w:ascii="仿宋" w:eastAsia="仿宋" w:hAnsi="仿宋" w:hint="eastAsia"/>
          <w:sz w:val="32"/>
          <w:szCs w:val="32"/>
          <w:u w:val="single"/>
        </w:rPr>
        <w:t>攀枝花市第三人民医院攀西精神卫生防治中心综合楼输液轨道和隔帘轨道等采购项目</w:t>
      </w:r>
      <w:r w:rsidRPr="00AD7B25">
        <w:rPr>
          <w:rFonts w:ascii="仿宋" w:eastAsia="仿宋" w:hAnsi="仿宋" w:hint="eastAsia"/>
          <w:sz w:val="32"/>
          <w:szCs w:val="32"/>
        </w:rPr>
        <w:t>要求的全部内容，决定参加贵单位公开的本次采购项目，自愿按照采购文件规定的各项要求向采购人提供所需服务，如我方成交，我方将严格履行采购要求。</w:t>
      </w:r>
    </w:p>
    <w:p w14:paraId="56D7D1A9" w14:textId="77777777" w:rsidR="00A32E08" w:rsidRPr="00AD7B25" w:rsidRDefault="003607FB">
      <w:pPr>
        <w:ind w:firstLineChars="200" w:firstLine="640"/>
        <w:rPr>
          <w:rFonts w:ascii="仿宋" w:eastAsia="仿宋" w:hAnsi="仿宋" w:hint="eastAsia"/>
          <w:sz w:val="32"/>
          <w:szCs w:val="32"/>
        </w:rPr>
      </w:pPr>
      <w:r w:rsidRPr="00AD7B25">
        <w:rPr>
          <w:rFonts w:ascii="仿宋" w:eastAsia="仿宋" w:hAnsi="仿宋" w:hint="eastAsia"/>
          <w:sz w:val="32"/>
          <w:szCs w:val="32"/>
        </w:rPr>
        <w:t>我方按照本次项目要求递交密封后投标文件1份，并保证我方提供的投标文件资料真实和准确。</w:t>
      </w:r>
    </w:p>
    <w:tbl>
      <w:tblPr>
        <w:tblStyle w:val="afc"/>
        <w:tblW w:w="9213" w:type="dxa"/>
        <w:jc w:val="center"/>
        <w:tblLook w:val="04A0" w:firstRow="1" w:lastRow="0" w:firstColumn="1" w:lastColumn="0" w:noHBand="0" w:noVBand="1"/>
      </w:tblPr>
      <w:tblGrid>
        <w:gridCol w:w="704"/>
        <w:gridCol w:w="3827"/>
        <w:gridCol w:w="709"/>
        <w:gridCol w:w="1985"/>
        <w:gridCol w:w="1988"/>
      </w:tblGrid>
      <w:tr w:rsidR="00A32E08" w:rsidRPr="00AD7B25" w14:paraId="0BD6A408" w14:textId="77777777" w:rsidTr="00E3181D">
        <w:trPr>
          <w:jc w:val="center"/>
        </w:trPr>
        <w:tc>
          <w:tcPr>
            <w:tcW w:w="704" w:type="dxa"/>
            <w:vAlign w:val="center"/>
          </w:tcPr>
          <w:p w14:paraId="309334D6" w14:textId="77777777" w:rsidR="00A32E08" w:rsidRPr="00AD7B25" w:rsidRDefault="003607FB">
            <w:pPr>
              <w:jc w:val="center"/>
              <w:rPr>
                <w:rFonts w:ascii="仿宋" w:eastAsia="仿宋" w:hAnsi="仿宋" w:hint="eastAsia"/>
                <w:sz w:val="32"/>
                <w:szCs w:val="32"/>
              </w:rPr>
            </w:pPr>
            <w:bookmarkStart w:id="53" w:name="_Hlk199667036"/>
            <w:r w:rsidRPr="00AD7B25">
              <w:rPr>
                <w:rFonts w:ascii="仿宋" w:eastAsia="仿宋" w:hAnsi="仿宋" w:hint="eastAsia"/>
                <w:sz w:val="32"/>
                <w:szCs w:val="32"/>
              </w:rPr>
              <w:t>序号</w:t>
            </w:r>
          </w:p>
        </w:tc>
        <w:tc>
          <w:tcPr>
            <w:tcW w:w="3827" w:type="dxa"/>
            <w:vAlign w:val="center"/>
          </w:tcPr>
          <w:p w14:paraId="1A5EB390"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项目名称</w:t>
            </w:r>
          </w:p>
        </w:tc>
        <w:tc>
          <w:tcPr>
            <w:tcW w:w="709" w:type="dxa"/>
            <w:vAlign w:val="center"/>
          </w:tcPr>
          <w:p w14:paraId="3E1B492B"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数量</w:t>
            </w:r>
          </w:p>
        </w:tc>
        <w:tc>
          <w:tcPr>
            <w:tcW w:w="1985" w:type="dxa"/>
            <w:vAlign w:val="center"/>
          </w:tcPr>
          <w:p w14:paraId="37D2D6C1" w14:textId="09DE9993" w:rsidR="00A32E08" w:rsidRPr="00AD7B25" w:rsidRDefault="00CD005A">
            <w:pPr>
              <w:jc w:val="center"/>
              <w:rPr>
                <w:rFonts w:ascii="仿宋" w:eastAsia="仿宋" w:hAnsi="仿宋" w:hint="eastAsia"/>
                <w:sz w:val="32"/>
                <w:szCs w:val="32"/>
              </w:rPr>
            </w:pPr>
            <w:r>
              <w:rPr>
                <w:rFonts w:ascii="仿宋" w:eastAsia="仿宋" w:hAnsi="仿宋" w:hint="eastAsia"/>
                <w:sz w:val="32"/>
                <w:szCs w:val="32"/>
              </w:rPr>
              <w:t>预算</w:t>
            </w:r>
            <w:r w:rsidR="003607FB" w:rsidRPr="00AD7B25">
              <w:rPr>
                <w:rFonts w:ascii="仿宋" w:eastAsia="仿宋" w:hAnsi="仿宋" w:hint="eastAsia"/>
                <w:sz w:val="32"/>
                <w:szCs w:val="32"/>
              </w:rPr>
              <w:t>价</w:t>
            </w:r>
          </w:p>
          <w:p w14:paraId="2E8585AD" w14:textId="464589B9"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（万元）</w:t>
            </w:r>
          </w:p>
        </w:tc>
        <w:tc>
          <w:tcPr>
            <w:tcW w:w="1988" w:type="dxa"/>
          </w:tcPr>
          <w:p w14:paraId="53661656"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投标报价</w:t>
            </w:r>
          </w:p>
          <w:p w14:paraId="0E73CEF1" w14:textId="36396E9B"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（万元）</w:t>
            </w:r>
          </w:p>
        </w:tc>
      </w:tr>
      <w:tr w:rsidR="00A32E08" w:rsidRPr="00AD7B25" w14:paraId="5AE401C0" w14:textId="77777777" w:rsidTr="00E3181D">
        <w:trPr>
          <w:jc w:val="center"/>
        </w:trPr>
        <w:tc>
          <w:tcPr>
            <w:tcW w:w="704" w:type="dxa"/>
            <w:vAlign w:val="center"/>
          </w:tcPr>
          <w:p w14:paraId="445F8E63" w14:textId="77777777"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1</w:t>
            </w:r>
          </w:p>
        </w:tc>
        <w:tc>
          <w:tcPr>
            <w:tcW w:w="3827" w:type="dxa"/>
            <w:vAlign w:val="center"/>
          </w:tcPr>
          <w:p w14:paraId="20E650BF" w14:textId="56B01A6D" w:rsidR="00A32E08" w:rsidRPr="00AD7B25" w:rsidRDefault="00F94FC8">
            <w:pPr>
              <w:jc w:val="center"/>
              <w:rPr>
                <w:rFonts w:ascii="仿宋" w:eastAsia="仿宋" w:hAnsi="仿宋" w:hint="eastAsia"/>
                <w:sz w:val="32"/>
                <w:szCs w:val="32"/>
              </w:rPr>
            </w:pPr>
            <w:r w:rsidRPr="00F94FC8">
              <w:rPr>
                <w:rFonts w:ascii="仿宋" w:eastAsia="仿宋" w:hAnsi="仿宋" w:hint="eastAsia"/>
                <w:sz w:val="32"/>
                <w:szCs w:val="32"/>
              </w:rPr>
              <w:t>攀枝花市第三人民医院攀西精神卫生防治中心综合楼输液轨道和隔帘轨道等采购项目</w:t>
            </w:r>
          </w:p>
        </w:tc>
        <w:tc>
          <w:tcPr>
            <w:tcW w:w="709" w:type="dxa"/>
            <w:vAlign w:val="center"/>
          </w:tcPr>
          <w:p w14:paraId="3EB46EA0" w14:textId="1C152776" w:rsidR="00A32E08" w:rsidRPr="00AD7B25" w:rsidRDefault="00761074">
            <w:pPr>
              <w:jc w:val="center"/>
              <w:rPr>
                <w:rFonts w:ascii="仿宋" w:eastAsia="仿宋" w:hAnsi="仿宋" w:hint="eastAsia"/>
                <w:sz w:val="32"/>
                <w:szCs w:val="32"/>
              </w:rPr>
            </w:pPr>
            <w:r>
              <w:rPr>
                <w:rFonts w:ascii="仿宋" w:eastAsia="仿宋" w:hAnsi="仿宋"/>
                <w:sz w:val="32"/>
                <w:szCs w:val="32"/>
              </w:rPr>
              <w:t>1</w:t>
            </w:r>
          </w:p>
        </w:tc>
        <w:tc>
          <w:tcPr>
            <w:tcW w:w="1985" w:type="dxa"/>
            <w:vAlign w:val="center"/>
          </w:tcPr>
          <w:p w14:paraId="2B04D5A8" w14:textId="695BA20C" w:rsidR="00A32E08" w:rsidRPr="00AD7B25" w:rsidRDefault="00F94FC8">
            <w:pPr>
              <w:jc w:val="center"/>
              <w:rPr>
                <w:rFonts w:ascii="仿宋" w:eastAsia="仿宋" w:hAnsi="仿宋" w:hint="eastAsia"/>
                <w:sz w:val="32"/>
                <w:szCs w:val="32"/>
              </w:rPr>
            </w:pPr>
            <w:r>
              <w:rPr>
                <w:rFonts w:ascii="仿宋" w:eastAsia="仿宋" w:hAnsi="仿宋" w:hint="eastAsia"/>
                <w:sz w:val="32"/>
                <w:szCs w:val="32"/>
              </w:rPr>
              <w:t>7.3</w:t>
            </w:r>
          </w:p>
        </w:tc>
        <w:tc>
          <w:tcPr>
            <w:tcW w:w="1988" w:type="dxa"/>
            <w:vAlign w:val="center"/>
          </w:tcPr>
          <w:p w14:paraId="7385463A" w14:textId="77777777" w:rsidR="00A32E08" w:rsidRPr="00AD7B25" w:rsidRDefault="00A32E08">
            <w:pPr>
              <w:jc w:val="center"/>
              <w:rPr>
                <w:rFonts w:ascii="仿宋" w:eastAsia="仿宋" w:hAnsi="仿宋" w:hint="eastAsia"/>
                <w:sz w:val="32"/>
                <w:szCs w:val="32"/>
              </w:rPr>
            </w:pPr>
          </w:p>
        </w:tc>
      </w:tr>
      <w:tr w:rsidR="00A32E08" w:rsidRPr="00AD7B25" w14:paraId="18E5AFC9" w14:textId="77777777">
        <w:trPr>
          <w:jc w:val="center"/>
        </w:trPr>
        <w:tc>
          <w:tcPr>
            <w:tcW w:w="9213" w:type="dxa"/>
            <w:gridSpan w:val="5"/>
            <w:vAlign w:val="center"/>
          </w:tcPr>
          <w:p w14:paraId="78240521" w14:textId="5C95CE8E" w:rsidR="00A32E08" w:rsidRPr="00AD7B25" w:rsidRDefault="003607FB">
            <w:pPr>
              <w:jc w:val="center"/>
              <w:rPr>
                <w:rFonts w:ascii="仿宋" w:eastAsia="仿宋" w:hAnsi="仿宋" w:hint="eastAsia"/>
                <w:sz w:val="32"/>
                <w:szCs w:val="32"/>
              </w:rPr>
            </w:pPr>
            <w:r w:rsidRPr="00AD7B25">
              <w:rPr>
                <w:rFonts w:ascii="仿宋" w:eastAsia="仿宋" w:hAnsi="仿宋" w:hint="eastAsia"/>
                <w:sz w:val="32"/>
                <w:szCs w:val="32"/>
              </w:rPr>
              <w:t>投标报价</w:t>
            </w:r>
            <w:r w:rsidR="006D1997">
              <w:rPr>
                <w:rFonts w:ascii="仿宋" w:eastAsia="仿宋" w:hAnsi="仿宋" w:hint="eastAsia"/>
                <w:sz w:val="32"/>
                <w:szCs w:val="32"/>
              </w:rPr>
              <w:t>总</w:t>
            </w:r>
            <w:r w:rsidRPr="00AD7B25">
              <w:rPr>
                <w:rFonts w:ascii="仿宋" w:eastAsia="仿宋" w:hAnsi="仿宋" w:hint="eastAsia"/>
                <w:sz w:val="32"/>
                <w:szCs w:val="32"/>
              </w:rPr>
              <w:t>金额：       元（大写：           ）</w:t>
            </w:r>
          </w:p>
        </w:tc>
      </w:tr>
      <w:bookmarkEnd w:id="53"/>
    </w:tbl>
    <w:p w14:paraId="61E4632B" w14:textId="77777777" w:rsidR="006D1997" w:rsidRDefault="006D1997">
      <w:pPr>
        <w:rPr>
          <w:rFonts w:ascii="仿宋" w:eastAsia="仿宋" w:hAnsi="仿宋" w:hint="eastAsia"/>
          <w:sz w:val="32"/>
          <w:szCs w:val="32"/>
        </w:rPr>
      </w:pPr>
    </w:p>
    <w:p w14:paraId="08A7D9AB" w14:textId="5B90ED1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供应商名称：         （盖单位公章）</w:t>
      </w:r>
    </w:p>
    <w:p w14:paraId="2A562F0B"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 xml:space="preserve">法定代表人(负责人)或授权代表(签字或加盖个人名章)：          </w:t>
      </w:r>
    </w:p>
    <w:p w14:paraId="47577C22" w14:textId="77777777" w:rsidR="00A32E08" w:rsidRPr="00AD7B25" w:rsidRDefault="003607FB">
      <w:pPr>
        <w:rPr>
          <w:rFonts w:ascii="仿宋" w:eastAsia="仿宋" w:hAnsi="仿宋" w:hint="eastAsia"/>
          <w:sz w:val="32"/>
          <w:szCs w:val="32"/>
        </w:rPr>
      </w:pPr>
      <w:r w:rsidRPr="00AD7B25">
        <w:rPr>
          <w:rFonts w:ascii="仿宋" w:eastAsia="仿宋" w:hAnsi="仿宋" w:hint="eastAsia"/>
          <w:sz w:val="32"/>
          <w:szCs w:val="32"/>
        </w:rPr>
        <w:t xml:space="preserve">联系电话：                   </w:t>
      </w:r>
    </w:p>
    <w:p w14:paraId="66680694" w14:textId="77777777" w:rsidR="00A839FC" w:rsidRDefault="00EC0332" w:rsidP="00EC0332">
      <w:pPr>
        <w:rPr>
          <w:rFonts w:ascii="仿宋" w:eastAsia="仿宋" w:hAnsi="仿宋" w:hint="eastAsia"/>
          <w:sz w:val="32"/>
          <w:szCs w:val="32"/>
        </w:rPr>
      </w:pPr>
      <w:r w:rsidRPr="00AD7B25">
        <w:rPr>
          <w:rFonts w:ascii="仿宋" w:eastAsia="仿宋" w:hAnsi="仿宋" w:hint="eastAsia"/>
          <w:sz w:val="32"/>
          <w:szCs w:val="32"/>
        </w:rPr>
        <w:t>日    期：    年  月  日</w:t>
      </w:r>
    </w:p>
    <w:p w14:paraId="37518007" w14:textId="3FBDE0A7" w:rsidR="00A32E08" w:rsidRPr="00AD7B25" w:rsidRDefault="00A839FC" w:rsidP="00EC0332">
      <w:pPr>
        <w:rPr>
          <w:rFonts w:ascii="仿宋" w:eastAsia="仿宋" w:hAnsi="仿宋" w:hint="eastAsia"/>
          <w:sz w:val="32"/>
          <w:szCs w:val="32"/>
        </w:rPr>
      </w:pPr>
      <w:r w:rsidRPr="00A839FC">
        <w:rPr>
          <w:rFonts w:ascii="仿宋" w:eastAsia="仿宋" w:hAnsi="仿宋" w:hint="eastAsia"/>
          <w:sz w:val="32"/>
          <w:szCs w:val="32"/>
        </w:rPr>
        <w:t>报价</w:t>
      </w:r>
      <w:proofErr w:type="gramStart"/>
      <w:r w:rsidRPr="00A839FC">
        <w:rPr>
          <w:rFonts w:ascii="仿宋" w:eastAsia="仿宋" w:hAnsi="仿宋" w:hint="eastAsia"/>
          <w:sz w:val="32"/>
          <w:szCs w:val="32"/>
        </w:rPr>
        <w:t>函文件</w:t>
      </w:r>
      <w:proofErr w:type="gramEnd"/>
      <w:r w:rsidRPr="00A839FC">
        <w:rPr>
          <w:rFonts w:ascii="仿宋" w:eastAsia="仿宋" w:hAnsi="仿宋" w:hint="eastAsia"/>
          <w:sz w:val="32"/>
          <w:szCs w:val="32"/>
        </w:rPr>
        <w:t>有效期：</w:t>
      </w:r>
      <w:r>
        <w:rPr>
          <w:rFonts w:ascii="仿宋" w:eastAsia="仿宋" w:hAnsi="仿宋" w:hint="eastAsia"/>
          <w:sz w:val="32"/>
          <w:szCs w:val="32"/>
        </w:rPr>
        <w:t>90</w:t>
      </w:r>
      <w:r w:rsidRPr="00A839FC">
        <w:rPr>
          <w:rFonts w:ascii="仿宋" w:eastAsia="仿宋" w:hAnsi="仿宋" w:hint="eastAsia"/>
          <w:sz w:val="32"/>
          <w:szCs w:val="32"/>
        </w:rPr>
        <w:t>天。</w:t>
      </w:r>
      <w:r w:rsidR="003607FB" w:rsidRPr="00AD7B25">
        <w:rPr>
          <w:rFonts w:ascii="仿宋" w:eastAsia="仿宋" w:hAnsi="仿宋" w:hint="eastAsia"/>
          <w:sz w:val="32"/>
          <w:szCs w:val="32"/>
        </w:rPr>
        <w:br w:type="page"/>
      </w:r>
    </w:p>
    <w:p w14:paraId="1848779C" w14:textId="698997B6" w:rsidR="00A32E08" w:rsidRPr="00AD7B25" w:rsidRDefault="003607FB" w:rsidP="00DE5830">
      <w:pPr>
        <w:widowControl/>
        <w:jc w:val="left"/>
        <w:rPr>
          <w:rFonts w:ascii="仿宋" w:eastAsia="仿宋" w:hAnsi="仿宋" w:hint="eastAsia"/>
          <w:sz w:val="32"/>
          <w:szCs w:val="32"/>
        </w:rPr>
      </w:pPr>
      <w:r w:rsidRPr="00AD7B25">
        <w:rPr>
          <w:rFonts w:ascii="仿宋" w:eastAsia="仿宋" w:hAnsi="仿宋" w:hint="eastAsia"/>
          <w:sz w:val="32"/>
          <w:szCs w:val="32"/>
        </w:rPr>
        <w:lastRenderedPageBreak/>
        <w:t>附件</w:t>
      </w:r>
      <w:r w:rsidR="00265DAB" w:rsidRPr="00AD7B25">
        <w:rPr>
          <w:rFonts w:ascii="仿宋" w:eastAsia="仿宋" w:hAnsi="仿宋" w:hint="eastAsia"/>
          <w:sz w:val="32"/>
          <w:szCs w:val="32"/>
        </w:rPr>
        <w:t>4</w:t>
      </w:r>
      <w:r w:rsidRPr="00AD7B25">
        <w:rPr>
          <w:rFonts w:ascii="仿宋" w:eastAsia="仿宋" w:hAnsi="仿宋" w:hint="eastAsia"/>
          <w:sz w:val="32"/>
          <w:szCs w:val="32"/>
        </w:rPr>
        <w:t>：</w:t>
      </w:r>
      <w:r w:rsidR="00DE5830">
        <w:rPr>
          <w:rFonts w:ascii="仿宋" w:eastAsia="仿宋" w:hAnsi="仿宋" w:hint="eastAsia"/>
          <w:sz w:val="32"/>
          <w:szCs w:val="32"/>
        </w:rPr>
        <w:t xml:space="preserve"> </w:t>
      </w:r>
      <w:r w:rsidR="00DE5830">
        <w:rPr>
          <w:rFonts w:ascii="仿宋" w:eastAsia="仿宋" w:hAnsi="仿宋"/>
          <w:sz w:val="32"/>
          <w:szCs w:val="32"/>
        </w:rPr>
        <w:t xml:space="preserve">                </w:t>
      </w:r>
      <w:r w:rsidRPr="00AD7B25">
        <w:rPr>
          <w:rFonts w:ascii="仿宋" w:eastAsia="仿宋" w:hAnsi="仿宋" w:hint="eastAsia"/>
          <w:sz w:val="32"/>
          <w:szCs w:val="32"/>
        </w:rPr>
        <w:t>响应文件</w:t>
      </w:r>
    </w:p>
    <w:tbl>
      <w:tblPr>
        <w:tblStyle w:val="afc"/>
        <w:tblW w:w="10065" w:type="dxa"/>
        <w:tblInd w:w="-5" w:type="dxa"/>
        <w:tblLook w:val="04A0" w:firstRow="1" w:lastRow="0" w:firstColumn="1" w:lastColumn="0" w:noHBand="0" w:noVBand="1"/>
      </w:tblPr>
      <w:tblGrid>
        <w:gridCol w:w="851"/>
        <w:gridCol w:w="8080"/>
        <w:gridCol w:w="1134"/>
      </w:tblGrid>
      <w:tr w:rsidR="00A32E08" w:rsidRPr="00DB7921" w14:paraId="4356F68D" w14:textId="77777777" w:rsidTr="007C320B">
        <w:tc>
          <w:tcPr>
            <w:tcW w:w="851" w:type="dxa"/>
            <w:vAlign w:val="center"/>
          </w:tcPr>
          <w:p w14:paraId="2F2154C5" w14:textId="77777777" w:rsidR="00A32E08" w:rsidRPr="00DB7921" w:rsidRDefault="003607FB">
            <w:pPr>
              <w:jc w:val="center"/>
              <w:rPr>
                <w:rFonts w:ascii="仿宋" w:eastAsia="仿宋" w:hAnsi="仿宋" w:hint="eastAsia"/>
                <w:sz w:val="28"/>
                <w:szCs w:val="28"/>
              </w:rPr>
            </w:pPr>
            <w:r w:rsidRPr="00DB7921">
              <w:rPr>
                <w:rFonts w:ascii="仿宋" w:eastAsia="仿宋" w:hAnsi="仿宋" w:hint="eastAsia"/>
                <w:sz w:val="28"/>
                <w:szCs w:val="28"/>
              </w:rPr>
              <w:t>序号</w:t>
            </w:r>
          </w:p>
        </w:tc>
        <w:tc>
          <w:tcPr>
            <w:tcW w:w="8080" w:type="dxa"/>
            <w:vAlign w:val="center"/>
          </w:tcPr>
          <w:p w14:paraId="2CBDCCC7" w14:textId="77777777" w:rsidR="00A32E08" w:rsidRPr="00DB7921" w:rsidRDefault="003607FB">
            <w:pPr>
              <w:jc w:val="center"/>
              <w:rPr>
                <w:rFonts w:ascii="仿宋" w:eastAsia="仿宋" w:hAnsi="仿宋" w:hint="eastAsia"/>
                <w:sz w:val="28"/>
                <w:szCs w:val="28"/>
              </w:rPr>
            </w:pPr>
            <w:r w:rsidRPr="00DB7921">
              <w:rPr>
                <w:rFonts w:ascii="仿宋" w:eastAsia="仿宋" w:hAnsi="仿宋" w:hint="eastAsia"/>
                <w:sz w:val="28"/>
                <w:szCs w:val="28"/>
              </w:rPr>
              <w:t>项目</w:t>
            </w:r>
          </w:p>
        </w:tc>
        <w:tc>
          <w:tcPr>
            <w:tcW w:w="1134" w:type="dxa"/>
            <w:vAlign w:val="center"/>
          </w:tcPr>
          <w:p w14:paraId="0865C583" w14:textId="77777777" w:rsidR="00A32E08" w:rsidRPr="00DB7921" w:rsidRDefault="003607FB">
            <w:pPr>
              <w:jc w:val="center"/>
              <w:rPr>
                <w:rFonts w:ascii="仿宋" w:eastAsia="仿宋" w:hAnsi="仿宋" w:hint="eastAsia"/>
                <w:sz w:val="28"/>
                <w:szCs w:val="28"/>
              </w:rPr>
            </w:pPr>
            <w:r w:rsidRPr="00F23746">
              <w:rPr>
                <w:rFonts w:ascii="仿宋" w:eastAsia="仿宋" w:hAnsi="仿宋" w:hint="eastAsia"/>
                <w:sz w:val="24"/>
                <w:szCs w:val="24"/>
              </w:rPr>
              <w:t>响应/偏离</w:t>
            </w:r>
          </w:p>
        </w:tc>
      </w:tr>
      <w:tr w:rsidR="0068416E" w:rsidRPr="0068416E" w14:paraId="25B2EEA1" w14:textId="77777777" w:rsidTr="007C320B">
        <w:tc>
          <w:tcPr>
            <w:tcW w:w="851" w:type="dxa"/>
            <w:vAlign w:val="center"/>
          </w:tcPr>
          <w:p w14:paraId="7A3D4F65" w14:textId="2C38087A" w:rsidR="0068416E" w:rsidRPr="0068416E" w:rsidRDefault="00F23746" w:rsidP="0068416E">
            <w:pPr>
              <w:jc w:val="center"/>
              <w:rPr>
                <w:rFonts w:ascii="仿宋_GB2312" w:eastAsia="仿宋_GB2312" w:hAnsi="仿宋" w:hint="eastAsia"/>
                <w:sz w:val="28"/>
                <w:szCs w:val="28"/>
              </w:rPr>
            </w:pPr>
            <w:r>
              <w:rPr>
                <w:rFonts w:ascii="仿宋_GB2312" w:eastAsia="仿宋_GB2312" w:hint="eastAsia"/>
                <w:sz w:val="28"/>
                <w:szCs w:val="28"/>
              </w:rPr>
              <w:t>产品需求</w:t>
            </w:r>
          </w:p>
        </w:tc>
        <w:tc>
          <w:tcPr>
            <w:tcW w:w="8080" w:type="dxa"/>
            <w:vAlign w:val="center"/>
          </w:tcPr>
          <w:tbl>
            <w:tblPr>
              <w:tblStyle w:val="afc"/>
              <w:tblW w:w="7814" w:type="dxa"/>
              <w:tblLook w:val="04A0" w:firstRow="1" w:lastRow="0" w:firstColumn="1" w:lastColumn="0" w:noHBand="0" w:noVBand="1"/>
            </w:tblPr>
            <w:tblGrid>
              <w:gridCol w:w="579"/>
              <w:gridCol w:w="1930"/>
              <w:gridCol w:w="496"/>
              <w:gridCol w:w="968"/>
              <w:gridCol w:w="813"/>
              <w:gridCol w:w="3028"/>
            </w:tblGrid>
            <w:tr w:rsidR="00F23746" w:rsidRPr="00F23746" w14:paraId="03790BD6" w14:textId="77777777" w:rsidTr="003F3F72">
              <w:tc>
                <w:tcPr>
                  <w:tcW w:w="579" w:type="dxa"/>
                  <w:vAlign w:val="center"/>
                </w:tcPr>
                <w:p w14:paraId="08D47C48"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序号</w:t>
                  </w:r>
                </w:p>
              </w:tc>
              <w:tc>
                <w:tcPr>
                  <w:tcW w:w="1930" w:type="dxa"/>
                  <w:vAlign w:val="center"/>
                </w:tcPr>
                <w:p w14:paraId="5AB0982B"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产品名称</w:t>
                  </w:r>
                </w:p>
              </w:tc>
              <w:tc>
                <w:tcPr>
                  <w:tcW w:w="496" w:type="dxa"/>
                  <w:vAlign w:val="center"/>
                </w:tcPr>
                <w:p w14:paraId="43CA846F"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单位</w:t>
                  </w:r>
                </w:p>
              </w:tc>
              <w:tc>
                <w:tcPr>
                  <w:tcW w:w="968" w:type="dxa"/>
                  <w:vAlign w:val="center"/>
                </w:tcPr>
                <w:p w14:paraId="4B4775DC"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长度(米)</w:t>
                  </w:r>
                </w:p>
              </w:tc>
              <w:tc>
                <w:tcPr>
                  <w:tcW w:w="813" w:type="dxa"/>
                  <w:vAlign w:val="center"/>
                </w:tcPr>
                <w:p w14:paraId="0F81431B"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数量</w:t>
                  </w:r>
                </w:p>
              </w:tc>
              <w:tc>
                <w:tcPr>
                  <w:tcW w:w="3028" w:type="dxa"/>
                  <w:vAlign w:val="center"/>
                </w:tcPr>
                <w:p w14:paraId="6CF80F8A" w14:textId="77777777" w:rsidR="002216AA" w:rsidRPr="00F23746" w:rsidRDefault="002216AA" w:rsidP="002216AA">
                  <w:pPr>
                    <w:jc w:val="center"/>
                    <w:rPr>
                      <w:rFonts w:ascii="仿宋" w:eastAsia="仿宋" w:hAnsi="仿宋" w:hint="eastAsia"/>
                      <w:sz w:val="28"/>
                      <w:szCs w:val="28"/>
                    </w:rPr>
                  </w:pPr>
                  <w:r w:rsidRPr="00F23746">
                    <w:rPr>
                      <w:rFonts w:ascii="仿宋" w:eastAsia="仿宋" w:hAnsi="仿宋" w:hint="eastAsia"/>
                      <w:sz w:val="28"/>
                      <w:szCs w:val="28"/>
                    </w:rPr>
                    <w:t>材质及要求</w:t>
                  </w:r>
                </w:p>
              </w:tc>
            </w:tr>
            <w:tr w:rsidR="00F23746" w:rsidRPr="00F23746" w14:paraId="4E969688" w14:textId="77777777" w:rsidTr="003F3F72">
              <w:tc>
                <w:tcPr>
                  <w:tcW w:w="579" w:type="dxa"/>
                  <w:vAlign w:val="center"/>
                </w:tcPr>
                <w:p w14:paraId="55C7B708"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1</w:t>
                  </w:r>
                </w:p>
              </w:tc>
              <w:tc>
                <w:tcPr>
                  <w:tcW w:w="1930" w:type="dxa"/>
                  <w:vAlign w:val="center"/>
                </w:tcPr>
                <w:p w14:paraId="69C580C6"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暗装输液轨道</w:t>
                  </w:r>
                </w:p>
              </w:tc>
              <w:tc>
                <w:tcPr>
                  <w:tcW w:w="496" w:type="dxa"/>
                  <w:vAlign w:val="center"/>
                </w:tcPr>
                <w:p w14:paraId="58EA2816"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根</w:t>
                  </w:r>
                </w:p>
              </w:tc>
              <w:tc>
                <w:tcPr>
                  <w:tcW w:w="968" w:type="dxa"/>
                  <w:vAlign w:val="center"/>
                </w:tcPr>
                <w:p w14:paraId="2A10AD02"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1.8</w:t>
                  </w:r>
                </w:p>
              </w:tc>
              <w:tc>
                <w:tcPr>
                  <w:tcW w:w="813" w:type="dxa"/>
                  <w:vAlign w:val="center"/>
                </w:tcPr>
                <w:p w14:paraId="5CC9F779"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481</w:t>
                  </w:r>
                </w:p>
              </w:tc>
              <w:tc>
                <w:tcPr>
                  <w:tcW w:w="3028" w:type="dxa"/>
                  <w:vAlign w:val="center"/>
                </w:tcPr>
                <w:p w14:paraId="4B27BD51"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材料：铝合金，壁厚1.5mm，横截面尺寸49mmX28.7mm。</w:t>
                  </w:r>
                </w:p>
              </w:tc>
            </w:tr>
            <w:tr w:rsidR="00F23746" w:rsidRPr="00F23746" w14:paraId="31432162" w14:textId="77777777" w:rsidTr="003F3F72">
              <w:tc>
                <w:tcPr>
                  <w:tcW w:w="579" w:type="dxa"/>
                  <w:vAlign w:val="center"/>
                </w:tcPr>
                <w:p w14:paraId="0219AB8A"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2</w:t>
                  </w:r>
                </w:p>
              </w:tc>
              <w:tc>
                <w:tcPr>
                  <w:tcW w:w="1930" w:type="dxa"/>
                  <w:vAlign w:val="center"/>
                </w:tcPr>
                <w:p w14:paraId="2DD66F3A"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暗装隔帘轨道</w:t>
                  </w:r>
                </w:p>
              </w:tc>
              <w:tc>
                <w:tcPr>
                  <w:tcW w:w="496" w:type="dxa"/>
                  <w:vAlign w:val="center"/>
                </w:tcPr>
                <w:p w14:paraId="1675D05A"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根</w:t>
                  </w:r>
                </w:p>
              </w:tc>
              <w:tc>
                <w:tcPr>
                  <w:tcW w:w="968" w:type="dxa"/>
                  <w:vAlign w:val="center"/>
                </w:tcPr>
                <w:p w14:paraId="40C6D3BA"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2.3</w:t>
                  </w:r>
                </w:p>
              </w:tc>
              <w:tc>
                <w:tcPr>
                  <w:tcW w:w="813" w:type="dxa"/>
                  <w:vAlign w:val="center"/>
                </w:tcPr>
                <w:p w14:paraId="26B567E7"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302</w:t>
                  </w:r>
                </w:p>
              </w:tc>
              <w:tc>
                <w:tcPr>
                  <w:tcW w:w="3028" w:type="dxa"/>
                  <w:vAlign w:val="center"/>
                </w:tcPr>
                <w:p w14:paraId="185FE0E3"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材料：铝合金，壁厚1.5mm，横截面尺寸49mmX28.7mm。</w:t>
                  </w:r>
                </w:p>
              </w:tc>
            </w:tr>
            <w:tr w:rsidR="00F23746" w:rsidRPr="00F23746" w14:paraId="22AC76DC" w14:textId="77777777" w:rsidTr="003F3F72">
              <w:tc>
                <w:tcPr>
                  <w:tcW w:w="579" w:type="dxa"/>
                  <w:vAlign w:val="center"/>
                </w:tcPr>
                <w:p w14:paraId="776479ED"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3</w:t>
                  </w:r>
                </w:p>
              </w:tc>
              <w:tc>
                <w:tcPr>
                  <w:tcW w:w="1930" w:type="dxa"/>
                  <w:vAlign w:val="center"/>
                </w:tcPr>
                <w:p w14:paraId="64A66451"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输液吊杆</w:t>
                  </w:r>
                </w:p>
              </w:tc>
              <w:tc>
                <w:tcPr>
                  <w:tcW w:w="496" w:type="dxa"/>
                  <w:vAlign w:val="center"/>
                </w:tcPr>
                <w:p w14:paraId="5E6374EE"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2889B1D1"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45777338"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200</w:t>
                  </w:r>
                </w:p>
              </w:tc>
              <w:tc>
                <w:tcPr>
                  <w:tcW w:w="3028" w:type="dxa"/>
                  <w:vAlign w:val="center"/>
                </w:tcPr>
                <w:p w14:paraId="128C1273"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杆体为202钢，上杆直径16mm，下杆直径12mm，可收缩输液吊杆，伸缩尺寸0-45cm，壁厚≥0.6mm。</w:t>
                  </w:r>
                </w:p>
              </w:tc>
            </w:tr>
            <w:tr w:rsidR="00F23746" w:rsidRPr="00F23746" w14:paraId="130B9147" w14:textId="77777777" w:rsidTr="003F3F72">
              <w:tc>
                <w:tcPr>
                  <w:tcW w:w="579" w:type="dxa"/>
                  <w:vAlign w:val="center"/>
                </w:tcPr>
                <w:p w14:paraId="4D58886C"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4</w:t>
                  </w:r>
                </w:p>
              </w:tc>
              <w:tc>
                <w:tcPr>
                  <w:tcW w:w="1930" w:type="dxa"/>
                  <w:vAlign w:val="center"/>
                </w:tcPr>
                <w:p w14:paraId="58768168"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滑轮</w:t>
                  </w:r>
                </w:p>
              </w:tc>
              <w:tc>
                <w:tcPr>
                  <w:tcW w:w="496" w:type="dxa"/>
                  <w:vAlign w:val="center"/>
                </w:tcPr>
                <w:p w14:paraId="554F5B61"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607187F4"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7E79952C"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481</w:t>
                  </w:r>
                </w:p>
              </w:tc>
              <w:tc>
                <w:tcPr>
                  <w:tcW w:w="3028" w:type="dxa"/>
                  <w:vAlign w:val="center"/>
                </w:tcPr>
                <w:p w14:paraId="195CAAA7"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23F543D5" w14:textId="77777777" w:rsidTr="003F3F72">
              <w:tc>
                <w:tcPr>
                  <w:tcW w:w="579" w:type="dxa"/>
                  <w:vAlign w:val="center"/>
                </w:tcPr>
                <w:p w14:paraId="3DD104A5"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5</w:t>
                  </w:r>
                </w:p>
              </w:tc>
              <w:tc>
                <w:tcPr>
                  <w:tcW w:w="1930" w:type="dxa"/>
                  <w:vAlign w:val="center"/>
                </w:tcPr>
                <w:p w14:paraId="16ABFC18"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固定件</w:t>
                  </w:r>
                </w:p>
              </w:tc>
              <w:tc>
                <w:tcPr>
                  <w:tcW w:w="496" w:type="dxa"/>
                  <w:vAlign w:val="center"/>
                </w:tcPr>
                <w:p w14:paraId="5EF2E980"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27F4C9F7"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74F4C2DF"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2700</w:t>
                  </w:r>
                </w:p>
              </w:tc>
              <w:tc>
                <w:tcPr>
                  <w:tcW w:w="3028" w:type="dxa"/>
                  <w:vAlign w:val="center"/>
                </w:tcPr>
                <w:p w14:paraId="6CE4E36A"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61F33618" w14:textId="77777777" w:rsidTr="003F3F72">
              <w:tc>
                <w:tcPr>
                  <w:tcW w:w="579" w:type="dxa"/>
                  <w:vAlign w:val="center"/>
                </w:tcPr>
                <w:p w14:paraId="133812A1"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6</w:t>
                  </w:r>
                </w:p>
              </w:tc>
              <w:tc>
                <w:tcPr>
                  <w:tcW w:w="1930" w:type="dxa"/>
                  <w:vAlign w:val="center"/>
                </w:tcPr>
                <w:p w14:paraId="692F7291"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两轮帐车</w:t>
                  </w:r>
                  <w:proofErr w:type="gramEnd"/>
                </w:p>
              </w:tc>
              <w:tc>
                <w:tcPr>
                  <w:tcW w:w="496" w:type="dxa"/>
                  <w:vAlign w:val="center"/>
                </w:tcPr>
                <w:p w14:paraId="5C4B1AD6"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48516EBD"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7712312F"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6050</w:t>
                  </w:r>
                </w:p>
              </w:tc>
              <w:tc>
                <w:tcPr>
                  <w:tcW w:w="3028" w:type="dxa"/>
                  <w:vAlign w:val="center"/>
                </w:tcPr>
                <w:p w14:paraId="0FF5C0D4"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7C5D1446" w14:textId="77777777" w:rsidTr="003F3F72">
              <w:tc>
                <w:tcPr>
                  <w:tcW w:w="579" w:type="dxa"/>
                  <w:vAlign w:val="center"/>
                </w:tcPr>
                <w:p w14:paraId="4A6F0F95"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7</w:t>
                  </w:r>
                </w:p>
              </w:tc>
              <w:tc>
                <w:tcPr>
                  <w:tcW w:w="1930" w:type="dxa"/>
                  <w:vAlign w:val="center"/>
                </w:tcPr>
                <w:p w14:paraId="21B5B14E"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安装封头</w:t>
                  </w:r>
                </w:p>
              </w:tc>
              <w:tc>
                <w:tcPr>
                  <w:tcW w:w="496" w:type="dxa"/>
                  <w:vAlign w:val="center"/>
                </w:tcPr>
                <w:p w14:paraId="525FBF92"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3E4533C2"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7FDF6CA5"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1600</w:t>
                  </w:r>
                </w:p>
              </w:tc>
              <w:tc>
                <w:tcPr>
                  <w:tcW w:w="3028" w:type="dxa"/>
                  <w:vAlign w:val="center"/>
                </w:tcPr>
                <w:p w14:paraId="3957E79C"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189251D7" w14:textId="77777777" w:rsidTr="003F3F72">
              <w:tc>
                <w:tcPr>
                  <w:tcW w:w="579" w:type="dxa"/>
                  <w:vAlign w:val="center"/>
                </w:tcPr>
                <w:p w14:paraId="19DFC202"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8</w:t>
                  </w:r>
                </w:p>
              </w:tc>
              <w:tc>
                <w:tcPr>
                  <w:tcW w:w="1930" w:type="dxa"/>
                  <w:vAlign w:val="center"/>
                </w:tcPr>
                <w:p w14:paraId="382294E1"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M6镀锌丝杆</w:t>
                  </w:r>
                </w:p>
              </w:tc>
              <w:tc>
                <w:tcPr>
                  <w:tcW w:w="496" w:type="dxa"/>
                  <w:vAlign w:val="center"/>
                </w:tcPr>
                <w:p w14:paraId="21B64086"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67D624C7"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1D4DC6CE"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3182</w:t>
                  </w:r>
                </w:p>
              </w:tc>
              <w:tc>
                <w:tcPr>
                  <w:tcW w:w="3028" w:type="dxa"/>
                  <w:vAlign w:val="center"/>
                </w:tcPr>
                <w:p w14:paraId="4BD07E83"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68163F5E" w14:textId="77777777" w:rsidTr="003F3F72">
              <w:tc>
                <w:tcPr>
                  <w:tcW w:w="579" w:type="dxa"/>
                  <w:vAlign w:val="center"/>
                </w:tcPr>
                <w:p w14:paraId="405A6E50"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9</w:t>
                  </w:r>
                </w:p>
              </w:tc>
              <w:tc>
                <w:tcPr>
                  <w:tcW w:w="1930" w:type="dxa"/>
                  <w:vAlign w:val="center"/>
                </w:tcPr>
                <w:p w14:paraId="6846B84B"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膨胀螺丝</w:t>
                  </w:r>
                </w:p>
              </w:tc>
              <w:tc>
                <w:tcPr>
                  <w:tcW w:w="496" w:type="dxa"/>
                  <w:vAlign w:val="center"/>
                </w:tcPr>
                <w:p w14:paraId="7C190F27"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6867394F"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5B0E8C80"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2700</w:t>
                  </w:r>
                </w:p>
              </w:tc>
              <w:tc>
                <w:tcPr>
                  <w:tcW w:w="3028" w:type="dxa"/>
                  <w:vAlign w:val="center"/>
                </w:tcPr>
                <w:p w14:paraId="5830ED8E"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45553046" w14:textId="77777777" w:rsidTr="003F3F72">
              <w:tc>
                <w:tcPr>
                  <w:tcW w:w="579" w:type="dxa"/>
                  <w:vAlign w:val="center"/>
                </w:tcPr>
                <w:p w14:paraId="3889F0BC"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10</w:t>
                  </w:r>
                </w:p>
              </w:tc>
              <w:tc>
                <w:tcPr>
                  <w:tcW w:w="1930" w:type="dxa"/>
                  <w:vAlign w:val="center"/>
                </w:tcPr>
                <w:p w14:paraId="1EE5323E"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固定件连接配件</w:t>
                  </w:r>
                </w:p>
              </w:tc>
              <w:tc>
                <w:tcPr>
                  <w:tcW w:w="496" w:type="dxa"/>
                  <w:vAlign w:val="center"/>
                </w:tcPr>
                <w:p w14:paraId="59C5351C" w14:textId="77777777" w:rsidR="002216AA" w:rsidRPr="00F23746" w:rsidRDefault="002216AA" w:rsidP="002216AA">
                  <w:pPr>
                    <w:rPr>
                      <w:rFonts w:ascii="仿宋" w:eastAsia="仿宋" w:hAnsi="仿宋" w:hint="eastAsia"/>
                      <w:sz w:val="24"/>
                      <w:szCs w:val="24"/>
                    </w:rPr>
                  </w:pPr>
                  <w:proofErr w:type="gramStart"/>
                  <w:r w:rsidRPr="00F23746">
                    <w:rPr>
                      <w:rFonts w:ascii="仿宋" w:eastAsia="仿宋" w:hAnsi="仿宋" w:hint="eastAsia"/>
                      <w:sz w:val="24"/>
                      <w:szCs w:val="24"/>
                    </w:rPr>
                    <w:t>个</w:t>
                  </w:r>
                  <w:proofErr w:type="gramEnd"/>
                </w:p>
              </w:tc>
              <w:tc>
                <w:tcPr>
                  <w:tcW w:w="968" w:type="dxa"/>
                  <w:vAlign w:val="center"/>
                </w:tcPr>
                <w:p w14:paraId="7D936309"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1A4B57BE"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2700</w:t>
                  </w:r>
                </w:p>
              </w:tc>
              <w:tc>
                <w:tcPr>
                  <w:tcW w:w="3028" w:type="dxa"/>
                  <w:vAlign w:val="center"/>
                </w:tcPr>
                <w:p w14:paraId="5771D715"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无</w:t>
                  </w:r>
                </w:p>
              </w:tc>
            </w:tr>
            <w:tr w:rsidR="00F23746" w:rsidRPr="00F23746" w14:paraId="13E7F1E0" w14:textId="77777777" w:rsidTr="003F3F72">
              <w:tc>
                <w:tcPr>
                  <w:tcW w:w="579" w:type="dxa"/>
                  <w:vAlign w:val="center"/>
                </w:tcPr>
                <w:p w14:paraId="7029B9A1"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11</w:t>
                  </w:r>
                </w:p>
              </w:tc>
              <w:tc>
                <w:tcPr>
                  <w:tcW w:w="1930" w:type="dxa"/>
                  <w:vAlign w:val="center"/>
                </w:tcPr>
                <w:p w14:paraId="0BC34B47"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施工费、运费</w:t>
                  </w:r>
                </w:p>
              </w:tc>
              <w:tc>
                <w:tcPr>
                  <w:tcW w:w="496" w:type="dxa"/>
                  <w:vAlign w:val="center"/>
                </w:tcPr>
                <w:p w14:paraId="5E2BAAF3"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批</w:t>
                  </w:r>
                </w:p>
              </w:tc>
              <w:tc>
                <w:tcPr>
                  <w:tcW w:w="968" w:type="dxa"/>
                  <w:vAlign w:val="center"/>
                </w:tcPr>
                <w:p w14:paraId="4C4A030B"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813" w:type="dxa"/>
                  <w:vAlign w:val="center"/>
                </w:tcPr>
                <w:p w14:paraId="4E63A3DF" w14:textId="77777777" w:rsidR="002216AA" w:rsidRPr="00F23746" w:rsidRDefault="002216AA" w:rsidP="00F23746">
                  <w:pPr>
                    <w:jc w:val="center"/>
                    <w:rPr>
                      <w:rFonts w:ascii="仿宋" w:eastAsia="仿宋" w:hAnsi="仿宋" w:hint="eastAsia"/>
                      <w:sz w:val="24"/>
                      <w:szCs w:val="24"/>
                    </w:rPr>
                  </w:pPr>
                  <w:r w:rsidRPr="00F23746">
                    <w:rPr>
                      <w:rFonts w:ascii="仿宋" w:eastAsia="仿宋" w:hAnsi="仿宋" w:hint="eastAsia"/>
                      <w:sz w:val="24"/>
                      <w:szCs w:val="24"/>
                    </w:rPr>
                    <w:t>-</w:t>
                  </w:r>
                </w:p>
              </w:tc>
              <w:tc>
                <w:tcPr>
                  <w:tcW w:w="3028" w:type="dxa"/>
                  <w:vAlign w:val="center"/>
                </w:tcPr>
                <w:p w14:paraId="5F928AE9" w14:textId="77777777" w:rsidR="002216AA" w:rsidRPr="00F23746" w:rsidRDefault="002216AA" w:rsidP="002216AA">
                  <w:pPr>
                    <w:rPr>
                      <w:rFonts w:ascii="仿宋" w:eastAsia="仿宋" w:hAnsi="仿宋" w:hint="eastAsia"/>
                      <w:sz w:val="24"/>
                      <w:szCs w:val="24"/>
                    </w:rPr>
                  </w:pPr>
                  <w:r w:rsidRPr="00F23746">
                    <w:rPr>
                      <w:rFonts w:ascii="仿宋" w:eastAsia="仿宋" w:hAnsi="仿宋" w:hint="eastAsia"/>
                      <w:sz w:val="24"/>
                      <w:szCs w:val="24"/>
                    </w:rPr>
                    <w:t>含所有配件</w:t>
                  </w:r>
                </w:p>
              </w:tc>
            </w:tr>
          </w:tbl>
          <w:p w14:paraId="1D1BBD2B" w14:textId="7B64A642" w:rsidR="0068416E" w:rsidRPr="0068416E" w:rsidRDefault="0068416E" w:rsidP="0068416E">
            <w:pPr>
              <w:jc w:val="left"/>
              <w:rPr>
                <w:rFonts w:ascii="仿宋_GB2312" w:eastAsia="仿宋_GB2312" w:hAnsi="仿宋" w:cs="黑体" w:hint="eastAsia"/>
                <w:szCs w:val="21"/>
              </w:rPr>
            </w:pPr>
          </w:p>
        </w:tc>
        <w:tc>
          <w:tcPr>
            <w:tcW w:w="1134" w:type="dxa"/>
            <w:vAlign w:val="center"/>
          </w:tcPr>
          <w:p w14:paraId="4C34EE9E" w14:textId="77777777" w:rsidR="0068416E" w:rsidRPr="0068416E" w:rsidRDefault="0068416E" w:rsidP="0068416E">
            <w:pPr>
              <w:jc w:val="center"/>
              <w:rPr>
                <w:rFonts w:ascii="仿宋_GB2312" w:eastAsia="仿宋_GB2312" w:hAnsi="仿宋" w:hint="eastAsia"/>
                <w:szCs w:val="21"/>
              </w:rPr>
            </w:pPr>
          </w:p>
        </w:tc>
      </w:tr>
      <w:tr w:rsidR="00D541CD" w:rsidRPr="0068416E" w14:paraId="52051996" w14:textId="77777777" w:rsidTr="007C320B">
        <w:trPr>
          <w:trHeight w:val="1278"/>
        </w:trPr>
        <w:tc>
          <w:tcPr>
            <w:tcW w:w="851" w:type="dxa"/>
            <w:vAlign w:val="center"/>
          </w:tcPr>
          <w:p w14:paraId="16C59ECF" w14:textId="77777777" w:rsidR="00D541CD" w:rsidRPr="00D541CD" w:rsidRDefault="00D541CD" w:rsidP="0068416E">
            <w:pPr>
              <w:jc w:val="center"/>
              <w:rPr>
                <w:rFonts w:ascii="仿宋_GB2312" w:eastAsia="仿宋_GB2312"/>
                <w:sz w:val="28"/>
                <w:szCs w:val="28"/>
              </w:rPr>
            </w:pPr>
            <w:r w:rsidRPr="00D541CD">
              <w:rPr>
                <w:rFonts w:ascii="仿宋_GB2312" w:eastAsia="仿宋_GB2312" w:hint="eastAsia"/>
                <w:sz w:val="28"/>
                <w:szCs w:val="28"/>
              </w:rPr>
              <w:t>商务</w:t>
            </w:r>
          </w:p>
          <w:p w14:paraId="3F873EFF" w14:textId="283F12EC" w:rsidR="00D541CD" w:rsidRPr="00D541CD" w:rsidRDefault="00D541CD" w:rsidP="0068416E">
            <w:pPr>
              <w:jc w:val="center"/>
              <w:rPr>
                <w:rFonts w:ascii="仿宋_GB2312" w:eastAsia="仿宋_GB2312"/>
                <w:sz w:val="28"/>
                <w:szCs w:val="28"/>
              </w:rPr>
            </w:pPr>
            <w:r w:rsidRPr="00D541CD">
              <w:rPr>
                <w:rFonts w:ascii="仿宋_GB2312" w:eastAsia="仿宋_GB2312" w:hint="eastAsia"/>
                <w:sz w:val="28"/>
                <w:szCs w:val="28"/>
              </w:rPr>
              <w:t>要求</w:t>
            </w:r>
          </w:p>
        </w:tc>
        <w:tc>
          <w:tcPr>
            <w:tcW w:w="8080" w:type="dxa"/>
            <w:vAlign w:val="center"/>
          </w:tcPr>
          <w:p w14:paraId="281AE1F1" w14:textId="77777777" w:rsidR="00F23746" w:rsidRPr="00F23746" w:rsidRDefault="00F23746" w:rsidP="00F23746">
            <w:pPr>
              <w:jc w:val="left"/>
              <w:rPr>
                <w:rFonts w:ascii="仿宋_GB2312" w:eastAsia="仿宋_GB2312"/>
                <w:szCs w:val="21"/>
              </w:rPr>
            </w:pPr>
            <w:r w:rsidRPr="00F23746">
              <w:rPr>
                <w:rFonts w:ascii="仿宋_GB2312" w:eastAsia="仿宋_GB2312" w:hint="eastAsia"/>
                <w:szCs w:val="21"/>
              </w:rPr>
              <w:t>1.履约期限：合同签订之日起随施工进度安排，90日内完成安装调试。</w:t>
            </w:r>
          </w:p>
          <w:p w14:paraId="2A5AB571" w14:textId="77777777" w:rsidR="00F23746" w:rsidRPr="00F23746" w:rsidRDefault="00F23746" w:rsidP="00F23746">
            <w:pPr>
              <w:jc w:val="left"/>
              <w:rPr>
                <w:rFonts w:ascii="仿宋_GB2312" w:eastAsia="仿宋_GB2312"/>
                <w:szCs w:val="21"/>
              </w:rPr>
            </w:pPr>
            <w:r w:rsidRPr="00F23746">
              <w:rPr>
                <w:rFonts w:ascii="仿宋_GB2312" w:eastAsia="仿宋_GB2312" w:hint="eastAsia"/>
                <w:szCs w:val="21"/>
              </w:rPr>
              <w:t>2.服务位置：攀枝花市仁和区云康路18号（攀枝花市第三人民医院攀西精神卫生防治中心综合楼）。</w:t>
            </w:r>
          </w:p>
          <w:p w14:paraId="74EF7030" w14:textId="77777777" w:rsidR="00F23746" w:rsidRPr="00F23746" w:rsidRDefault="00F23746" w:rsidP="00F23746">
            <w:pPr>
              <w:jc w:val="left"/>
              <w:rPr>
                <w:rFonts w:ascii="仿宋_GB2312" w:eastAsia="仿宋_GB2312"/>
                <w:szCs w:val="21"/>
              </w:rPr>
            </w:pPr>
            <w:r w:rsidRPr="00F23746">
              <w:rPr>
                <w:rFonts w:ascii="仿宋_GB2312" w:eastAsia="仿宋_GB2312" w:hint="eastAsia"/>
                <w:szCs w:val="21"/>
              </w:rPr>
              <w:t>3.组织验收：安装完成并达到验收标准供货</w:t>
            </w:r>
            <w:proofErr w:type="gramStart"/>
            <w:r w:rsidRPr="00F23746">
              <w:rPr>
                <w:rFonts w:ascii="仿宋_GB2312" w:eastAsia="仿宋_GB2312" w:hint="eastAsia"/>
                <w:szCs w:val="21"/>
              </w:rPr>
              <w:t>商通知</w:t>
            </w:r>
            <w:proofErr w:type="gramEnd"/>
            <w:r w:rsidRPr="00F23746">
              <w:rPr>
                <w:rFonts w:ascii="仿宋_GB2312" w:eastAsia="仿宋_GB2312" w:hint="eastAsia"/>
                <w:szCs w:val="21"/>
              </w:rPr>
              <w:t>采购人，由采购人自行组织一次性验收。</w:t>
            </w:r>
          </w:p>
          <w:p w14:paraId="20AFCDDC" w14:textId="77777777" w:rsidR="00F23746" w:rsidRPr="00F23746" w:rsidRDefault="00F23746" w:rsidP="00F23746">
            <w:pPr>
              <w:jc w:val="left"/>
              <w:rPr>
                <w:rFonts w:ascii="仿宋_GB2312" w:eastAsia="仿宋_GB2312"/>
                <w:szCs w:val="21"/>
              </w:rPr>
            </w:pPr>
            <w:r w:rsidRPr="00F23746">
              <w:rPr>
                <w:rFonts w:ascii="仿宋_GB2312" w:eastAsia="仿宋_GB2312" w:hint="eastAsia"/>
                <w:szCs w:val="21"/>
              </w:rPr>
              <w:t>4.合同价格：合同价为含税价,包含与本产品相关一切费用,采购人无需再向供货商另行支付任何其他费用。</w:t>
            </w:r>
          </w:p>
          <w:p w14:paraId="13794478" w14:textId="77777777" w:rsidR="00F23746" w:rsidRPr="00F23746" w:rsidRDefault="00F23746" w:rsidP="00F23746">
            <w:pPr>
              <w:jc w:val="left"/>
              <w:rPr>
                <w:rFonts w:ascii="仿宋_GB2312" w:eastAsia="仿宋_GB2312"/>
                <w:szCs w:val="21"/>
              </w:rPr>
            </w:pPr>
            <w:r w:rsidRPr="00F23746">
              <w:rPr>
                <w:rFonts w:ascii="仿宋_GB2312" w:eastAsia="仿宋_GB2312" w:hint="eastAsia"/>
                <w:szCs w:val="21"/>
              </w:rPr>
              <w:t>5.安全协议：供货商签订合同时必须签署安全协议。</w:t>
            </w:r>
          </w:p>
          <w:p w14:paraId="42889CB2" w14:textId="2E447760" w:rsidR="00D541CD" w:rsidRPr="0068416E" w:rsidRDefault="00F23746" w:rsidP="00F23746">
            <w:pPr>
              <w:jc w:val="left"/>
              <w:rPr>
                <w:rFonts w:ascii="仿宋_GB2312" w:eastAsia="仿宋_GB2312"/>
                <w:szCs w:val="21"/>
              </w:rPr>
            </w:pPr>
            <w:r w:rsidRPr="00F23746">
              <w:rPr>
                <w:rFonts w:ascii="仿宋_GB2312" w:eastAsia="仿宋_GB2312" w:hint="eastAsia"/>
                <w:szCs w:val="21"/>
              </w:rPr>
              <w:t>6.付款方式：验收合格后提供完整支付凭据资料，一次性支付合同金额费用100%，付款时间以医院资金安排时间为准，达到付款条件起30日内支付。</w:t>
            </w:r>
          </w:p>
        </w:tc>
        <w:tc>
          <w:tcPr>
            <w:tcW w:w="1134" w:type="dxa"/>
            <w:vAlign w:val="center"/>
          </w:tcPr>
          <w:p w14:paraId="0DF02D43" w14:textId="77777777" w:rsidR="00D541CD" w:rsidRPr="0068416E" w:rsidRDefault="00D541CD" w:rsidP="00D541CD">
            <w:pPr>
              <w:jc w:val="center"/>
              <w:rPr>
                <w:rFonts w:ascii="仿宋_GB2312" w:eastAsia="仿宋_GB2312" w:hAnsi="仿宋" w:hint="eastAsia"/>
                <w:szCs w:val="21"/>
              </w:rPr>
            </w:pPr>
          </w:p>
        </w:tc>
      </w:tr>
    </w:tbl>
    <w:p w14:paraId="21A39711" w14:textId="745CF266" w:rsidR="005A076C" w:rsidRPr="00B73BC7" w:rsidRDefault="005A076C">
      <w:pPr>
        <w:rPr>
          <w:rFonts w:ascii="仿宋" w:eastAsia="仿宋" w:hAnsi="仿宋" w:hint="eastAsia"/>
          <w:color w:val="FF0000"/>
          <w:sz w:val="32"/>
          <w:szCs w:val="32"/>
        </w:rPr>
      </w:pPr>
      <w:r w:rsidRPr="00B73BC7">
        <w:rPr>
          <w:rFonts w:ascii="仿宋" w:eastAsia="仿宋" w:hAnsi="仿宋" w:hint="eastAsia"/>
          <w:color w:val="FF0000"/>
          <w:sz w:val="32"/>
          <w:szCs w:val="32"/>
        </w:rPr>
        <w:t>注：1.</w:t>
      </w:r>
      <w:r w:rsidR="0068416E">
        <w:rPr>
          <w:rFonts w:ascii="仿宋" w:eastAsia="仿宋" w:hAnsi="仿宋" w:hint="eastAsia"/>
          <w:color w:val="FF0000"/>
          <w:sz w:val="32"/>
          <w:szCs w:val="32"/>
        </w:rPr>
        <w:t>供货</w:t>
      </w:r>
      <w:r w:rsidRPr="00B73BC7">
        <w:rPr>
          <w:rFonts w:ascii="仿宋" w:eastAsia="仿宋" w:hAnsi="仿宋" w:hint="eastAsia"/>
          <w:color w:val="FF0000"/>
          <w:sz w:val="32"/>
          <w:szCs w:val="32"/>
        </w:rPr>
        <w:t>商须如实逐条填写“响应或（不响应、正偏离、负偏离）”。</w:t>
      </w:r>
    </w:p>
    <w:p w14:paraId="37B087A6" w14:textId="77777777" w:rsidR="000659D4" w:rsidRDefault="003607FB">
      <w:pPr>
        <w:rPr>
          <w:rFonts w:ascii="仿宋" w:eastAsia="仿宋" w:hAnsi="仿宋" w:hint="eastAsia"/>
          <w:color w:val="FF0000"/>
          <w:sz w:val="32"/>
          <w:szCs w:val="32"/>
        </w:rPr>
      </w:pPr>
      <w:r w:rsidRPr="00B73BC7">
        <w:rPr>
          <w:rFonts w:ascii="仿宋" w:eastAsia="仿宋" w:hAnsi="仿宋" w:hint="eastAsia"/>
          <w:color w:val="FF0000"/>
          <w:sz w:val="32"/>
          <w:szCs w:val="32"/>
        </w:rPr>
        <w:t>2.“不响应”或“负偏离”视为无效响应。</w:t>
      </w:r>
    </w:p>
    <w:p w14:paraId="7411C410" w14:textId="6740B018" w:rsidR="00A32E08" w:rsidRPr="00B73BC7" w:rsidRDefault="003607FB">
      <w:pPr>
        <w:rPr>
          <w:rFonts w:ascii="仿宋" w:eastAsia="仿宋" w:hAnsi="仿宋" w:hint="eastAsia"/>
          <w:color w:val="FF0000"/>
          <w:sz w:val="32"/>
          <w:szCs w:val="32"/>
        </w:rPr>
      </w:pPr>
      <w:r w:rsidRPr="00B73BC7">
        <w:rPr>
          <w:rFonts w:ascii="仿宋" w:eastAsia="仿宋" w:hAnsi="仿宋" w:hint="eastAsia"/>
          <w:color w:val="FF0000"/>
          <w:sz w:val="32"/>
          <w:szCs w:val="32"/>
        </w:rPr>
        <w:t>3.“正偏离”视为响应。</w:t>
      </w:r>
    </w:p>
    <w:p w14:paraId="3519F5A5" w14:textId="460E3971" w:rsidR="00A32E08" w:rsidRPr="000079D5" w:rsidRDefault="003607FB">
      <w:pPr>
        <w:rPr>
          <w:rFonts w:ascii="仿宋" w:eastAsia="仿宋" w:hAnsi="仿宋" w:hint="eastAsia"/>
          <w:sz w:val="32"/>
          <w:szCs w:val="32"/>
        </w:rPr>
      </w:pPr>
      <w:r w:rsidRPr="000079D5">
        <w:rPr>
          <w:rFonts w:ascii="仿宋" w:eastAsia="仿宋" w:hAnsi="仿宋" w:hint="eastAsia"/>
          <w:sz w:val="32"/>
          <w:szCs w:val="32"/>
        </w:rPr>
        <w:t>供应商名称：         （盖单位公章）</w:t>
      </w:r>
    </w:p>
    <w:p w14:paraId="3FF1954E" w14:textId="77777777" w:rsidR="00A32E08" w:rsidRPr="000079D5" w:rsidRDefault="003607FB">
      <w:pPr>
        <w:rPr>
          <w:rFonts w:ascii="仿宋" w:eastAsia="仿宋" w:hAnsi="仿宋" w:hint="eastAsia"/>
          <w:sz w:val="32"/>
          <w:szCs w:val="32"/>
        </w:rPr>
      </w:pPr>
      <w:r w:rsidRPr="000079D5">
        <w:rPr>
          <w:rFonts w:ascii="仿宋" w:eastAsia="仿宋" w:hAnsi="仿宋" w:hint="eastAsia"/>
          <w:sz w:val="32"/>
          <w:szCs w:val="32"/>
        </w:rPr>
        <w:t xml:space="preserve">法定代表人(负责人)或授权代表(签字或加盖个人名章)：          </w:t>
      </w:r>
    </w:p>
    <w:p w14:paraId="31F9AD6D" w14:textId="77777777" w:rsidR="00A32E08" w:rsidRPr="000079D5" w:rsidRDefault="003607FB">
      <w:pPr>
        <w:rPr>
          <w:rFonts w:ascii="仿宋" w:eastAsia="仿宋" w:hAnsi="仿宋" w:hint="eastAsia"/>
          <w:sz w:val="32"/>
          <w:szCs w:val="32"/>
        </w:rPr>
      </w:pPr>
      <w:r w:rsidRPr="000079D5">
        <w:rPr>
          <w:rFonts w:ascii="仿宋" w:eastAsia="仿宋" w:hAnsi="仿宋" w:hint="eastAsia"/>
          <w:sz w:val="32"/>
          <w:szCs w:val="32"/>
        </w:rPr>
        <w:t xml:space="preserve">联系电话：                   </w:t>
      </w:r>
    </w:p>
    <w:p w14:paraId="76B3FCF2" w14:textId="5EF6DBB3" w:rsidR="00D829E2" w:rsidRPr="000079D5" w:rsidRDefault="00EC0332" w:rsidP="00EC0332">
      <w:pPr>
        <w:rPr>
          <w:rFonts w:ascii="仿宋" w:eastAsia="仿宋" w:hAnsi="仿宋" w:hint="eastAsia"/>
          <w:sz w:val="32"/>
          <w:szCs w:val="32"/>
        </w:rPr>
      </w:pPr>
      <w:r w:rsidRPr="00AD7B25">
        <w:rPr>
          <w:rFonts w:ascii="仿宋" w:eastAsia="仿宋" w:hAnsi="仿宋" w:hint="eastAsia"/>
          <w:sz w:val="32"/>
          <w:szCs w:val="32"/>
        </w:rPr>
        <w:t>日    期：    年  月  日</w:t>
      </w:r>
    </w:p>
    <w:sectPr w:rsidR="00D829E2" w:rsidRPr="000079D5" w:rsidSect="000079D5">
      <w:pgSz w:w="11906" w:h="16838"/>
      <w:pgMar w:top="340" w:right="1134" w:bottom="3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7223" w14:textId="77777777" w:rsidR="0042389C" w:rsidRDefault="0042389C">
      <w:r>
        <w:separator/>
      </w:r>
    </w:p>
  </w:endnote>
  <w:endnote w:type="continuationSeparator" w:id="0">
    <w:p w14:paraId="7C00B05E" w14:textId="77777777" w:rsidR="0042389C" w:rsidRDefault="0042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D6AA6019-5D07-4365-B53F-F9D4BA194AA2}"/>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Lucida Grande">
    <w:altName w:val="Courier New"/>
    <w:charset w:val="00"/>
    <w:family w:val="swiss"/>
    <w:pitch w:val="default"/>
    <w:sig w:usb0="00000000" w:usb1="00000000" w:usb2="00000000" w:usb3="00000000" w:csb0="000001BF" w:csb1="00000000"/>
  </w:font>
  <w:font w:name="ヒラギノ角ゴ Pro W3">
    <w:altName w:val="Yu Gothic"/>
    <w:charset w:val="80"/>
    <w:family w:val="auto"/>
    <w:pitch w:val="default"/>
    <w:sig w:usb0="00000000" w:usb1="00000000" w:usb2="00000012" w:usb3="00000000" w:csb0="0002000D" w:csb1="00000000"/>
  </w:font>
  <w:font w:name="Calibri">
    <w:panose1 w:val="020F0502020204030204"/>
    <w:charset w:val="00"/>
    <w:family w:val="swiss"/>
    <w:pitch w:val="variable"/>
    <w:sig w:usb0="E4002EFF" w:usb1="C0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楷体_GB2312">
    <w:altName w:val="楷体"/>
    <w:charset w:val="86"/>
    <w:family w:val="auto"/>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仿宋">
    <w:altName w:val="汉仪仿宋KW"/>
    <w:panose1 w:val="02010609060101010101"/>
    <w:charset w:val="86"/>
    <w:family w:val="modern"/>
    <w:pitch w:val="fixed"/>
    <w:sig w:usb0="800002BF" w:usb1="38CF7CFA" w:usb2="00000016" w:usb3="00000000" w:csb0="00040001" w:csb1="00000000"/>
    <w:embedRegular r:id="rId2" w:subsetted="1" w:fontKey="{7F2F4DF2-2284-48E5-8B3E-AAB524780547}"/>
    <w:embedBold r:id="rId3" w:subsetted="1" w:fontKey="{F80EED0D-9AC5-4DE7-AE4F-B5B6851A197B}"/>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65F3" w14:textId="77777777" w:rsidR="00A32E08" w:rsidRDefault="003607FB">
    <w:pPr>
      <w:pStyle w:val="af1"/>
    </w:pPr>
    <w:r>
      <w:fldChar w:fldCharType="begin"/>
    </w:r>
    <w:r>
      <w:instrText>PAGE   \* MERGEFORMAT</w:instrText>
    </w:r>
    <w:r>
      <w:fldChar w:fldCharType="separate"/>
    </w:r>
    <w:r>
      <w:rPr>
        <w:lang w:val="zh-CN"/>
      </w:rPr>
      <w:t>40</w:t>
    </w:r>
    <w:r>
      <w:rPr>
        <w:lang w:val="zh-CN"/>
      </w:rPr>
      <w:fldChar w:fldCharType="end"/>
    </w:r>
  </w:p>
  <w:p w14:paraId="0431DA99" w14:textId="77777777" w:rsidR="00A32E08" w:rsidRDefault="00A32E0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BA21" w14:textId="77777777" w:rsidR="00A32E08" w:rsidRDefault="003607FB">
    <w:pPr>
      <w:pStyle w:val="af1"/>
    </w:pPr>
    <w:r>
      <w:rPr>
        <w:noProof/>
      </w:rPr>
      <mc:AlternateContent>
        <mc:Choice Requires="wps">
          <w:drawing>
            <wp:anchor distT="0" distB="0" distL="114300" distR="114300" simplePos="0" relativeHeight="251660288" behindDoc="0" locked="0" layoutInCell="1" allowOverlap="1" wp14:anchorId="349ECC3C" wp14:editId="4B0DFA61">
              <wp:simplePos x="0" y="0"/>
              <wp:positionH relativeFrom="margin">
                <wp:align>center</wp:align>
              </wp:positionH>
              <wp:positionV relativeFrom="paragraph">
                <wp:posOffset>0</wp:posOffset>
              </wp:positionV>
              <wp:extent cx="457835" cy="131445"/>
              <wp:effectExtent l="0" t="0" r="0" b="0"/>
              <wp:wrapNone/>
              <wp:docPr id="7" name="文本框 1"/>
              <wp:cNvGraphicFramePr/>
              <a:graphic xmlns:a="http://schemas.openxmlformats.org/drawingml/2006/main">
                <a:graphicData uri="http://schemas.microsoft.com/office/word/2010/wordprocessingShape">
                  <wps:wsp>
                    <wps:cNvSpPr txBox="1"/>
                    <wps:spPr>
                      <a:xfrm>
                        <a:off x="0" y="0"/>
                        <a:ext cx="457835" cy="131445"/>
                      </a:xfrm>
                      <a:prstGeom prst="rect">
                        <a:avLst/>
                      </a:prstGeom>
                      <a:noFill/>
                      <a:ln w="15875">
                        <a:noFill/>
                      </a:ln>
                      <a:effectLst/>
                    </wps:spPr>
                    <wps:txbx>
                      <w:txbxContent>
                        <w:p w14:paraId="4FF7881B" w14:textId="77777777" w:rsidR="00A32E08" w:rsidRDefault="003607FB">
                          <w:pPr>
                            <w:pStyle w:val="af1"/>
                          </w:pPr>
                          <w:r>
                            <w:t xml:space="preserve">— </w:t>
                          </w:r>
                          <w:r>
                            <w:fldChar w:fldCharType="begin"/>
                          </w:r>
                          <w:r>
                            <w:instrText xml:space="preserve"> PAGE  \* MERGEFORMAT </w:instrText>
                          </w:r>
                          <w:r>
                            <w:fldChar w:fldCharType="separate"/>
                          </w:r>
                          <w:r>
                            <w:t>57</w:t>
                          </w:r>
                          <w:r>
                            <w:fldChar w:fldCharType="end"/>
                          </w:r>
                          <w:r>
                            <w:t xml:space="preserve"> —</w:t>
                          </w:r>
                        </w:p>
                      </w:txbxContent>
                    </wps:txbx>
                    <wps:bodyPr wrap="none" lIns="0" tIns="0" rIns="0" bIns="0" upright="1">
                      <a:spAutoFit/>
                    </wps:bodyPr>
                  </wps:wsp>
                </a:graphicData>
              </a:graphic>
            </wp:anchor>
          </w:drawing>
        </mc:Choice>
        <mc:Fallback>
          <w:pict>
            <v:shapetype w14:anchorId="349ECC3C" id="_x0000_t202" coordsize="21600,21600" o:spt="202" path="m,l,21600r21600,l21600,xe">
              <v:stroke joinstyle="miter"/>
              <v:path gradientshapeok="t" o:connecttype="rect"/>
            </v:shapetype>
            <v:shape id="文本框 1" o:spid="_x0000_s1026" type="#_x0000_t202" style="position:absolute;margin-left:0;margin-top:0;width:36.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" filled="f" stroked="f" strokeweight="1.25pt">
              <v:textbox style="mso-fit-shape-to-text:t" inset="0,0,0,0">
                <w:txbxContent>
                  <w:p w14:paraId="4FF7881B" w14:textId="77777777" w:rsidR="00A32E08" w:rsidRDefault="003607FB">
                    <w:pPr>
                      <w:pStyle w:val="af1"/>
                    </w:pPr>
                    <w:r>
                      <w:t xml:space="preserve">— </w:t>
                    </w:r>
                    <w:r>
                      <w:fldChar w:fldCharType="begin"/>
                    </w:r>
                    <w:r>
                      <w:instrText xml:space="preserve"> PAGE  \* MERGEFORMAT </w:instrText>
                    </w:r>
                    <w:r>
                      <w:fldChar w:fldCharType="separate"/>
                    </w:r>
                    <w:r>
                      <w:t>57</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3DC7" w14:textId="77777777" w:rsidR="0042389C" w:rsidRDefault="0042389C">
      <w:r>
        <w:separator/>
      </w:r>
    </w:p>
  </w:footnote>
  <w:footnote w:type="continuationSeparator" w:id="0">
    <w:p w14:paraId="2D56CFCB" w14:textId="77777777" w:rsidR="0042389C" w:rsidRDefault="00423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0C95CA"/>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2E6657E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E5DA865E"/>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844E102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26FCD61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7BFA899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4AAB8F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9CBC6C50"/>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86FC0E0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7CC295C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00000A"/>
    <w:multiLevelType w:val="multilevel"/>
    <w:tmpl w:val="0000000A"/>
    <w:lvl w:ilvl="0">
      <w:start w:val="1"/>
      <w:numFmt w:val="decimal"/>
      <w:pStyle w:val="1"/>
      <w:lvlText w:val="%1."/>
      <w:lvlJc w:val="left"/>
      <w:pPr>
        <w:tabs>
          <w:tab w:val="left" w:pos="900"/>
        </w:tabs>
        <w:ind w:left="910" w:hanging="430"/>
      </w:pPr>
      <w:rPr>
        <w:rFonts w:hint="eastAsia"/>
      </w:rPr>
    </w:lvl>
    <w:lvl w:ilvl="1">
      <w:start w:val="1"/>
      <w:numFmt w:val="decimal"/>
      <w:pStyle w:val="11"/>
      <w:lvlText w:val="%1.%2"/>
      <w:lvlJc w:val="left"/>
      <w:pPr>
        <w:tabs>
          <w:tab w:val="left" w:pos="700"/>
        </w:tabs>
        <w:ind w:left="700" w:hanging="700"/>
      </w:pPr>
      <w:rPr>
        <w:rFonts w:hint="eastAsia"/>
      </w:rPr>
    </w:lvl>
    <w:lvl w:ilvl="2">
      <w:start w:val="1"/>
      <w:numFmt w:val="decimal"/>
      <w:pStyle w:val="111"/>
      <w:lvlText w:val="%1.%2.%3"/>
      <w:lvlJc w:val="left"/>
      <w:pPr>
        <w:tabs>
          <w:tab w:val="left" w:pos="1480"/>
        </w:tabs>
        <w:ind w:left="1480" w:hanging="1000"/>
      </w:pPr>
      <w:rPr>
        <w:rFonts w:hint="eastAsia"/>
      </w:rPr>
    </w:lvl>
    <w:lvl w:ilvl="3">
      <w:start w:val="1"/>
      <w:numFmt w:val="decimal"/>
      <w:lvlText w:val="%1.%2.%3.%4"/>
      <w:lvlJc w:val="left"/>
      <w:pPr>
        <w:tabs>
          <w:tab w:val="left" w:pos="480"/>
        </w:tabs>
        <w:ind w:left="2464" w:hanging="1984"/>
      </w:pPr>
      <w:rPr>
        <w:rFonts w:hint="eastAsia"/>
      </w:rPr>
    </w:lvl>
    <w:lvl w:ilvl="4">
      <w:start w:val="1"/>
      <w:numFmt w:val="decimal"/>
      <w:lvlText w:val="%1.%2.%3.%4.%5"/>
      <w:lvlJc w:val="left"/>
      <w:pPr>
        <w:tabs>
          <w:tab w:val="left" w:pos="3031"/>
        </w:tabs>
        <w:ind w:left="3031" w:hanging="850"/>
      </w:pPr>
      <w:rPr>
        <w:rFonts w:hint="eastAsia"/>
      </w:rPr>
    </w:lvl>
    <w:lvl w:ilvl="5">
      <w:start w:val="1"/>
      <w:numFmt w:val="decimal"/>
      <w:lvlText w:val="%1.%2.%3.%4.%5.%6"/>
      <w:lvlJc w:val="left"/>
      <w:pPr>
        <w:tabs>
          <w:tab w:val="left" w:pos="3740"/>
        </w:tabs>
        <w:ind w:left="3740" w:hanging="1134"/>
      </w:pPr>
      <w:rPr>
        <w:rFonts w:hint="eastAsia"/>
      </w:rPr>
    </w:lvl>
    <w:lvl w:ilvl="6">
      <w:start w:val="1"/>
      <w:numFmt w:val="decimal"/>
      <w:lvlText w:val="%1.%2.%3.%4.%5.%6.%7"/>
      <w:lvlJc w:val="left"/>
      <w:pPr>
        <w:tabs>
          <w:tab w:val="left" w:pos="4307"/>
        </w:tabs>
        <w:ind w:left="4307" w:hanging="1276"/>
      </w:pPr>
      <w:rPr>
        <w:rFonts w:hint="eastAsia"/>
      </w:rPr>
    </w:lvl>
    <w:lvl w:ilvl="7">
      <w:start w:val="1"/>
      <w:numFmt w:val="decimal"/>
      <w:lvlText w:val="%1.%2.%3.%4.%5.%6.%7.%8"/>
      <w:lvlJc w:val="left"/>
      <w:pPr>
        <w:tabs>
          <w:tab w:val="left" w:pos="4874"/>
        </w:tabs>
        <w:ind w:left="4874" w:hanging="1418"/>
      </w:pPr>
      <w:rPr>
        <w:rFonts w:hint="eastAsia"/>
      </w:rPr>
    </w:lvl>
    <w:lvl w:ilvl="8">
      <w:start w:val="1"/>
      <w:numFmt w:val="decimal"/>
      <w:lvlText w:val="%1.%2.%3.%4.%5.%6.%7.%8.%9"/>
      <w:lvlJc w:val="left"/>
      <w:pPr>
        <w:tabs>
          <w:tab w:val="left" w:pos="5582"/>
        </w:tabs>
        <w:ind w:left="5582" w:hanging="1700"/>
      </w:pPr>
      <w:rPr>
        <w:rFonts w:hint="eastAsia"/>
      </w:rPr>
    </w:lvl>
  </w:abstractNum>
  <w:abstractNum w:abstractNumId="11" w15:restartNumberingAfterBreak="0">
    <w:nsid w:val="13957C86"/>
    <w:multiLevelType w:val="multilevel"/>
    <w:tmpl w:val="E6ACF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7D6A4F"/>
    <w:multiLevelType w:val="multilevel"/>
    <w:tmpl w:val="7196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942FA6"/>
    <w:multiLevelType w:val="singleLevel"/>
    <w:tmpl w:val="30942FA6"/>
    <w:lvl w:ilvl="0">
      <w:start w:val="1"/>
      <w:numFmt w:val="decimal"/>
      <w:pStyle w:val="10"/>
      <w:lvlText w:val="%1."/>
      <w:lvlJc w:val="left"/>
      <w:pPr>
        <w:ind w:left="425" w:hanging="425"/>
      </w:pPr>
      <w:rPr>
        <w:rFonts w:hint="default"/>
      </w:rPr>
    </w:lvl>
  </w:abstractNum>
  <w:abstractNum w:abstractNumId="14"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5" w15:restartNumberingAfterBreak="0">
    <w:nsid w:val="32EA6CC7"/>
    <w:multiLevelType w:val="multilevel"/>
    <w:tmpl w:val="C370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0965F9"/>
    <w:multiLevelType w:val="multilevel"/>
    <w:tmpl w:val="8A346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AD19DF"/>
    <w:multiLevelType w:val="multilevel"/>
    <w:tmpl w:val="79E4B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25F76"/>
    <w:multiLevelType w:val="multilevel"/>
    <w:tmpl w:val="EDFC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892786"/>
    <w:multiLevelType w:val="multilevel"/>
    <w:tmpl w:val="FC8E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B11315"/>
    <w:multiLevelType w:val="singleLevel"/>
    <w:tmpl w:val="550ADA40"/>
    <w:lvl w:ilvl="0">
      <w:start w:val="2"/>
      <w:numFmt w:val="chineseCounting"/>
      <w:suff w:val="nothing"/>
      <w:lvlText w:val="%1、"/>
      <w:lvlJc w:val="left"/>
      <w:rPr>
        <w:rFonts w:hint="eastAsia"/>
        <w:lang w:val="en-US"/>
      </w:rPr>
    </w:lvl>
  </w:abstractNum>
  <w:num w:numId="1" w16cid:durableId="69230944">
    <w:abstractNumId w:val="14"/>
  </w:num>
  <w:num w:numId="2" w16cid:durableId="588079368">
    <w:abstractNumId w:val="13"/>
  </w:num>
  <w:num w:numId="3" w16cid:durableId="581332148">
    <w:abstractNumId w:val="10"/>
  </w:num>
  <w:num w:numId="4" w16cid:durableId="1298534421">
    <w:abstractNumId w:val="20"/>
  </w:num>
  <w:num w:numId="5" w16cid:durableId="1851870854">
    <w:abstractNumId w:val="18"/>
  </w:num>
  <w:num w:numId="6" w16cid:durableId="1179661129">
    <w:abstractNumId w:val="17"/>
  </w:num>
  <w:num w:numId="7" w16cid:durableId="627201808">
    <w:abstractNumId w:val="11"/>
  </w:num>
  <w:num w:numId="8" w16cid:durableId="1670867914">
    <w:abstractNumId w:val="12"/>
  </w:num>
  <w:num w:numId="9" w16cid:durableId="1355229931">
    <w:abstractNumId w:val="15"/>
  </w:num>
  <w:num w:numId="10" w16cid:durableId="518395876">
    <w:abstractNumId w:val="19"/>
  </w:num>
  <w:num w:numId="11" w16cid:durableId="786317294">
    <w:abstractNumId w:val="16"/>
  </w:num>
  <w:num w:numId="12" w16cid:durableId="511604735">
    <w:abstractNumId w:val="8"/>
  </w:num>
  <w:num w:numId="13" w16cid:durableId="673193450">
    <w:abstractNumId w:val="3"/>
  </w:num>
  <w:num w:numId="14" w16cid:durableId="596986989">
    <w:abstractNumId w:val="2"/>
  </w:num>
  <w:num w:numId="15" w16cid:durableId="585236933">
    <w:abstractNumId w:val="1"/>
  </w:num>
  <w:num w:numId="16" w16cid:durableId="1493522388">
    <w:abstractNumId w:val="0"/>
  </w:num>
  <w:num w:numId="17" w16cid:durableId="423957389">
    <w:abstractNumId w:val="9"/>
  </w:num>
  <w:num w:numId="18" w16cid:durableId="732850507">
    <w:abstractNumId w:val="7"/>
  </w:num>
  <w:num w:numId="19" w16cid:durableId="637496817">
    <w:abstractNumId w:val="6"/>
  </w:num>
  <w:num w:numId="20" w16cid:durableId="1528371351">
    <w:abstractNumId w:val="5"/>
  </w:num>
  <w:num w:numId="21" w16cid:durableId="1629975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defaultTabStop w:val="420"/>
  <w:drawingGridHorizontalSpacing w:val="105"/>
  <w:drawingGridVerticalSpacing w:val="159"/>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EyMDBmNjkzODMwMzQ3MjBkMzIzNTk5MTVkYzAyZGIifQ=="/>
  </w:docVars>
  <w:rsids>
    <w:rsidRoot w:val="00E536DB"/>
    <w:rsid w:val="00000050"/>
    <w:rsid w:val="000015FD"/>
    <w:rsid w:val="00001726"/>
    <w:rsid w:val="00001E03"/>
    <w:rsid w:val="00002254"/>
    <w:rsid w:val="000027C3"/>
    <w:rsid w:val="00003A69"/>
    <w:rsid w:val="0000404C"/>
    <w:rsid w:val="00004653"/>
    <w:rsid w:val="00004AFB"/>
    <w:rsid w:val="00004ECD"/>
    <w:rsid w:val="000062E0"/>
    <w:rsid w:val="00006A19"/>
    <w:rsid w:val="00007616"/>
    <w:rsid w:val="000079D5"/>
    <w:rsid w:val="000104FB"/>
    <w:rsid w:val="00010BA6"/>
    <w:rsid w:val="00010F53"/>
    <w:rsid w:val="00011606"/>
    <w:rsid w:val="000116F6"/>
    <w:rsid w:val="00013088"/>
    <w:rsid w:val="0001464D"/>
    <w:rsid w:val="00014924"/>
    <w:rsid w:val="00014E48"/>
    <w:rsid w:val="000152C4"/>
    <w:rsid w:val="00015593"/>
    <w:rsid w:val="00015656"/>
    <w:rsid w:val="00015B83"/>
    <w:rsid w:val="00017190"/>
    <w:rsid w:val="00020A6F"/>
    <w:rsid w:val="00020FD4"/>
    <w:rsid w:val="00021DEE"/>
    <w:rsid w:val="00022011"/>
    <w:rsid w:val="000221E5"/>
    <w:rsid w:val="00023249"/>
    <w:rsid w:val="000236D2"/>
    <w:rsid w:val="000238DB"/>
    <w:rsid w:val="00025121"/>
    <w:rsid w:val="00025660"/>
    <w:rsid w:val="00026DF5"/>
    <w:rsid w:val="0003046E"/>
    <w:rsid w:val="00030BEC"/>
    <w:rsid w:val="00031882"/>
    <w:rsid w:val="0003289F"/>
    <w:rsid w:val="00033677"/>
    <w:rsid w:val="00034EC9"/>
    <w:rsid w:val="0003553A"/>
    <w:rsid w:val="000367B3"/>
    <w:rsid w:val="00036CB2"/>
    <w:rsid w:val="00036D9C"/>
    <w:rsid w:val="000401F4"/>
    <w:rsid w:val="0004023E"/>
    <w:rsid w:val="000406EF"/>
    <w:rsid w:val="0004076D"/>
    <w:rsid w:val="00040D9C"/>
    <w:rsid w:val="00040F75"/>
    <w:rsid w:val="0004169C"/>
    <w:rsid w:val="000419C1"/>
    <w:rsid w:val="000431E3"/>
    <w:rsid w:val="00043233"/>
    <w:rsid w:val="0004332C"/>
    <w:rsid w:val="000435AE"/>
    <w:rsid w:val="00044544"/>
    <w:rsid w:val="00045277"/>
    <w:rsid w:val="00045541"/>
    <w:rsid w:val="00047306"/>
    <w:rsid w:val="00047C74"/>
    <w:rsid w:val="000508F4"/>
    <w:rsid w:val="00050960"/>
    <w:rsid w:val="00052940"/>
    <w:rsid w:val="00053301"/>
    <w:rsid w:val="00053F0D"/>
    <w:rsid w:val="0005454A"/>
    <w:rsid w:val="0005461E"/>
    <w:rsid w:val="0005544B"/>
    <w:rsid w:val="0005580F"/>
    <w:rsid w:val="0005591D"/>
    <w:rsid w:val="0005782C"/>
    <w:rsid w:val="00060234"/>
    <w:rsid w:val="00060327"/>
    <w:rsid w:val="00062B6E"/>
    <w:rsid w:val="00062CC6"/>
    <w:rsid w:val="00062F6D"/>
    <w:rsid w:val="0006313A"/>
    <w:rsid w:val="000637AC"/>
    <w:rsid w:val="00063E22"/>
    <w:rsid w:val="00064449"/>
    <w:rsid w:val="000647BC"/>
    <w:rsid w:val="00064F96"/>
    <w:rsid w:val="000652C8"/>
    <w:rsid w:val="0006553F"/>
    <w:rsid w:val="0006563E"/>
    <w:rsid w:val="000659D4"/>
    <w:rsid w:val="00066A41"/>
    <w:rsid w:val="00066BAA"/>
    <w:rsid w:val="00067256"/>
    <w:rsid w:val="00067CB5"/>
    <w:rsid w:val="00067FB0"/>
    <w:rsid w:val="00067FB3"/>
    <w:rsid w:val="000706DB"/>
    <w:rsid w:val="00070DC5"/>
    <w:rsid w:val="000716E5"/>
    <w:rsid w:val="00071D7E"/>
    <w:rsid w:val="00072BC7"/>
    <w:rsid w:val="00072FE6"/>
    <w:rsid w:val="000730D8"/>
    <w:rsid w:val="00074127"/>
    <w:rsid w:val="00076DA1"/>
    <w:rsid w:val="00077B71"/>
    <w:rsid w:val="00077BE2"/>
    <w:rsid w:val="00077F52"/>
    <w:rsid w:val="00080007"/>
    <w:rsid w:val="0008016D"/>
    <w:rsid w:val="00080B52"/>
    <w:rsid w:val="00080CE6"/>
    <w:rsid w:val="00081336"/>
    <w:rsid w:val="00081520"/>
    <w:rsid w:val="00081DA9"/>
    <w:rsid w:val="0008242B"/>
    <w:rsid w:val="0008246D"/>
    <w:rsid w:val="00082781"/>
    <w:rsid w:val="000829CB"/>
    <w:rsid w:val="00083233"/>
    <w:rsid w:val="000832A9"/>
    <w:rsid w:val="00083316"/>
    <w:rsid w:val="000839B2"/>
    <w:rsid w:val="000839F1"/>
    <w:rsid w:val="00083C8C"/>
    <w:rsid w:val="00083D2E"/>
    <w:rsid w:val="0008539B"/>
    <w:rsid w:val="000868BA"/>
    <w:rsid w:val="00086D0E"/>
    <w:rsid w:val="00087661"/>
    <w:rsid w:val="000877A8"/>
    <w:rsid w:val="00090A4B"/>
    <w:rsid w:val="000915DF"/>
    <w:rsid w:val="00091666"/>
    <w:rsid w:val="00091727"/>
    <w:rsid w:val="00091F47"/>
    <w:rsid w:val="00092499"/>
    <w:rsid w:val="00092A85"/>
    <w:rsid w:val="00093758"/>
    <w:rsid w:val="0009395D"/>
    <w:rsid w:val="00094FAC"/>
    <w:rsid w:val="00096568"/>
    <w:rsid w:val="00096E95"/>
    <w:rsid w:val="000A0248"/>
    <w:rsid w:val="000A10EC"/>
    <w:rsid w:val="000A2F13"/>
    <w:rsid w:val="000A32DE"/>
    <w:rsid w:val="000A3C32"/>
    <w:rsid w:val="000A3D49"/>
    <w:rsid w:val="000A4AF7"/>
    <w:rsid w:val="000A4EC3"/>
    <w:rsid w:val="000A59B0"/>
    <w:rsid w:val="000A5A17"/>
    <w:rsid w:val="000A622D"/>
    <w:rsid w:val="000A756C"/>
    <w:rsid w:val="000A7F12"/>
    <w:rsid w:val="000A7FF5"/>
    <w:rsid w:val="000B00D2"/>
    <w:rsid w:val="000B17AF"/>
    <w:rsid w:val="000B1C9A"/>
    <w:rsid w:val="000B21DE"/>
    <w:rsid w:val="000B33D0"/>
    <w:rsid w:val="000B3AAF"/>
    <w:rsid w:val="000B5307"/>
    <w:rsid w:val="000B53B3"/>
    <w:rsid w:val="000B53D3"/>
    <w:rsid w:val="000B5471"/>
    <w:rsid w:val="000B552C"/>
    <w:rsid w:val="000B5B11"/>
    <w:rsid w:val="000B5FC6"/>
    <w:rsid w:val="000B62BD"/>
    <w:rsid w:val="000B73E1"/>
    <w:rsid w:val="000B7977"/>
    <w:rsid w:val="000B7B49"/>
    <w:rsid w:val="000C0660"/>
    <w:rsid w:val="000C1E34"/>
    <w:rsid w:val="000C246C"/>
    <w:rsid w:val="000C27EA"/>
    <w:rsid w:val="000C2F30"/>
    <w:rsid w:val="000C4B57"/>
    <w:rsid w:val="000C54D5"/>
    <w:rsid w:val="000C5B02"/>
    <w:rsid w:val="000C660E"/>
    <w:rsid w:val="000C6D3B"/>
    <w:rsid w:val="000C6F5A"/>
    <w:rsid w:val="000C7E5E"/>
    <w:rsid w:val="000D02E8"/>
    <w:rsid w:val="000D0FCD"/>
    <w:rsid w:val="000D2743"/>
    <w:rsid w:val="000D3B6B"/>
    <w:rsid w:val="000D3E71"/>
    <w:rsid w:val="000D45AF"/>
    <w:rsid w:val="000D4EDD"/>
    <w:rsid w:val="000D5646"/>
    <w:rsid w:val="000D57E2"/>
    <w:rsid w:val="000D5983"/>
    <w:rsid w:val="000D665F"/>
    <w:rsid w:val="000D6ED5"/>
    <w:rsid w:val="000D6EEF"/>
    <w:rsid w:val="000D74C6"/>
    <w:rsid w:val="000E0CFE"/>
    <w:rsid w:val="000E15FA"/>
    <w:rsid w:val="000E16E2"/>
    <w:rsid w:val="000E1785"/>
    <w:rsid w:val="000E1A38"/>
    <w:rsid w:val="000E27F9"/>
    <w:rsid w:val="000E43DE"/>
    <w:rsid w:val="000E45DB"/>
    <w:rsid w:val="000E4E54"/>
    <w:rsid w:val="000E56A3"/>
    <w:rsid w:val="000E647D"/>
    <w:rsid w:val="000E69D0"/>
    <w:rsid w:val="000E6BE3"/>
    <w:rsid w:val="000E7245"/>
    <w:rsid w:val="000E7676"/>
    <w:rsid w:val="000E7BEB"/>
    <w:rsid w:val="000F08EB"/>
    <w:rsid w:val="000F09D7"/>
    <w:rsid w:val="000F127B"/>
    <w:rsid w:val="000F129C"/>
    <w:rsid w:val="000F1963"/>
    <w:rsid w:val="000F1E3A"/>
    <w:rsid w:val="000F3340"/>
    <w:rsid w:val="000F37C2"/>
    <w:rsid w:val="000F3DDD"/>
    <w:rsid w:val="000F466D"/>
    <w:rsid w:val="000F47F0"/>
    <w:rsid w:val="000F4C52"/>
    <w:rsid w:val="000F59CD"/>
    <w:rsid w:val="000F6661"/>
    <w:rsid w:val="000F7865"/>
    <w:rsid w:val="000F78D5"/>
    <w:rsid w:val="000F7A96"/>
    <w:rsid w:val="000F7ED5"/>
    <w:rsid w:val="0010039C"/>
    <w:rsid w:val="001008B2"/>
    <w:rsid w:val="00100DD7"/>
    <w:rsid w:val="001010F6"/>
    <w:rsid w:val="0010202B"/>
    <w:rsid w:val="00102670"/>
    <w:rsid w:val="0010346D"/>
    <w:rsid w:val="001034F9"/>
    <w:rsid w:val="001051EA"/>
    <w:rsid w:val="00106503"/>
    <w:rsid w:val="00106733"/>
    <w:rsid w:val="001067FB"/>
    <w:rsid w:val="00106DA8"/>
    <w:rsid w:val="00110117"/>
    <w:rsid w:val="001101C5"/>
    <w:rsid w:val="001101E6"/>
    <w:rsid w:val="001102AA"/>
    <w:rsid w:val="001102FF"/>
    <w:rsid w:val="001105DD"/>
    <w:rsid w:val="00110632"/>
    <w:rsid w:val="00110703"/>
    <w:rsid w:val="00110CCB"/>
    <w:rsid w:val="00110DE5"/>
    <w:rsid w:val="001114D9"/>
    <w:rsid w:val="001116F5"/>
    <w:rsid w:val="00111936"/>
    <w:rsid w:val="0011198A"/>
    <w:rsid w:val="0011262D"/>
    <w:rsid w:val="00112AD8"/>
    <w:rsid w:val="00113E1A"/>
    <w:rsid w:val="00115C4D"/>
    <w:rsid w:val="00115D8F"/>
    <w:rsid w:val="001163CD"/>
    <w:rsid w:val="001165D1"/>
    <w:rsid w:val="001175B5"/>
    <w:rsid w:val="001175E8"/>
    <w:rsid w:val="00117F3C"/>
    <w:rsid w:val="00120906"/>
    <w:rsid w:val="00120F50"/>
    <w:rsid w:val="00121E91"/>
    <w:rsid w:val="00123EE3"/>
    <w:rsid w:val="001241AE"/>
    <w:rsid w:val="001247A6"/>
    <w:rsid w:val="001251A3"/>
    <w:rsid w:val="001251D2"/>
    <w:rsid w:val="0012628D"/>
    <w:rsid w:val="00126546"/>
    <w:rsid w:val="00126D0F"/>
    <w:rsid w:val="0012792B"/>
    <w:rsid w:val="00130125"/>
    <w:rsid w:val="00130CC2"/>
    <w:rsid w:val="00131593"/>
    <w:rsid w:val="001317E0"/>
    <w:rsid w:val="00131AFE"/>
    <w:rsid w:val="00133797"/>
    <w:rsid w:val="00133CD0"/>
    <w:rsid w:val="00134859"/>
    <w:rsid w:val="00136764"/>
    <w:rsid w:val="00136CB8"/>
    <w:rsid w:val="0013756B"/>
    <w:rsid w:val="0013760D"/>
    <w:rsid w:val="0013762F"/>
    <w:rsid w:val="00140449"/>
    <w:rsid w:val="001404DD"/>
    <w:rsid w:val="0014061B"/>
    <w:rsid w:val="00140989"/>
    <w:rsid w:val="001425A4"/>
    <w:rsid w:val="0014388A"/>
    <w:rsid w:val="00144543"/>
    <w:rsid w:val="00144F71"/>
    <w:rsid w:val="001455B8"/>
    <w:rsid w:val="00145BCB"/>
    <w:rsid w:val="0014606C"/>
    <w:rsid w:val="00146CA1"/>
    <w:rsid w:val="001475AD"/>
    <w:rsid w:val="0015085A"/>
    <w:rsid w:val="0015165C"/>
    <w:rsid w:val="00151D1F"/>
    <w:rsid w:val="00151FDE"/>
    <w:rsid w:val="00152B49"/>
    <w:rsid w:val="001535BD"/>
    <w:rsid w:val="00153A0A"/>
    <w:rsid w:val="00153BFA"/>
    <w:rsid w:val="00155DC5"/>
    <w:rsid w:val="00157342"/>
    <w:rsid w:val="00157376"/>
    <w:rsid w:val="00157BE2"/>
    <w:rsid w:val="00160340"/>
    <w:rsid w:val="00160AF5"/>
    <w:rsid w:val="0016126C"/>
    <w:rsid w:val="00161503"/>
    <w:rsid w:val="00161791"/>
    <w:rsid w:val="001622BE"/>
    <w:rsid w:val="0016288C"/>
    <w:rsid w:val="00162BCC"/>
    <w:rsid w:val="00162C70"/>
    <w:rsid w:val="00163087"/>
    <w:rsid w:val="0016424E"/>
    <w:rsid w:val="00164662"/>
    <w:rsid w:val="0016561F"/>
    <w:rsid w:val="0016562B"/>
    <w:rsid w:val="00165706"/>
    <w:rsid w:val="00166849"/>
    <w:rsid w:val="001668C8"/>
    <w:rsid w:val="00167405"/>
    <w:rsid w:val="0016784D"/>
    <w:rsid w:val="00167D6A"/>
    <w:rsid w:val="00170CCE"/>
    <w:rsid w:val="00171185"/>
    <w:rsid w:val="00171620"/>
    <w:rsid w:val="00171D5A"/>
    <w:rsid w:val="001721B5"/>
    <w:rsid w:val="0017306C"/>
    <w:rsid w:val="00174777"/>
    <w:rsid w:val="00174814"/>
    <w:rsid w:val="00175327"/>
    <w:rsid w:val="00175A6F"/>
    <w:rsid w:val="00175CC0"/>
    <w:rsid w:val="001760BA"/>
    <w:rsid w:val="0017674B"/>
    <w:rsid w:val="001769E6"/>
    <w:rsid w:val="00176D54"/>
    <w:rsid w:val="0017742B"/>
    <w:rsid w:val="0017747D"/>
    <w:rsid w:val="00177CAA"/>
    <w:rsid w:val="0018103F"/>
    <w:rsid w:val="00182783"/>
    <w:rsid w:val="00182D68"/>
    <w:rsid w:val="00183013"/>
    <w:rsid w:val="001835B1"/>
    <w:rsid w:val="0018412C"/>
    <w:rsid w:val="001842BC"/>
    <w:rsid w:val="00184BEA"/>
    <w:rsid w:val="00185D81"/>
    <w:rsid w:val="0018678A"/>
    <w:rsid w:val="00186D79"/>
    <w:rsid w:val="00186F4D"/>
    <w:rsid w:val="0018776B"/>
    <w:rsid w:val="00187F76"/>
    <w:rsid w:val="001900D3"/>
    <w:rsid w:val="00190349"/>
    <w:rsid w:val="00190413"/>
    <w:rsid w:val="001916D3"/>
    <w:rsid w:val="00191D9A"/>
    <w:rsid w:val="00191F2F"/>
    <w:rsid w:val="001934B2"/>
    <w:rsid w:val="00193851"/>
    <w:rsid w:val="0019459A"/>
    <w:rsid w:val="00194CA0"/>
    <w:rsid w:val="001959B3"/>
    <w:rsid w:val="00195DFE"/>
    <w:rsid w:val="00196753"/>
    <w:rsid w:val="0019788E"/>
    <w:rsid w:val="00197CD0"/>
    <w:rsid w:val="001A0781"/>
    <w:rsid w:val="001A12C0"/>
    <w:rsid w:val="001A178D"/>
    <w:rsid w:val="001A23A3"/>
    <w:rsid w:val="001A2C00"/>
    <w:rsid w:val="001A2C74"/>
    <w:rsid w:val="001A35D3"/>
    <w:rsid w:val="001A3D79"/>
    <w:rsid w:val="001A459E"/>
    <w:rsid w:val="001A4EE7"/>
    <w:rsid w:val="001A5769"/>
    <w:rsid w:val="001A6269"/>
    <w:rsid w:val="001A774D"/>
    <w:rsid w:val="001A775F"/>
    <w:rsid w:val="001A7A21"/>
    <w:rsid w:val="001B0CA3"/>
    <w:rsid w:val="001B0D2A"/>
    <w:rsid w:val="001B1869"/>
    <w:rsid w:val="001B2C09"/>
    <w:rsid w:val="001B2D0C"/>
    <w:rsid w:val="001B4A84"/>
    <w:rsid w:val="001B527F"/>
    <w:rsid w:val="001B5351"/>
    <w:rsid w:val="001B5832"/>
    <w:rsid w:val="001B5EAF"/>
    <w:rsid w:val="001B652A"/>
    <w:rsid w:val="001B6986"/>
    <w:rsid w:val="001B6F39"/>
    <w:rsid w:val="001B760D"/>
    <w:rsid w:val="001B7A38"/>
    <w:rsid w:val="001C0271"/>
    <w:rsid w:val="001C089C"/>
    <w:rsid w:val="001C1109"/>
    <w:rsid w:val="001C1889"/>
    <w:rsid w:val="001C1B6A"/>
    <w:rsid w:val="001C2E03"/>
    <w:rsid w:val="001C3192"/>
    <w:rsid w:val="001C3A7E"/>
    <w:rsid w:val="001C4580"/>
    <w:rsid w:val="001C4A55"/>
    <w:rsid w:val="001C524F"/>
    <w:rsid w:val="001C55A3"/>
    <w:rsid w:val="001C597A"/>
    <w:rsid w:val="001C603C"/>
    <w:rsid w:val="001C748C"/>
    <w:rsid w:val="001D126A"/>
    <w:rsid w:val="001D1559"/>
    <w:rsid w:val="001D27B6"/>
    <w:rsid w:val="001D2FFD"/>
    <w:rsid w:val="001D3947"/>
    <w:rsid w:val="001D4ED6"/>
    <w:rsid w:val="001D4FDC"/>
    <w:rsid w:val="001D52A1"/>
    <w:rsid w:val="001D5438"/>
    <w:rsid w:val="001D5631"/>
    <w:rsid w:val="001D5BD2"/>
    <w:rsid w:val="001D5CCB"/>
    <w:rsid w:val="001D6106"/>
    <w:rsid w:val="001D73BD"/>
    <w:rsid w:val="001D7495"/>
    <w:rsid w:val="001E0818"/>
    <w:rsid w:val="001E0900"/>
    <w:rsid w:val="001E17F9"/>
    <w:rsid w:val="001E1B63"/>
    <w:rsid w:val="001E3559"/>
    <w:rsid w:val="001E390A"/>
    <w:rsid w:val="001E39EE"/>
    <w:rsid w:val="001E402E"/>
    <w:rsid w:val="001E4BBA"/>
    <w:rsid w:val="001E504E"/>
    <w:rsid w:val="001E52CC"/>
    <w:rsid w:val="001E5553"/>
    <w:rsid w:val="001E5FB7"/>
    <w:rsid w:val="001E6142"/>
    <w:rsid w:val="001E6F12"/>
    <w:rsid w:val="001E74CF"/>
    <w:rsid w:val="001F031F"/>
    <w:rsid w:val="001F0684"/>
    <w:rsid w:val="001F1D16"/>
    <w:rsid w:val="001F27B6"/>
    <w:rsid w:val="001F2BDB"/>
    <w:rsid w:val="001F3738"/>
    <w:rsid w:val="001F445A"/>
    <w:rsid w:val="001F4DAA"/>
    <w:rsid w:val="001F5713"/>
    <w:rsid w:val="001F5E29"/>
    <w:rsid w:val="001F6137"/>
    <w:rsid w:val="001F6368"/>
    <w:rsid w:val="001F6448"/>
    <w:rsid w:val="001F661E"/>
    <w:rsid w:val="001F74AA"/>
    <w:rsid w:val="001F7560"/>
    <w:rsid w:val="00200296"/>
    <w:rsid w:val="00200F8C"/>
    <w:rsid w:val="0020217A"/>
    <w:rsid w:val="002030C9"/>
    <w:rsid w:val="00204FCC"/>
    <w:rsid w:val="00205DBB"/>
    <w:rsid w:val="00206804"/>
    <w:rsid w:val="002068A4"/>
    <w:rsid w:val="0020782A"/>
    <w:rsid w:val="00210279"/>
    <w:rsid w:val="002102A8"/>
    <w:rsid w:val="0021061A"/>
    <w:rsid w:val="00210939"/>
    <w:rsid w:val="00211868"/>
    <w:rsid w:val="002119EC"/>
    <w:rsid w:val="002122FC"/>
    <w:rsid w:val="00212380"/>
    <w:rsid w:val="00212F27"/>
    <w:rsid w:val="00213145"/>
    <w:rsid w:val="00213A0E"/>
    <w:rsid w:val="00214015"/>
    <w:rsid w:val="002153E7"/>
    <w:rsid w:val="002161F0"/>
    <w:rsid w:val="002164DA"/>
    <w:rsid w:val="002166AA"/>
    <w:rsid w:val="00216C2A"/>
    <w:rsid w:val="00216CE5"/>
    <w:rsid w:val="00217D72"/>
    <w:rsid w:val="00217F35"/>
    <w:rsid w:val="00220555"/>
    <w:rsid w:val="00221092"/>
    <w:rsid w:val="00221332"/>
    <w:rsid w:val="002216AA"/>
    <w:rsid w:val="00222BE8"/>
    <w:rsid w:val="00222E33"/>
    <w:rsid w:val="00222E3E"/>
    <w:rsid w:val="002232CE"/>
    <w:rsid w:val="00223BF4"/>
    <w:rsid w:val="00223F19"/>
    <w:rsid w:val="00223F65"/>
    <w:rsid w:val="00226856"/>
    <w:rsid w:val="00230B81"/>
    <w:rsid w:val="002314DE"/>
    <w:rsid w:val="00231ED0"/>
    <w:rsid w:val="0023229C"/>
    <w:rsid w:val="00232F95"/>
    <w:rsid w:val="00233865"/>
    <w:rsid w:val="00233C19"/>
    <w:rsid w:val="00234708"/>
    <w:rsid w:val="00234872"/>
    <w:rsid w:val="0023507E"/>
    <w:rsid w:val="002356F6"/>
    <w:rsid w:val="00235823"/>
    <w:rsid w:val="0023590E"/>
    <w:rsid w:val="00235C1B"/>
    <w:rsid w:val="002365B5"/>
    <w:rsid w:val="002376F1"/>
    <w:rsid w:val="0023773D"/>
    <w:rsid w:val="0023779D"/>
    <w:rsid w:val="00237C1E"/>
    <w:rsid w:val="00237C6D"/>
    <w:rsid w:val="00237C83"/>
    <w:rsid w:val="00240DCF"/>
    <w:rsid w:val="00241ACF"/>
    <w:rsid w:val="00242509"/>
    <w:rsid w:val="0024298B"/>
    <w:rsid w:val="00242ABD"/>
    <w:rsid w:val="00242D5E"/>
    <w:rsid w:val="0024316E"/>
    <w:rsid w:val="00243E52"/>
    <w:rsid w:val="00244E12"/>
    <w:rsid w:val="00245321"/>
    <w:rsid w:val="00245FB9"/>
    <w:rsid w:val="00246375"/>
    <w:rsid w:val="00246C47"/>
    <w:rsid w:val="0024701F"/>
    <w:rsid w:val="00247228"/>
    <w:rsid w:val="00247550"/>
    <w:rsid w:val="00247989"/>
    <w:rsid w:val="00247C2A"/>
    <w:rsid w:val="00247C33"/>
    <w:rsid w:val="00250F79"/>
    <w:rsid w:val="00251998"/>
    <w:rsid w:val="00251C45"/>
    <w:rsid w:val="00251D1C"/>
    <w:rsid w:val="00252C15"/>
    <w:rsid w:val="0025305E"/>
    <w:rsid w:val="002540EB"/>
    <w:rsid w:val="00255118"/>
    <w:rsid w:val="002557D6"/>
    <w:rsid w:val="00255FA4"/>
    <w:rsid w:val="00256AEA"/>
    <w:rsid w:val="00256BAF"/>
    <w:rsid w:val="00256F7D"/>
    <w:rsid w:val="002574E6"/>
    <w:rsid w:val="002579B8"/>
    <w:rsid w:val="00257F30"/>
    <w:rsid w:val="00260050"/>
    <w:rsid w:val="002603E4"/>
    <w:rsid w:val="002605F4"/>
    <w:rsid w:val="0026086E"/>
    <w:rsid w:val="00260E44"/>
    <w:rsid w:val="002610EB"/>
    <w:rsid w:val="002612A7"/>
    <w:rsid w:val="00261623"/>
    <w:rsid w:val="00261AC6"/>
    <w:rsid w:val="00262E61"/>
    <w:rsid w:val="00262F1E"/>
    <w:rsid w:val="00263559"/>
    <w:rsid w:val="00263870"/>
    <w:rsid w:val="0026413B"/>
    <w:rsid w:val="00264794"/>
    <w:rsid w:val="00264ACC"/>
    <w:rsid w:val="00264BC2"/>
    <w:rsid w:val="002651D9"/>
    <w:rsid w:val="00265BEE"/>
    <w:rsid w:val="00265DAB"/>
    <w:rsid w:val="0026625A"/>
    <w:rsid w:val="002666A6"/>
    <w:rsid w:val="002669F9"/>
    <w:rsid w:val="0026736C"/>
    <w:rsid w:val="00267E51"/>
    <w:rsid w:val="0027039C"/>
    <w:rsid w:val="00270B34"/>
    <w:rsid w:val="00270E3C"/>
    <w:rsid w:val="002715F6"/>
    <w:rsid w:val="00271C58"/>
    <w:rsid w:val="002720EC"/>
    <w:rsid w:val="0027215E"/>
    <w:rsid w:val="00272215"/>
    <w:rsid w:val="00272593"/>
    <w:rsid w:val="00273016"/>
    <w:rsid w:val="00273782"/>
    <w:rsid w:val="002747A5"/>
    <w:rsid w:val="00274ADB"/>
    <w:rsid w:val="00274FA4"/>
    <w:rsid w:val="00276B4B"/>
    <w:rsid w:val="00277528"/>
    <w:rsid w:val="00281A77"/>
    <w:rsid w:val="002824B1"/>
    <w:rsid w:val="00282A27"/>
    <w:rsid w:val="00282B08"/>
    <w:rsid w:val="00283BE7"/>
    <w:rsid w:val="00283FA7"/>
    <w:rsid w:val="00284CED"/>
    <w:rsid w:val="00284D81"/>
    <w:rsid w:val="002876D6"/>
    <w:rsid w:val="002877AF"/>
    <w:rsid w:val="0028782E"/>
    <w:rsid w:val="00290FDC"/>
    <w:rsid w:val="00292C45"/>
    <w:rsid w:val="002931A5"/>
    <w:rsid w:val="00293CAD"/>
    <w:rsid w:val="00294108"/>
    <w:rsid w:val="002941A8"/>
    <w:rsid w:val="002945F4"/>
    <w:rsid w:val="002947A6"/>
    <w:rsid w:val="002948A6"/>
    <w:rsid w:val="00294D4F"/>
    <w:rsid w:val="00295014"/>
    <w:rsid w:val="0029523C"/>
    <w:rsid w:val="0029555E"/>
    <w:rsid w:val="002974D1"/>
    <w:rsid w:val="00297574"/>
    <w:rsid w:val="00297722"/>
    <w:rsid w:val="00297866"/>
    <w:rsid w:val="00297E3F"/>
    <w:rsid w:val="002A00D7"/>
    <w:rsid w:val="002A0FA4"/>
    <w:rsid w:val="002A1BF5"/>
    <w:rsid w:val="002A2097"/>
    <w:rsid w:val="002A215C"/>
    <w:rsid w:val="002A2940"/>
    <w:rsid w:val="002A3DF0"/>
    <w:rsid w:val="002A3FBE"/>
    <w:rsid w:val="002A4BBE"/>
    <w:rsid w:val="002A536B"/>
    <w:rsid w:val="002A561D"/>
    <w:rsid w:val="002A572D"/>
    <w:rsid w:val="002A5EAC"/>
    <w:rsid w:val="002A6D27"/>
    <w:rsid w:val="002A6EB4"/>
    <w:rsid w:val="002A78B9"/>
    <w:rsid w:val="002B013B"/>
    <w:rsid w:val="002B06B0"/>
    <w:rsid w:val="002B0C65"/>
    <w:rsid w:val="002B1204"/>
    <w:rsid w:val="002B1986"/>
    <w:rsid w:val="002B1D1A"/>
    <w:rsid w:val="002B1FDE"/>
    <w:rsid w:val="002B1FEF"/>
    <w:rsid w:val="002B2C39"/>
    <w:rsid w:val="002B3BD6"/>
    <w:rsid w:val="002B3C0C"/>
    <w:rsid w:val="002B4E44"/>
    <w:rsid w:val="002B4F05"/>
    <w:rsid w:val="002B5088"/>
    <w:rsid w:val="002B5CF7"/>
    <w:rsid w:val="002B7D8A"/>
    <w:rsid w:val="002B7F25"/>
    <w:rsid w:val="002C0026"/>
    <w:rsid w:val="002C0452"/>
    <w:rsid w:val="002C0564"/>
    <w:rsid w:val="002C0640"/>
    <w:rsid w:val="002C069A"/>
    <w:rsid w:val="002C1064"/>
    <w:rsid w:val="002C1592"/>
    <w:rsid w:val="002C1F1A"/>
    <w:rsid w:val="002C2008"/>
    <w:rsid w:val="002C2C53"/>
    <w:rsid w:val="002C3544"/>
    <w:rsid w:val="002C3576"/>
    <w:rsid w:val="002C3E9F"/>
    <w:rsid w:val="002C3ECE"/>
    <w:rsid w:val="002C4A5B"/>
    <w:rsid w:val="002C75C8"/>
    <w:rsid w:val="002D004B"/>
    <w:rsid w:val="002D0CFE"/>
    <w:rsid w:val="002D17C6"/>
    <w:rsid w:val="002D4103"/>
    <w:rsid w:val="002D48F9"/>
    <w:rsid w:val="002D51EA"/>
    <w:rsid w:val="002D521A"/>
    <w:rsid w:val="002D6546"/>
    <w:rsid w:val="002D7543"/>
    <w:rsid w:val="002E0557"/>
    <w:rsid w:val="002E1B30"/>
    <w:rsid w:val="002E1E4A"/>
    <w:rsid w:val="002E2074"/>
    <w:rsid w:val="002E2C17"/>
    <w:rsid w:val="002E3E66"/>
    <w:rsid w:val="002E4987"/>
    <w:rsid w:val="002E4FAE"/>
    <w:rsid w:val="002E5B23"/>
    <w:rsid w:val="002E5D42"/>
    <w:rsid w:val="002E5F8A"/>
    <w:rsid w:val="002E647A"/>
    <w:rsid w:val="002E7856"/>
    <w:rsid w:val="002F0638"/>
    <w:rsid w:val="002F090D"/>
    <w:rsid w:val="002F0DF4"/>
    <w:rsid w:val="002F1661"/>
    <w:rsid w:val="002F17F8"/>
    <w:rsid w:val="002F22BD"/>
    <w:rsid w:val="002F2615"/>
    <w:rsid w:val="002F269C"/>
    <w:rsid w:val="002F322A"/>
    <w:rsid w:val="002F3980"/>
    <w:rsid w:val="002F40DA"/>
    <w:rsid w:val="002F455C"/>
    <w:rsid w:val="002F5247"/>
    <w:rsid w:val="002F52AD"/>
    <w:rsid w:val="002F5498"/>
    <w:rsid w:val="002F642E"/>
    <w:rsid w:val="002F675E"/>
    <w:rsid w:val="002F68A5"/>
    <w:rsid w:val="002F7B73"/>
    <w:rsid w:val="003002BD"/>
    <w:rsid w:val="00300C4E"/>
    <w:rsid w:val="00300CF0"/>
    <w:rsid w:val="0030176B"/>
    <w:rsid w:val="00301E34"/>
    <w:rsid w:val="00301EF0"/>
    <w:rsid w:val="00302D1C"/>
    <w:rsid w:val="0030323E"/>
    <w:rsid w:val="00303327"/>
    <w:rsid w:val="00303813"/>
    <w:rsid w:val="003038D1"/>
    <w:rsid w:val="00303960"/>
    <w:rsid w:val="00303B36"/>
    <w:rsid w:val="00304524"/>
    <w:rsid w:val="00304DF8"/>
    <w:rsid w:val="00304F50"/>
    <w:rsid w:val="0030502E"/>
    <w:rsid w:val="003058E2"/>
    <w:rsid w:val="00306794"/>
    <w:rsid w:val="003067FA"/>
    <w:rsid w:val="00306E64"/>
    <w:rsid w:val="003070AF"/>
    <w:rsid w:val="00307923"/>
    <w:rsid w:val="00310030"/>
    <w:rsid w:val="003100D9"/>
    <w:rsid w:val="003102DE"/>
    <w:rsid w:val="00310D5E"/>
    <w:rsid w:val="003110A4"/>
    <w:rsid w:val="00311A02"/>
    <w:rsid w:val="00312046"/>
    <w:rsid w:val="00312594"/>
    <w:rsid w:val="00312BE3"/>
    <w:rsid w:val="00313DDC"/>
    <w:rsid w:val="00314222"/>
    <w:rsid w:val="00314AB3"/>
    <w:rsid w:val="00314BDA"/>
    <w:rsid w:val="00314D75"/>
    <w:rsid w:val="003150E3"/>
    <w:rsid w:val="00316EF2"/>
    <w:rsid w:val="003178AC"/>
    <w:rsid w:val="00320569"/>
    <w:rsid w:val="0032075D"/>
    <w:rsid w:val="00321520"/>
    <w:rsid w:val="00321BD6"/>
    <w:rsid w:val="00321BE6"/>
    <w:rsid w:val="00322426"/>
    <w:rsid w:val="003224EF"/>
    <w:rsid w:val="00322F24"/>
    <w:rsid w:val="00323396"/>
    <w:rsid w:val="003234F5"/>
    <w:rsid w:val="00324E3F"/>
    <w:rsid w:val="00325781"/>
    <w:rsid w:val="0032645E"/>
    <w:rsid w:val="00327004"/>
    <w:rsid w:val="00330850"/>
    <w:rsid w:val="00331358"/>
    <w:rsid w:val="00331994"/>
    <w:rsid w:val="00331A89"/>
    <w:rsid w:val="00332F33"/>
    <w:rsid w:val="00333398"/>
    <w:rsid w:val="00333831"/>
    <w:rsid w:val="0033395D"/>
    <w:rsid w:val="00333FD0"/>
    <w:rsid w:val="00334172"/>
    <w:rsid w:val="00334954"/>
    <w:rsid w:val="00334AEF"/>
    <w:rsid w:val="00334BDE"/>
    <w:rsid w:val="00334C25"/>
    <w:rsid w:val="00334C2F"/>
    <w:rsid w:val="003351A5"/>
    <w:rsid w:val="00335F49"/>
    <w:rsid w:val="00336395"/>
    <w:rsid w:val="003365A8"/>
    <w:rsid w:val="0033684C"/>
    <w:rsid w:val="0033718F"/>
    <w:rsid w:val="00337F4D"/>
    <w:rsid w:val="0034063E"/>
    <w:rsid w:val="0034067A"/>
    <w:rsid w:val="00340B2C"/>
    <w:rsid w:val="00340FFC"/>
    <w:rsid w:val="0034211A"/>
    <w:rsid w:val="0034219C"/>
    <w:rsid w:val="00342F44"/>
    <w:rsid w:val="003431F8"/>
    <w:rsid w:val="003447A9"/>
    <w:rsid w:val="00344A6A"/>
    <w:rsid w:val="003450BF"/>
    <w:rsid w:val="00345D26"/>
    <w:rsid w:val="00346048"/>
    <w:rsid w:val="00346264"/>
    <w:rsid w:val="003466B0"/>
    <w:rsid w:val="00346CA6"/>
    <w:rsid w:val="00347024"/>
    <w:rsid w:val="0034706D"/>
    <w:rsid w:val="00347186"/>
    <w:rsid w:val="00350864"/>
    <w:rsid w:val="0035098A"/>
    <w:rsid w:val="00350C85"/>
    <w:rsid w:val="00351BC5"/>
    <w:rsid w:val="00352178"/>
    <w:rsid w:val="00352E90"/>
    <w:rsid w:val="003553EB"/>
    <w:rsid w:val="00355654"/>
    <w:rsid w:val="003578C1"/>
    <w:rsid w:val="003579E1"/>
    <w:rsid w:val="003607FB"/>
    <w:rsid w:val="00360EC7"/>
    <w:rsid w:val="003611D9"/>
    <w:rsid w:val="003612C2"/>
    <w:rsid w:val="00361751"/>
    <w:rsid w:val="00363DB4"/>
    <w:rsid w:val="00364004"/>
    <w:rsid w:val="00364CB7"/>
    <w:rsid w:val="00364E71"/>
    <w:rsid w:val="00365FD2"/>
    <w:rsid w:val="0036670A"/>
    <w:rsid w:val="00367DBB"/>
    <w:rsid w:val="00370143"/>
    <w:rsid w:val="00370189"/>
    <w:rsid w:val="00370737"/>
    <w:rsid w:val="003715F6"/>
    <w:rsid w:val="003719D2"/>
    <w:rsid w:val="00371F2B"/>
    <w:rsid w:val="003721BC"/>
    <w:rsid w:val="003721C9"/>
    <w:rsid w:val="0037220D"/>
    <w:rsid w:val="003728E9"/>
    <w:rsid w:val="00372C7C"/>
    <w:rsid w:val="00372E5C"/>
    <w:rsid w:val="00373975"/>
    <w:rsid w:val="00373984"/>
    <w:rsid w:val="003739FE"/>
    <w:rsid w:val="00374452"/>
    <w:rsid w:val="00375A0E"/>
    <w:rsid w:val="00375DFA"/>
    <w:rsid w:val="003778F4"/>
    <w:rsid w:val="0038003A"/>
    <w:rsid w:val="003817D9"/>
    <w:rsid w:val="00381BD4"/>
    <w:rsid w:val="00382A9F"/>
    <w:rsid w:val="00382AC3"/>
    <w:rsid w:val="00383A66"/>
    <w:rsid w:val="00383FF4"/>
    <w:rsid w:val="00385553"/>
    <w:rsid w:val="00385BDE"/>
    <w:rsid w:val="00385FAF"/>
    <w:rsid w:val="00386310"/>
    <w:rsid w:val="003869AF"/>
    <w:rsid w:val="00386E24"/>
    <w:rsid w:val="00390A84"/>
    <w:rsid w:val="00392103"/>
    <w:rsid w:val="0039435C"/>
    <w:rsid w:val="00394462"/>
    <w:rsid w:val="00394712"/>
    <w:rsid w:val="00394EA9"/>
    <w:rsid w:val="00394F71"/>
    <w:rsid w:val="003A05A1"/>
    <w:rsid w:val="003A0CE8"/>
    <w:rsid w:val="003A0E04"/>
    <w:rsid w:val="003A2054"/>
    <w:rsid w:val="003A217A"/>
    <w:rsid w:val="003A2348"/>
    <w:rsid w:val="003A2AC3"/>
    <w:rsid w:val="003A2B8C"/>
    <w:rsid w:val="003A2C7A"/>
    <w:rsid w:val="003A3025"/>
    <w:rsid w:val="003A3141"/>
    <w:rsid w:val="003A38B8"/>
    <w:rsid w:val="003A3CC1"/>
    <w:rsid w:val="003A4229"/>
    <w:rsid w:val="003A45A7"/>
    <w:rsid w:val="003A5FE2"/>
    <w:rsid w:val="003A6448"/>
    <w:rsid w:val="003A7185"/>
    <w:rsid w:val="003A77B6"/>
    <w:rsid w:val="003A7A41"/>
    <w:rsid w:val="003A7ACA"/>
    <w:rsid w:val="003B035B"/>
    <w:rsid w:val="003B0F68"/>
    <w:rsid w:val="003B114C"/>
    <w:rsid w:val="003B1C89"/>
    <w:rsid w:val="003B1E44"/>
    <w:rsid w:val="003B2240"/>
    <w:rsid w:val="003B2406"/>
    <w:rsid w:val="003B24F6"/>
    <w:rsid w:val="003B2564"/>
    <w:rsid w:val="003B2DED"/>
    <w:rsid w:val="003B2E97"/>
    <w:rsid w:val="003B3A19"/>
    <w:rsid w:val="003B3CCF"/>
    <w:rsid w:val="003B50F2"/>
    <w:rsid w:val="003B5E3E"/>
    <w:rsid w:val="003B60F2"/>
    <w:rsid w:val="003B6AE4"/>
    <w:rsid w:val="003B7F58"/>
    <w:rsid w:val="003C08F5"/>
    <w:rsid w:val="003C1A40"/>
    <w:rsid w:val="003C1DA7"/>
    <w:rsid w:val="003C3E72"/>
    <w:rsid w:val="003C49D6"/>
    <w:rsid w:val="003C4FD0"/>
    <w:rsid w:val="003C5519"/>
    <w:rsid w:val="003C5E5C"/>
    <w:rsid w:val="003C65D1"/>
    <w:rsid w:val="003C6B60"/>
    <w:rsid w:val="003D13DA"/>
    <w:rsid w:val="003D1840"/>
    <w:rsid w:val="003D1DD5"/>
    <w:rsid w:val="003D1F1B"/>
    <w:rsid w:val="003D240F"/>
    <w:rsid w:val="003D28EC"/>
    <w:rsid w:val="003D2B61"/>
    <w:rsid w:val="003D2E88"/>
    <w:rsid w:val="003D36A5"/>
    <w:rsid w:val="003D4C7F"/>
    <w:rsid w:val="003D5B3F"/>
    <w:rsid w:val="003D63D6"/>
    <w:rsid w:val="003D66B9"/>
    <w:rsid w:val="003D66E4"/>
    <w:rsid w:val="003D71E5"/>
    <w:rsid w:val="003D79B0"/>
    <w:rsid w:val="003E1048"/>
    <w:rsid w:val="003E17A3"/>
    <w:rsid w:val="003E2549"/>
    <w:rsid w:val="003E4108"/>
    <w:rsid w:val="003E4B9E"/>
    <w:rsid w:val="003E4F62"/>
    <w:rsid w:val="003E4FC5"/>
    <w:rsid w:val="003E5091"/>
    <w:rsid w:val="003E5356"/>
    <w:rsid w:val="003E64D9"/>
    <w:rsid w:val="003E6CB0"/>
    <w:rsid w:val="003F0B84"/>
    <w:rsid w:val="003F13CD"/>
    <w:rsid w:val="003F1FB4"/>
    <w:rsid w:val="003F2E79"/>
    <w:rsid w:val="003F2EF9"/>
    <w:rsid w:val="003F2F8B"/>
    <w:rsid w:val="003F3044"/>
    <w:rsid w:val="003F3F72"/>
    <w:rsid w:val="003F46FF"/>
    <w:rsid w:val="003F4B0A"/>
    <w:rsid w:val="003F59E1"/>
    <w:rsid w:val="003F5BDA"/>
    <w:rsid w:val="003F67E8"/>
    <w:rsid w:val="003F6A70"/>
    <w:rsid w:val="003F799E"/>
    <w:rsid w:val="003F79AB"/>
    <w:rsid w:val="003F7AB1"/>
    <w:rsid w:val="00400CA4"/>
    <w:rsid w:val="00401272"/>
    <w:rsid w:val="004028A0"/>
    <w:rsid w:val="004029DC"/>
    <w:rsid w:val="00402A62"/>
    <w:rsid w:val="00403170"/>
    <w:rsid w:val="004033AC"/>
    <w:rsid w:val="004038CD"/>
    <w:rsid w:val="00403953"/>
    <w:rsid w:val="00404131"/>
    <w:rsid w:val="0040469E"/>
    <w:rsid w:val="00404855"/>
    <w:rsid w:val="00404F31"/>
    <w:rsid w:val="00405D50"/>
    <w:rsid w:val="004062E3"/>
    <w:rsid w:val="00406B09"/>
    <w:rsid w:val="00406D43"/>
    <w:rsid w:val="00406D7E"/>
    <w:rsid w:val="00410B57"/>
    <w:rsid w:val="0041190C"/>
    <w:rsid w:val="00411958"/>
    <w:rsid w:val="004121D8"/>
    <w:rsid w:val="00413F73"/>
    <w:rsid w:val="0041503D"/>
    <w:rsid w:val="0041512F"/>
    <w:rsid w:val="004168CF"/>
    <w:rsid w:val="004169CE"/>
    <w:rsid w:val="00417C4F"/>
    <w:rsid w:val="0042098F"/>
    <w:rsid w:val="0042099E"/>
    <w:rsid w:val="00422A7F"/>
    <w:rsid w:val="004232F6"/>
    <w:rsid w:val="0042352B"/>
    <w:rsid w:val="0042389C"/>
    <w:rsid w:val="00423CCC"/>
    <w:rsid w:val="0042485F"/>
    <w:rsid w:val="00424AFA"/>
    <w:rsid w:val="004250A0"/>
    <w:rsid w:val="00425214"/>
    <w:rsid w:val="004252F8"/>
    <w:rsid w:val="0042532D"/>
    <w:rsid w:val="0042568A"/>
    <w:rsid w:val="00425890"/>
    <w:rsid w:val="0042614E"/>
    <w:rsid w:val="00426156"/>
    <w:rsid w:val="004263E1"/>
    <w:rsid w:val="00426AF4"/>
    <w:rsid w:val="00427372"/>
    <w:rsid w:val="00427851"/>
    <w:rsid w:val="00427D96"/>
    <w:rsid w:val="00427DE9"/>
    <w:rsid w:val="00430521"/>
    <w:rsid w:val="004318AF"/>
    <w:rsid w:val="00432076"/>
    <w:rsid w:val="00432F93"/>
    <w:rsid w:val="00433221"/>
    <w:rsid w:val="004336B0"/>
    <w:rsid w:val="00434338"/>
    <w:rsid w:val="00434479"/>
    <w:rsid w:val="004347D9"/>
    <w:rsid w:val="004348E4"/>
    <w:rsid w:val="004356BF"/>
    <w:rsid w:val="00435746"/>
    <w:rsid w:val="004357E6"/>
    <w:rsid w:val="00435DB4"/>
    <w:rsid w:val="00436200"/>
    <w:rsid w:val="0043649E"/>
    <w:rsid w:val="004369F3"/>
    <w:rsid w:val="00437007"/>
    <w:rsid w:val="004373CE"/>
    <w:rsid w:val="00437645"/>
    <w:rsid w:val="00437D74"/>
    <w:rsid w:val="004410B3"/>
    <w:rsid w:val="00441239"/>
    <w:rsid w:val="00441900"/>
    <w:rsid w:val="0044230C"/>
    <w:rsid w:val="0044372A"/>
    <w:rsid w:val="0044474C"/>
    <w:rsid w:val="00445A72"/>
    <w:rsid w:val="00446007"/>
    <w:rsid w:val="0044648B"/>
    <w:rsid w:val="00447E15"/>
    <w:rsid w:val="004513FD"/>
    <w:rsid w:val="00451415"/>
    <w:rsid w:val="00452B99"/>
    <w:rsid w:val="0045388F"/>
    <w:rsid w:val="00453D2E"/>
    <w:rsid w:val="004553DB"/>
    <w:rsid w:val="00455730"/>
    <w:rsid w:val="00455999"/>
    <w:rsid w:val="00455A09"/>
    <w:rsid w:val="004564B9"/>
    <w:rsid w:val="004566EE"/>
    <w:rsid w:val="00460672"/>
    <w:rsid w:val="004607E6"/>
    <w:rsid w:val="0046081C"/>
    <w:rsid w:val="00461737"/>
    <w:rsid w:val="00462812"/>
    <w:rsid w:val="00462CE4"/>
    <w:rsid w:val="004631E1"/>
    <w:rsid w:val="00463810"/>
    <w:rsid w:val="00463CA9"/>
    <w:rsid w:val="00463E30"/>
    <w:rsid w:val="0046404B"/>
    <w:rsid w:val="004642E8"/>
    <w:rsid w:val="0046437B"/>
    <w:rsid w:val="00464666"/>
    <w:rsid w:val="00466399"/>
    <w:rsid w:val="004665B7"/>
    <w:rsid w:val="00466D2F"/>
    <w:rsid w:val="004674CC"/>
    <w:rsid w:val="00471B2C"/>
    <w:rsid w:val="00471E40"/>
    <w:rsid w:val="0047229F"/>
    <w:rsid w:val="004738C3"/>
    <w:rsid w:val="00474A89"/>
    <w:rsid w:val="004750B7"/>
    <w:rsid w:val="00475B91"/>
    <w:rsid w:val="00475EEE"/>
    <w:rsid w:val="00475FFE"/>
    <w:rsid w:val="004763EC"/>
    <w:rsid w:val="00477981"/>
    <w:rsid w:val="00480EDE"/>
    <w:rsid w:val="004823E7"/>
    <w:rsid w:val="00482944"/>
    <w:rsid w:val="0048325D"/>
    <w:rsid w:val="004832E4"/>
    <w:rsid w:val="00483805"/>
    <w:rsid w:val="00484495"/>
    <w:rsid w:val="0048511E"/>
    <w:rsid w:val="00485273"/>
    <w:rsid w:val="00485982"/>
    <w:rsid w:val="00485A21"/>
    <w:rsid w:val="004861A3"/>
    <w:rsid w:val="0048643A"/>
    <w:rsid w:val="00486D6F"/>
    <w:rsid w:val="00490966"/>
    <w:rsid w:val="00490CD7"/>
    <w:rsid w:val="0049122A"/>
    <w:rsid w:val="00491585"/>
    <w:rsid w:val="00491EF6"/>
    <w:rsid w:val="0049269D"/>
    <w:rsid w:val="00492AD6"/>
    <w:rsid w:val="00492FD5"/>
    <w:rsid w:val="00493049"/>
    <w:rsid w:val="00493F5B"/>
    <w:rsid w:val="00494427"/>
    <w:rsid w:val="00494CDD"/>
    <w:rsid w:val="00494E01"/>
    <w:rsid w:val="00495165"/>
    <w:rsid w:val="0049571E"/>
    <w:rsid w:val="004958F3"/>
    <w:rsid w:val="004959D5"/>
    <w:rsid w:val="0049695D"/>
    <w:rsid w:val="00497605"/>
    <w:rsid w:val="00497F52"/>
    <w:rsid w:val="004A0602"/>
    <w:rsid w:val="004A2300"/>
    <w:rsid w:val="004A36AE"/>
    <w:rsid w:val="004A3CB2"/>
    <w:rsid w:val="004A47AF"/>
    <w:rsid w:val="004A5838"/>
    <w:rsid w:val="004A5CEB"/>
    <w:rsid w:val="004A5E29"/>
    <w:rsid w:val="004A6A87"/>
    <w:rsid w:val="004B1A89"/>
    <w:rsid w:val="004B27D4"/>
    <w:rsid w:val="004B2FE5"/>
    <w:rsid w:val="004B41E1"/>
    <w:rsid w:val="004B53D2"/>
    <w:rsid w:val="004B5635"/>
    <w:rsid w:val="004B61D7"/>
    <w:rsid w:val="004B68A7"/>
    <w:rsid w:val="004B6D90"/>
    <w:rsid w:val="004B748A"/>
    <w:rsid w:val="004B79AD"/>
    <w:rsid w:val="004B7C9C"/>
    <w:rsid w:val="004C0755"/>
    <w:rsid w:val="004C0A4C"/>
    <w:rsid w:val="004C1E55"/>
    <w:rsid w:val="004C29E3"/>
    <w:rsid w:val="004C2E54"/>
    <w:rsid w:val="004C2EAD"/>
    <w:rsid w:val="004C31C4"/>
    <w:rsid w:val="004C413A"/>
    <w:rsid w:val="004C420F"/>
    <w:rsid w:val="004C4554"/>
    <w:rsid w:val="004C5C9D"/>
    <w:rsid w:val="004C5DBC"/>
    <w:rsid w:val="004C5EB6"/>
    <w:rsid w:val="004C61D5"/>
    <w:rsid w:val="004C70C9"/>
    <w:rsid w:val="004D0580"/>
    <w:rsid w:val="004D07FD"/>
    <w:rsid w:val="004D13A8"/>
    <w:rsid w:val="004D140D"/>
    <w:rsid w:val="004D171C"/>
    <w:rsid w:val="004D2AD6"/>
    <w:rsid w:val="004D2C5B"/>
    <w:rsid w:val="004D3136"/>
    <w:rsid w:val="004D3355"/>
    <w:rsid w:val="004D3BDA"/>
    <w:rsid w:val="004D3BF2"/>
    <w:rsid w:val="004D3FC4"/>
    <w:rsid w:val="004D4127"/>
    <w:rsid w:val="004D48F3"/>
    <w:rsid w:val="004D4B35"/>
    <w:rsid w:val="004D4BF7"/>
    <w:rsid w:val="004D4C77"/>
    <w:rsid w:val="004D4DA6"/>
    <w:rsid w:val="004D50BC"/>
    <w:rsid w:val="004D50ED"/>
    <w:rsid w:val="004D670D"/>
    <w:rsid w:val="004D6F45"/>
    <w:rsid w:val="004D7146"/>
    <w:rsid w:val="004E0978"/>
    <w:rsid w:val="004E17DC"/>
    <w:rsid w:val="004E24B2"/>
    <w:rsid w:val="004E2A09"/>
    <w:rsid w:val="004E2B35"/>
    <w:rsid w:val="004E2BEF"/>
    <w:rsid w:val="004E2C68"/>
    <w:rsid w:val="004E376F"/>
    <w:rsid w:val="004E3A28"/>
    <w:rsid w:val="004E49BC"/>
    <w:rsid w:val="004E4CF9"/>
    <w:rsid w:val="004E5312"/>
    <w:rsid w:val="004E7FB2"/>
    <w:rsid w:val="004F0D24"/>
    <w:rsid w:val="004F12DC"/>
    <w:rsid w:val="004F1382"/>
    <w:rsid w:val="004F15DB"/>
    <w:rsid w:val="004F249A"/>
    <w:rsid w:val="004F2AEB"/>
    <w:rsid w:val="004F2CF4"/>
    <w:rsid w:val="004F49D8"/>
    <w:rsid w:val="004F5750"/>
    <w:rsid w:val="004F64E7"/>
    <w:rsid w:val="004F6604"/>
    <w:rsid w:val="004F663B"/>
    <w:rsid w:val="004F678E"/>
    <w:rsid w:val="004F6876"/>
    <w:rsid w:val="004F6999"/>
    <w:rsid w:val="004F6DE6"/>
    <w:rsid w:val="004F6F93"/>
    <w:rsid w:val="004F7337"/>
    <w:rsid w:val="004F7356"/>
    <w:rsid w:val="004F79C2"/>
    <w:rsid w:val="00500002"/>
    <w:rsid w:val="005022DE"/>
    <w:rsid w:val="00502638"/>
    <w:rsid w:val="00502ADE"/>
    <w:rsid w:val="00502B87"/>
    <w:rsid w:val="00503513"/>
    <w:rsid w:val="0050441B"/>
    <w:rsid w:val="005049A1"/>
    <w:rsid w:val="0050504A"/>
    <w:rsid w:val="0050518B"/>
    <w:rsid w:val="00506187"/>
    <w:rsid w:val="00506743"/>
    <w:rsid w:val="00506E3C"/>
    <w:rsid w:val="00507106"/>
    <w:rsid w:val="00510600"/>
    <w:rsid w:val="005124BF"/>
    <w:rsid w:val="0051282C"/>
    <w:rsid w:val="005133EC"/>
    <w:rsid w:val="005134A4"/>
    <w:rsid w:val="00513974"/>
    <w:rsid w:val="00513C21"/>
    <w:rsid w:val="00513CDF"/>
    <w:rsid w:val="00513D0C"/>
    <w:rsid w:val="00514811"/>
    <w:rsid w:val="00514F4E"/>
    <w:rsid w:val="0051640E"/>
    <w:rsid w:val="0051651E"/>
    <w:rsid w:val="00516804"/>
    <w:rsid w:val="00516FE9"/>
    <w:rsid w:val="005171DB"/>
    <w:rsid w:val="00520094"/>
    <w:rsid w:val="00520EA6"/>
    <w:rsid w:val="00521349"/>
    <w:rsid w:val="00522957"/>
    <w:rsid w:val="00522E2F"/>
    <w:rsid w:val="00523AC3"/>
    <w:rsid w:val="00526269"/>
    <w:rsid w:val="00527282"/>
    <w:rsid w:val="00527490"/>
    <w:rsid w:val="0052758D"/>
    <w:rsid w:val="005303B2"/>
    <w:rsid w:val="00530750"/>
    <w:rsid w:val="005314E7"/>
    <w:rsid w:val="005318BC"/>
    <w:rsid w:val="0053364A"/>
    <w:rsid w:val="005344E3"/>
    <w:rsid w:val="00534930"/>
    <w:rsid w:val="00534DB6"/>
    <w:rsid w:val="005354FF"/>
    <w:rsid w:val="00535FC5"/>
    <w:rsid w:val="00536225"/>
    <w:rsid w:val="0053648E"/>
    <w:rsid w:val="00536B6C"/>
    <w:rsid w:val="005376AE"/>
    <w:rsid w:val="005377AC"/>
    <w:rsid w:val="00540448"/>
    <w:rsid w:val="00540712"/>
    <w:rsid w:val="0054107C"/>
    <w:rsid w:val="005410C1"/>
    <w:rsid w:val="005416F7"/>
    <w:rsid w:val="00543D34"/>
    <w:rsid w:val="00544084"/>
    <w:rsid w:val="005443C0"/>
    <w:rsid w:val="00544CB4"/>
    <w:rsid w:val="00545098"/>
    <w:rsid w:val="00545761"/>
    <w:rsid w:val="00545F4A"/>
    <w:rsid w:val="00546302"/>
    <w:rsid w:val="005465DE"/>
    <w:rsid w:val="00546609"/>
    <w:rsid w:val="00552CEC"/>
    <w:rsid w:val="00553861"/>
    <w:rsid w:val="0055399A"/>
    <w:rsid w:val="00553EDF"/>
    <w:rsid w:val="005543D4"/>
    <w:rsid w:val="005553C8"/>
    <w:rsid w:val="0055579F"/>
    <w:rsid w:val="005558E6"/>
    <w:rsid w:val="00555CA9"/>
    <w:rsid w:val="00556571"/>
    <w:rsid w:val="005574FC"/>
    <w:rsid w:val="00557A1E"/>
    <w:rsid w:val="00557AC4"/>
    <w:rsid w:val="00560DB1"/>
    <w:rsid w:val="00561154"/>
    <w:rsid w:val="00562CA5"/>
    <w:rsid w:val="005669BE"/>
    <w:rsid w:val="005672BB"/>
    <w:rsid w:val="00567459"/>
    <w:rsid w:val="005676F0"/>
    <w:rsid w:val="005679B9"/>
    <w:rsid w:val="00570292"/>
    <w:rsid w:val="00570A08"/>
    <w:rsid w:val="00570BCA"/>
    <w:rsid w:val="00571D42"/>
    <w:rsid w:val="00571F3B"/>
    <w:rsid w:val="00572970"/>
    <w:rsid w:val="00572C83"/>
    <w:rsid w:val="005731C3"/>
    <w:rsid w:val="00573E0E"/>
    <w:rsid w:val="00573E7E"/>
    <w:rsid w:val="00573EF2"/>
    <w:rsid w:val="0057518E"/>
    <w:rsid w:val="00575643"/>
    <w:rsid w:val="00575AA6"/>
    <w:rsid w:val="005765C6"/>
    <w:rsid w:val="00576B47"/>
    <w:rsid w:val="00576B9B"/>
    <w:rsid w:val="00576C5C"/>
    <w:rsid w:val="00576CEA"/>
    <w:rsid w:val="005775F4"/>
    <w:rsid w:val="00577E31"/>
    <w:rsid w:val="00577E54"/>
    <w:rsid w:val="0058017A"/>
    <w:rsid w:val="00580A97"/>
    <w:rsid w:val="00580BC2"/>
    <w:rsid w:val="00581EF3"/>
    <w:rsid w:val="00582295"/>
    <w:rsid w:val="00582D4C"/>
    <w:rsid w:val="005831F6"/>
    <w:rsid w:val="00585514"/>
    <w:rsid w:val="00585F48"/>
    <w:rsid w:val="0058734A"/>
    <w:rsid w:val="0058736E"/>
    <w:rsid w:val="00590A0A"/>
    <w:rsid w:val="00590C56"/>
    <w:rsid w:val="005916F5"/>
    <w:rsid w:val="00591725"/>
    <w:rsid w:val="00592A58"/>
    <w:rsid w:val="005937A0"/>
    <w:rsid w:val="005939CE"/>
    <w:rsid w:val="00593E93"/>
    <w:rsid w:val="00594C9E"/>
    <w:rsid w:val="0059570E"/>
    <w:rsid w:val="005957D7"/>
    <w:rsid w:val="00595B53"/>
    <w:rsid w:val="00596C25"/>
    <w:rsid w:val="00596FD8"/>
    <w:rsid w:val="005973A9"/>
    <w:rsid w:val="0059745E"/>
    <w:rsid w:val="005A0341"/>
    <w:rsid w:val="005A073E"/>
    <w:rsid w:val="005A076C"/>
    <w:rsid w:val="005A07F6"/>
    <w:rsid w:val="005A178F"/>
    <w:rsid w:val="005A2067"/>
    <w:rsid w:val="005A2901"/>
    <w:rsid w:val="005A2C82"/>
    <w:rsid w:val="005A3532"/>
    <w:rsid w:val="005A377A"/>
    <w:rsid w:val="005A3795"/>
    <w:rsid w:val="005A3DAB"/>
    <w:rsid w:val="005A4274"/>
    <w:rsid w:val="005A5364"/>
    <w:rsid w:val="005A5DCC"/>
    <w:rsid w:val="005A5F62"/>
    <w:rsid w:val="005A6245"/>
    <w:rsid w:val="005A67C4"/>
    <w:rsid w:val="005A68FC"/>
    <w:rsid w:val="005A691A"/>
    <w:rsid w:val="005A7372"/>
    <w:rsid w:val="005A7ACB"/>
    <w:rsid w:val="005A7FF1"/>
    <w:rsid w:val="005B09C7"/>
    <w:rsid w:val="005B0F5A"/>
    <w:rsid w:val="005B1AF6"/>
    <w:rsid w:val="005B1F27"/>
    <w:rsid w:val="005B20F0"/>
    <w:rsid w:val="005B2838"/>
    <w:rsid w:val="005B2B6F"/>
    <w:rsid w:val="005B2CDD"/>
    <w:rsid w:val="005B327C"/>
    <w:rsid w:val="005B4B52"/>
    <w:rsid w:val="005B4D48"/>
    <w:rsid w:val="005B4F42"/>
    <w:rsid w:val="005B61A6"/>
    <w:rsid w:val="005B61F3"/>
    <w:rsid w:val="005B652E"/>
    <w:rsid w:val="005B6910"/>
    <w:rsid w:val="005B7091"/>
    <w:rsid w:val="005B73DE"/>
    <w:rsid w:val="005C07FE"/>
    <w:rsid w:val="005C0BEC"/>
    <w:rsid w:val="005C0FD5"/>
    <w:rsid w:val="005C1876"/>
    <w:rsid w:val="005C1A34"/>
    <w:rsid w:val="005C1CCA"/>
    <w:rsid w:val="005C2300"/>
    <w:rsid w:val="005C386E"/>
    <w:rsid w:val="005C43AB"/>
    <w:rsid w:val="005C6F5C"/>
    <w:rsid w:val="005C7B7E"/>
    <w:rsid w:val="005D10D2"/>
    <w:rsid w:val="005D19BC"/>
    <w:rsid w:val="005D1BAA"/>
    <w:rsid w:val="005D1EE8"/>
    <w:rsid w:val="005D27F0"/>
    <w:rsid w:val="005D2B54"/>
    <w:rsid w:val="005D3EAF"/>
    <w:rsid w:val="005D3EC5"/>
    <w:rsid w:val="005D4707"/>
    <w:rsid w:val="005D4DD7"/>
    <w:rsid w:val="005D5C60"/>
    <w:rsid w:val="005D67A0"/>
    <w:rsid w:val="005D72CB"/>
    <w:rsid w:val="005D761C"/>
    <w:rsid w:val="005E01FC"/>
    <w:rsid w:val="005E02B0"/>
    <w:rsid w:val="005E0CDA"/>
    <w:rsid w:val="005E0D56"/>
    <w:rsid w:val="005E1601"/>
    <w:rsid w:val="005E16CB"/>
    <w:rsid w:val="005E187B"/>
    <w:rsid w:val="005E199E"/>
    <w:rsid w:val="005E1E21"/>
    <w:rsid w:val="005E252D"/>
    <w:rsid w:val="005E2B9D"/>
    <w:rsid w:val="005E31E0"/>
    <w:rsid w:val="005E3455"/>
    <w:rsid w:val="005E3931"/>
    <w:rsid w:val="005E4E90"/>
    <w:rsid w:val="005E557F"/>
    <w:rsid w:val="005E5CD1"/>
    <w:rsid w:val="005E73EC"/>
    <w:rsid w:val="005E7B93"/>
    <w:rsid w:val="005F08D2"/>
    <w:rsid w:val="005F1F8F"/>
    <w:rsid w:val="005F3475"/>
    <w:rsid w:val="005F3C39"/>
    <w:rsid w:val="005F4124"/>
    <w:rsid w:val="005F47F4"/>
    <w:rsid w:val="005F48BC"/>
    <w:rsid w:val="005F4B75"/>
    <w:rsid w:val="005F4FF7"/>
    <w:rsid w:val="005F50DD"/>
    <w:rsid w:val="005F52D7"/>
    <w:rsid w:val="005F5AF9"/>
    <w:rsid w:val="005F5C04"/>
    <w:rsid w:val="005F5CC8"/>
    <w:rsid w:val="005F5F00"/>
    <w:rsid w:val="005F6028"/>
    <w:rsid w:val="005F683F"/>
    <w:rsid w:val="005F6BC3"/>
    <w:rsid w:val="00600068"/>
    <w:rsid w:val="00600C8E"/>
    <w:rsid w:val="00601057"/>
    <w:rsid w:val="00601457"/>
    <w:rsid w:val="006019C8"/>
    <w:rsid w:val="00601C6A"/>
    <w:rsid w:val="00602358"/>
    <w:rsid w:val="00603451"/>
    <w:rsid w:val="006047BA"/>
    <w:rsid w:val="00604AF1"/>
    <w:rsid w:val="0060523C"/>
    <w:rsid w:val="006053B8"/>
    <w:rsid w:val="006056E3"/>
    <w:rsid w:val="00605879"/>
    <w:rsid w:val="00605D1A"/>
    <w:rsid w:val="006067B3"/>
    <w:rsid w:val="006072BA"/>
    <w:rsid w:val="0060790C"/>
    <w:rsid w:val="00607C5E"/>
    <w:rsid w:val="00607F6B"/>
    <w:rsid w:val="006103E1"/>
    <w:rsid w:val="0061065B"/>
    <w:rsid w:val="00610EF5"/>
    <w:rsid w:val="006112EE"/>
    <w:rsid w:val="00611393"/>
    <w:rsid w:val="00612F1E"/>
    <w:rsid w:val="00613AAF"/>
    <w:rsid w:val="00613FE4"/>
    <w:rsid w:val="00614183"/>
    <w:rsid w:val="006156D7"/>
    <w:rsid w:val="00615A9B"/>
    <w:rsid w:val="00616027"/>
    <w:rsid w:val="006162A7"/>
    <w:rsid w:val="00617319"/>
    <w:rsid w:val="00617C07"/>
    <w:rsid w:val="00617C56"/>
    <w:rsid w:val="006213F8"/>
    <w:rsid w:val="00622333"/>
    <w:rsid w:val="00622A83"/>
    <w:rsid w:val="00622BBC"/>
    <w:rsid w:val="0062310C"/>
    <w:rsid w:val="006237EC"/>
    <w:rsid w:val="00623B71"/>
    <w:rsid w:val="00624283"/>
    <w:rsid w:val="00626692"/>
    <w:rsid w:val="006269EE"/>
    <w:rsid w:val="00626E93"/>
    <w:rsid w:val="0062743A"/>
    <w:rsid w:val="006274A2"/>
    <w:rsid w:val="00630A97"/>
    <w:rsid w:val="00630BCD"/>
    <w:rsid w:val="006312CD"/>
    <w:rsid w:val="00631D7B"/>
    <w:rsid w:val="00632D1A"/>
    <w:rsid w:val="00632D53"/>
    <w:rsid w:val="006335DA"/>
    <w:rsid w:val="00633762"/>
    <w:rsid w:val="00634ACF"/>
    <w:rsid w:val="00634DD4"/>
    <w:rsid w:val="00635A6C"/>
    <w:rsid w:val="006360C5"/>
    <w:rsid w:val="00636C26"/>
    <w:rsid w:val="00637676"/>
    <w:rsid w:val="00637744"/>
    <w:rsid w:val="00637A8C"/>
    <w:rsid w:val="006403B6"/>
    <w:rsid w:val="00640A78"/>
    <w:rsid w:val="00642652"/>
    <w:rsid w:val="00642D2B"/>
    <w:rsid w:val="00642D8A"/>
    <w:rsid w:val="00642E7B"/>
    <w:rsid w:val="006435EF"/>
    <w:rsid w:val="0064391A"/>
    <w:rsid w:val="00643B50"/>
    <w:rsid w:val="00644928"/>
    <w:rsid w:val="00644CF3"/>
    <w:rsid w:val="00645459"/>
    <w:rsid w:val="00645BAA"/>
    <w:rsid w:val="00645E41"/>
    <w:rsid w:val="0064666E"/>
    <w:rsid w:val="00646D92"/>
    <w:rsid w:val="00647643"/>
    <w:rsid w:val="00647659"/>
    <w:rsid w:val="006501FC"/>
    <w:rsid w:val="0065233C"/>
    <w:rsid w:val="006527A5"/>
    <w:rsid w:val="0065298E"/>
    <w:rsid w:val="00652BC2"/>
    <w:rsid w:val="00652BED"/>
    <w:rsid w:val="006536A1"/>
    <w:rsid w:val="00653E2B"/>
    <w:rsid w:val="00654099"/>
    <w:rsid w:val="006540A4"/>
    <w:rsid w:val="006550A2"/>
    <w:rsid w:val="006561CF"/>
    <w:rsid w:val="0065718C"/>
    <w:rsid w:val="00657CE9"/>
    <w:rsid w:val="00657F28"/>
    <w:rsid w:val="00660039"/>
    <w:rsid w:val="00660180"/>
    <w:rsid w:val="00660402"/>
    <w:rsid w:val="0066050B"/>
    <w:rsid w:val="006613FF"/>
    <w:rsid w:val="006615AA"/>
    <w:rsid w:val="006616B3"/>
    <w:rsid w:val="00661A94"/>
    <w:rsid w:val="006620C1"/>
    <w:rsid w:val="00664E57"/>
    <w:rsid w:val="00664EB1"/>
    <w:rsid w:val="006656B1"/>
    <w:rsid w:val="006665AE"/>
    <w:rsid w:val="00667307"/>
    <w:rsid w:val="00667CB2"/>
    <w:rsid w:val="00667DE5"/>
    <w:rsid w:val="00670433"/>
    <w:rsid w:val="00671AA3"/>
    <w:rsid w:val="00673431"/>
    <w:rsid w:val="0067362D"/>
    <w:rsid w:val="0067427D"/>
    <w:rsid w:val="00674E45"/>
    <w:rsid w:val="00675858"/>
    <w:rsid w:val="0067608D"/>
    <w:rsid w:val="00676898"/>
    <w:rsid w:val="0067691E"/>
    <w:rsid w:val="00676A3E"/>
    <w:rsid w:val="006775E7"/>
    <w:rsid w:val="006779D4"/>
    <w:rsid w:val="00677DAE"/>
    <w:rsid w:val="006800EF"/>
    <w:rsid w:val="006809A3"/>
    <w:rsid w:val="00680F41"/>
    <w:rsid w:val="006822DB"/>
    <w:rsid w:val="0068416E"/>
    <w:rsid w:val="00684393"/>
    <w:rsid w:val="006854E8"/>
    <w:rsid w:val="0068570D"/>
    <w:rsid w:val="00685DAD"/>
    <w:rsid w:val="00687AA8"/>
    <w:rsid w:val="006906BD"/>
    <w:rsid w:val="0069081F"/>
    <w:rsid w:val="00690F04"/>
    <w:rsid w:val="0069153D"/>
    <w:rsid w:val="00692938"/>
    <w:rsid w:val="00692CE6"/>
    <w:rsid w:val="00693335"/>
    <w:rsid w:val="00693B1D"/>
    <w:rsid w:val="00693FD7"/>
    <w:rsid w:val="00694145"/>
    <w:rsid w:val="0069432F"/>
    <w:rsid w:val="00694B4F"/>
    <w:rsid w:val="00695630"/>
    <w:rsid w:val="0069567E"/>
    <w:rsid w:val="00695A19"/>
    <w:rsid w:val="00695FD5"/>
    <w:rsid w:val="00696671"/>
    <w:rsid w:val="00696A74"/>
    <w:rsid w:val="00696C69"/>
    <w:rsid w:val="0069760E"/>
    <w:rsid w:val="00697E95"/>
    <w:rsid w:val="00697F6B"/>
    <w:rsid w:val="006A01CF"/>
    <w:rsid w:val="006A11CA"/>
    <w:rsid w:val="006A1F49"/>
    <w:rsid w:val="006A2185"/>
    <w:rsid w:val="006A2348"/>
    <w:rsid w:val="006A234A"/>
    <w:rsid w:val="006A3910"/>
    <w:rsid w:val="006A4131"/>
    <w:rsid w:val="006A4458"/>
    <w:rsid w:val="006A46A7"/>
    <w:rsid w:val="006A46B3"/>
    <w:rsid w:val="006A4A99"/>
    <w:rsid w:val="006A5347"/>
    <w:rsid w:val="006A7515"/>
    <w:rsid w:val="006A7BDA"/>
    <w:rsid w:val="006A7C09"/>
    <w:rsid w:val="006A7EE6"/>
    <w:rsid w:val="006B12AC"/>
    <w:rsid w:val="006B2C81"/>
    <w:rsid w:val="006B369E"/>
    <w:rsid w:val="006B3CD8"/>
    <w:rsid w:val="006B3E5B"/>
    <w:rsid w:val="006B4220"/>
    <w:rsid w:val="006B52AD"/>
    <w:rsid w:val="006B5335"/>
    <w:rsid w:val="006B5364"/>
    <w:rsid w:val="006B58A9"/>
    <w:rsid w:val="006B5E5E"/>
    <w:rsid w:val="006B6157"/>
    <w:rsid w:val="006B67DD"/>
    <w:rsid w:val="006B68D9"/>
    <w:rsid w:val="006B703E"/>
    <w:rsid w:val="006C16DD"/>
    <w:rsid w:val="006C19FE"/>
    <w:rsid w:val="006C24D4"/>
    <w:rsid w:val="006C2772"/>
    <w:rsid w:val="006C38A1"/>
    <w:rsid w:val="006C3BF3"/>
    <w:rsid w:val="006C4358"/>
    <w:rsid w:val="006C43D9"/>
    <w:rsid w:val="006C4C9D"/>
    <w:rsid w:val="006C548F"/>
    <w:rsid w:val="006C57E6"/>
    <w:rsid w:val="006C607D"/>
    <w:rsid w:val="006C6AD4"/>
    <w:rsid w:val="006C6F7F"/>
    <w:rsid w:val="006C70E7"/>
    <w:rsid w:val="006C7304"/>
    <w:rsid w:val="006C77BD"/>
    <w:rsid w:val="006C7EAC"/>
    <w:rsid w:val="006D01F2"/>
    <w:rsid w:val="006D0536"/>
    <w:rsid w:val="006D08DC"/>
    <w:rsid w:val="006D16AD"/>
    <w:rsid w:val="006D1997"/>
    <w:rsid w:val="006D239A"/>
    <w:rsid w:val="006D3150"/>
    <w:rsid w:val="006D3340"/>
    <w:rsid w:val="006D3811"/>
    <w:rsid w:val="006D50C3"/>
    <w:rsid w:val="006D5563"/>
    <w:rsid w:val="006D61B6"/>
    <w:rsid w:val="006D6535"/>
    <w:rsid w:val="006D65B3"/>
    <w:rsid w:val="006D6600"/>
    <w:rsid w:val="006D6DAA"/>
    <w:rsid w:val="006D75B1"/>
    <w:rsid w:val="006D76BB"/>
    <w:rsid w:val="006E0CCB"/>
    <w:rsid w:val="006E0EB5"/>
    <w:rsid w:val="006E11D8"/>
    <w:rsid w:val="006E19F4"/>
    <w:rsid w:val="006E1FD0"/>
    <w:rsid w:val="006E3B8C"/>
    <w:rsid w:val="006E52E0"/>
    <w:rsid w:val="006E5B7A"/>
    <w:rsid w:val="006E5C55"/>
    <w:rsid w:val="006E6537"/>
    <w:rsid w:val="006E6676"/>
    <w:rsid w:val="006E6FB2"/>
    <w:rsid w:val="006E7783"/>
    <w:rsid w:val="006E7A81"/>
    <w:rsid w:val="006E7CC6"/>
    <w:rsid w:val="006F07AE"/>
    <w:rsid w:val="006F0FF9"/>
    <w:rsid w:val="006F1613"/>
    <w:rsid w:val="006F194F"/>
    <w:rsid w:val="006F2619"/>
    <w:rsid w:val="006F2B50"/>
    <w:rsid w:val="006F30ED"/>
    <w:rsid w:val="006F3CA5"/>
    <w:rsid w:val="006F44B7"/>
    <w:rsid w:val="006F4B2B"/>
    <w:rsid w:val="006F4D1F"/>
    <w:rsid w:val="006F50CE"/>
    <w:rsid w:val="006F55EF"/>
    <w:rsid w:val="006F6429"/>
    <w:rsid w:val="006F686D"/>
    <w:rsid w:val="006F6A33"/>
    <w:rsid w:val="006F752C"/>
    <w:rsid w:val="00700A7C"/>
    <w:rsid w:val="00700C63"/>
    <w:rsid w:val="00701239"/>
    <w:rsid w:val="007012FC"/>
    <w:rsid w:val="007023F7"/>
    <w:rsid w:val="0070277D"/>
    <w:rsid w:val="00703051"/>
    <w:rsid w:val="007030F2"/>
    <w:rsid w:val="0070338D"/>
    <w:rsid w:val="00705437"/>
    <w:rsid w:val="0070562C"/>
    <w:rsid w:val="007057BE"/>
    <w:rsid w:val="007060D2"/>
    <w:rsid w:val="00706468"/>
    <w:rsid w:val="0070681E"/>
    <w:rsid w:val="00706BCB"/>
    <w:rsid w:val="00707246"/>
    <w:rsid w:val="007073EE"/>
    <w:rsid w:val="00707576"/>
    <w:rsid w:val="00707B4D"/>
    <w:rsid w:val="00711E96"/>
    <w:rsid w:val="007122E0"/>
    <w:rsid w:val="007128B2"/>
    <w:rsid w:val="007128F1"/>
    <w:rsid w:val="007129D2"/>
    <w:rsid w:val="007133B0"/>
    <w:rsid w:val="0071370F"/>
    <w:rsid w:val="00713BB7"/>
    <w:rsid w:val="00713D9A"/>
    <w:rsid w:val="00713F30"/>
    <w:rsid w:val="007144B1"/>
    <w:rsid w:val="007147A2"/>
    <w:rsid w:val="00715CFB"/>
    <w:rsid w:val="00716429"/>
    <w:rsid w:val="00716B37"/>
    <w:rsid w:val="0071765A"/>
    <w:rsid w:val="007202DF"/>
    <w:rsid w:val="00720828"/>
    <w:rsid w:val="007212C1"/>
    <w:rsid w:val="00721449"/>
    <w:rsid w:val="007220B9"/>
    <w:rsid w:val="00722EB0"/>
    <w:rsid w:val="007239A5"/>
    <w:rsid w:val="007239AE"/>
    <w:rsid w:val="007248BC"/>
    <w:rsid w:val="00725080"/>
    <w:rsid w:val="00725400"/>
    <w:rsid w:val="00725E49"/>
    <w:rsid w:val="00725FC2"/>
    <w:rsid w:val="007278BC"/>
    <w:rsid w:val="00727EBF"/>
    <w:rsid w:val="00730388"/>
    <w:rsid w:val="0073090D"/>
    <w:rsid w:val="007317EC"/>
    <w:rsid w:val="00732363"/>
    <w:rsid w:val="007332FC"/>
    <w:rsid w:val="007336C8"/>
    <w:rsid w:val="00733958"/>
    <w:rsid w:val="0073399F"/>
    <w:rsid w:val="00734F9B"/>
    <w:rsid w:val="00734FA0"/>
    <w:rsid w:val="00735062"/>
    <w:rsid w:val="0073657D"/>
    <w:rsid w:val="0073754A"/>
    <w:rsid w:val="00737BAC"/>
    <w:rsid w:val="00737C37"/>
    <w:rsid w:val="00740D32"/>
    <w:rsid w:val="0074158C"/>
    <w:rsid w:val="00741F28"/>
    <w:rsid w:val="00742B8E"/>
    <w:rsid w:val="00742EB6"/>
    <w:rsid w:val="007434A1"/>
    <w:rsid w:val="00743CF2"/>
    <w:rsid w:val="00743D2D"/>
    <w:rsid w:val="00744461"/>
    <w:rsid w:val="007448F1"/>
    <w:rsid w:val="00744A6E"/>
    <w:rsid w:val="00744E40"/>
    <w:rsid w:val="00744F87"/>
    <w:rsid w:val="00745395"/>
    <w:rsid w:val="00745E63"/>
    <w:rsid w:val="00745F06"/>
    <w:rsid w:val="00746184"/>
    <w:rsid w:val="00746585"/>
    <w:rsid w:val="0074696E"/>
    <w:rsid w:val="00746CA2"/>
    <w:rsid w:val="00747CE6"/>
    <w:rsid w:val="0075041D"/>
    <w:rsid w:val="007508FE"/>
    <w:rsid w:val="00751959"/>
    <w:rsid w:val="0075257E"/>
    <w:rsid w:val="007526BB"/>
    <w:rsid w:val="00752E98"/>
    <w:rsid w:val="00752FA0"/>
    <w:rsid w:val="0075319E"/>
    <w:rsid w:val="00753C5F"/>
    <w:rsid w:val="00754E7A"/>
    <w:rsid w:val="007551AA"/>
    <w:rsid w:val="007554F9"/>
    <w:rsid w:val="00756AA6"/>
    <w:rsid w:val="007600D3"/>
    <w:rsid w:val="00760242"/>
    <w:rsid w:val="007603AA"/>
    <w:rsid w:val="00760C44"/>
    <w:rsid w:val="00760DE2"/>
    <w:rsid w:val="00761074"/>
    <w:rsid w:val="007617FD"/>
    <w:rsid w:val="007623EC"/>
    <w:rsid w:val="007624A2"/>
    <w:rsid w:val="00762F9E"/>
    <w:rsid w:val="00764808"/>
    <w:rsid w:val="00764A63"/>
    <w:rsid w:val="00764AC9"/>
    <w:rsid w:val="007651EF"/>
    <w:rsid w:val="007654BB"/>
    <w:rsid w:val="00766866"/>
    <w:rsid w:val="00766902"/>
    <w:rsid w:val="00766A32"/>
    <w:rsid w:val="00766F61"/>
    <w:rsid w:val="00767871"/>
    <w:rsid w:val="00767E32"/>
    <w:rsid w:val="00771084"/>
    <w:rsid w:val="0077135D"/>
    <w:rsid w:val="0077136E"/>
    <w:rsid w:val="0077154E"/>
    <w:rsid w:val="0077189F"/>
    <w:rsid w:val="00771E16"/>
    <w:rsid w:val="007728AA"/>
    <w:rsid w:val="00773633"/>
    <w:rsid w:val="00773802"/>
    <w:rsid w:val="00773E58"/>
    <w:rsid w:val="007743E1"/>
    <w:rsid w:val="00775021"/>
    <w:rsid w:val="0077658B"/>
    <w:rsid w:val="0077663D"/>
    <w:rsid w:val="00776731"/>
    <w:rsid w:val="007773E9"/>
    <w:rsid w:val="007774E9"/>
    <w:rsid w:val="00777767"/>
    <w:rsid w:val="00777923"/>
    <w:rsid w:val="00777972"/>
    <w:rsid w:val="00777A1A"/>
    <w:rsid w:val="00780338"/>
    <w:rsid w:val="007805B2"/>
    <w:rsid w:val="00780906"/>
    <w:rsid w:val="007841CC"/>
    <w:rsid w:val="0078477D"/>
    <w:rsid w:val="00785BBE"/>
    <w:rsid w:val="00785E5D"/>
    <w:rsid w:val="00785ECA"/>
    <w:rsid w:val="007860A0"/>
    <w:rsid w:val="007862E3"/>
    <w:rsid w:val="00787529"/>
    <w:rsid w:val="00787819"/>
    <w:rsid w:val="007878DE"/>
    <w:rsid w:val="00787EF1"/>
    <w:rsid w:val="007927E2"/>
    <w:rsid w:val="00792D05"/>
    <w:rsid w:val="00793202"/>
    <w:rsid w:val="0079387F"/>
    <w:rsid w:val="0079397C"/>
    <w:rsid w:val="00793B62"/>
    <w:rsid w:val="00794136"/>
    <w:rsid w:val="007944CD"/>
    <w:rsid w:val="00794EC9"/>
    <w:rsid w:val="00795161"/>
    <w:rsid w:val="007951FF"/>
    <w:rsid w:val="0079591B"/>
    <w:rsid w:val="007959F2"/>
    <w:rsid w:val="00796412"/>
    <w:rsid w:val="007965AF"/>
    <w:rsid w:val="007977DB"/>
    <w:rsid w:val="00797976"/>
    <w:rsid w:val="00797E66"/>
    <w:rsid w:val="007A0C06"/>
    <w:rsid w:val="007A1D54"/>
    <w:rsid w:val="007A1D83"/>
    <w:rsid w:val="007A50DB"/>
    <w:rsid w:val="007A51A5"/>
    <w:rsid w:val="007A5247"/>
    <w:rsid w:val="007A5C01"/>
    <w:rsid w:val="007A5C32"/>
    <w:rsid w:val="007A6B21"/>
    <w:rsid w:val="007A7D7D"/>
    <w:rsid w:val="007B2A42"/>
    <w:rsid w:val="007B3E58"/>
    <w:rsid w:val="007B73D3"/>
    <w:rsid w:val="007B7C74"/>
    <w:rsid w:val="007C054C"/>
    <w:rsid w:val="007C080D"/>
    <w:rsid w:val="007C0A23"/>
    <w:rsid w:val="007C0CF9"/>
    <w:rsid w:val="007C2D5C"/>
    <w:rsid w:val="007C2E02"/>
    <w:rsid w:val="007C2F9F"/>
    <w:rsid w:val="007C320B"/>
    <w:rsid w:val="007C361A"/>
    <w:rsid w:val="007C3759"/>
    <w:rsid w:val="007C44E4"/>
    <w:rsid w:val="007C5EA6"/>
    <w:rsid w:val="007C65A6"/>
    <w:rsid w:val="007C6C8A"/>
    <w:rsid w:val="007C75FE"/>
    <w:rsid w:val="007C7733"/>
    <w:rsid w:val="007C7B63"/>
    <w:rsid w:val="007C7B9D"/>
    <w:rsid w:val="007D0306"/>
    <w:rsid w:val="007D1411"/>
    <w:rsid w:val="007D1EA3"/>
    <w:rsid w:val="007D2196"/>
    <w:rsid w:val="007D2A7E"/>
    <w:rsid w:val="007D3BD8"/>
    <w:rsid w:val="007D3EC0"/>
    <w:rsid w:val="007D4B9B"/>
    <w:rsid w:val="007D5714"/>
    <w:rsid w:val="007D5DC3"/>
    <w:rsid w:val="007D60A9"/>
    <w:rsid w:val="007D627D"/>
    <w:rsid w:val="007D6408"/>
    <w:rsid w:val="007D647C"/>
    <w:rsid w:val="007D6832"/>
    <w:rsid w:val="007D6A34"/>
    <w:rsid w:val="007D6FD5"/>
    <w:rsid w:val="007D781B"/>
    <w:rsid w:val="007D7C61"/>
    <w:rsid w:val="007E0247"/>
    <w:rsid w:val="007E0422"/>
    <w:rsid w:val="007E04F8"/>
    <w:rsid w:val="007E0AB1"/>
    <w:rsid w:val="007E0BF2"/>
    <w:rsid w:val="007E1497"/>
    <w:rsid w:val="007E228C"/>
    <w:rsid w:val="007E26D0"/>
    <w:rsid w:val="007E2D16"/>
    <w:rsid w:val="007E3C42"/>
    <w:rsid w:val="007E4212"/>
    <w:rsid w:val="007E49DE"/>
    <w:rsid w:val="007E51B4"/>
    <w:rsid w:val="007E659D"/>
    <w:rsid w:val="007E69F5"/>
    <w:rsid w:val="007E7030"/>
    <w:rsid w:val="007E7385"/>
    <w:rsid w:val="007F02D4"/>
    <w:rsid w:val="007F03D5"/>
    <w:rsid w:val="007F040E"/>
    <w:rsid w:val="007F1141"/>
    <w:rsid w:val="007F1C97"/>
    <w:rsid w:val="007F271A"/>
    <w:rsid w:val="007F311E"/>
    <w:rsid w:val="007F42B0"/>
    <w:rsid w:val="007F4402"/>
    <w:rsid w:val="007F4744"/>
    <w:rsid w:val="007F5A12"/>
    <w:rsid w:val="007F5CF4"/>
    <w:rsid w:val="007F61D3"/>
    <w:rsid w:val="007F654D"/>
    <w:rsid w:val="007F65AA"/>
    <w:rsid w:val="007F7317"/>
    <w:rsid w:val="007F7395"/>
    <w:rsid w:val="008004A1"/>
    <w:rsid w:val="008005A9"/>
    <w:rsid w:val="00800D5C"/>
    <w:rsid w:val="0080113D"/>
    <w:rsid w:val="0080190C"/>
    <w:rsid w:val="00802094"/>
    <w:rsid w:val="00802345"/>
    <w:rsid w:val="00802CEB"/>
    <w:rsid w:val="00803593"/>
    <w:rsid w:val="008035AC"/>
    <w:rsid w:val="008042AA"/>
    <w:rsid w:val="0080456E"/>
    <w:rsid w:val="0080468D"/>
    <w:rsid w:val="00804690"/>
    <w:rsid w:val="00804A6F"/>
    <w:rsid w:val="0080508E"/>
    <w:rsid w:val="00805449"/>
    <w:rsid w:val="00805D66"/>
    <w:rsid w:val="00805F21"/>
    <w:rsid w:val="00806101"/>
    <w:rsid w:val="00807126"/>
    <w:rsid w:val="008071DA"/>
    <w:rsid w:val="00807A18"/>
    <w:rsid w:val="00807C64"/>
    <w:rsid w:val="00810BC0"/>
    <w:rsid w:val="008115BD"/>
    <w:rsid w:val="00811C8C"/>
    <w:rsid w:val="00811E77"/>
    <w:rsid w:val="00813D71"/>
    <w:rsid w:val="008145C2"/>
    <w:rsid w:val="008149A1"/>
    <w:rsid w:val="00814C0F"/>
    <w:rsid w:val="00814CA5"/>
    <w:rsid w:val="00815B7A"/>
    <w:rsid w:val="00817A93"/>
    <w:rsid w:val="00817FF9"/>
    <w:rsid w:val="00820B0C"/>
    <w:rsid w:val="008214DB"/>
    <w:rsid w:val="008217E9"/>
    <w:rsid w:val="00821815"/>
    <w:rsid w:val="00822404"/>
    <w:rsid w:val="0082263B"/>
    <w:rsid w:val="00822D04"/>
    <w:rsid w:val="00823420"/>
    <w:rsid w:val="00823534"/>
    <w:rsid w:val="008239E4"/>
    <w:rsid w:val="00823E8F"/>
    <w:rsid w:val="0082425A"/>
    <w:rsid w:val="00824335"/>
    <w:rsid w:val="008243FA"/>
    <w:rsid w:val="0082583D"/>
    <w:rsid w:val="00825BBF"/>
    <w:rsid w:val="008265B8"/>
    <w:rsid w:val="00826698"/>
    <w:rsid w:val="00827058"/>
    <w:rsid w:val="00830B18"/>
    <w:rsid w:val="00830B3D"/>
    <w:rsid w:val="00831002"/>
    <w:rsid w:val="00831690"/>
    <w:rsid w:val="00832078"/>
    <w:rsid w:val="00832837"/>
    <w:rsid w:val="00832C86"/>
    <w:rsid w:val="00832CC4"/>
    <w:rsid w:val="00832F65"/>
    <w:rsid w:val="008330F7"/>
    <w:rsid w:val="00833303"/>
    <w:rsid w:val="008338CE"/>
    <w:rsid w:val="00833BCC"/>
    <w:rsid w:val="008344BF"/>
    <w:rsid w:val="00836B1F"/>
    <w:rsid w:val="00836B31"/>
    <w:rsid w:val="00837A1D"/>
    <w:rsid w:val="00840329"/>
    <w:rsid w:val="008412D0"/>
    <w:rsid w:val="00841772"/>
    <w:rsid w:val="00841FD2"/>
    <w:rsid w:val="008437BE"/>
    <w:rsid w:val="00843A1B"/>
    <w:rsid w:val="00843B23"/>
    <w:rsid w:val="00843F17"/>
    <w:rsid w:val="008445E2"/>
    <w:rsid w:val="00844818"/>
    <w:rsid w:val="0084482A"/>
    <w:rsid w:val="00844F63"/>
    <w:rsid w:val="00845199"/>
    <w:rsid w:val="008455DC"/>
    <w:rsid w:val="008458A1"/>
    <w:rsid w:val="00846359"/>
    <w:rsid w:val="0084758A"/>
    <w:rsid w:val="00851515"/>
    <w:rsid w:val="008518D1"/>
    <w:rsid w:val="00851CA9"/>
    <w:rsid w:val="008521D6"/>
    <w:rsid w:val="00853C11"/>
    <w:rsid w:val="00853FB5"/>
    <w:rsid w:val="00856016"/>
    <w:rsid w:val="00856FA8"/>
    <w:rsid w:val="00857722"/>
    <w:rsid w:val="0086181A"/>
    <w:rsid w:val="00861EDD"/>
    <w:rsid w:val="00862126"/>
    <w:rsid w:val="00862860"/>
    <w:rsid w:val="0086387C"/>
    <w:rsid w:val="00864962"/>
    <w:rsid w:val="00864D13"/>
    <w:rsid w:val="008654C1"/>
    <w:rsid w:val="00865B8C"/>
    <w:rsid w:val="00865BB5"/>
    <w:rsid w:val="00865E46"/>
    <w:rsid w:val="00865E92"/>
    <w:rsid w:val="00866B05"/>
    <w:rsid w:val="008670CC"/>
    <w:rsid w:val="008708C9"/>
    <w:rsid w:val="008708FB"/>
    <w:rsid w:val="00870B61"/>
    <w:rsid w:val="00870E41"/>
    <w:rsid w:val="00871005"/>
    <w:rsid w:val="0087120D"/>
    <w:rsid w:val="0087190C"/>
    <w:rsid w:val="00871E25"/>
    <w:rsid w:val="00873441"/>
    <w:rsid w:val="008748AC"/>
    <w:rsid w:val="008756CF"/>
    <w:rsid w:val="00875A5E"/>
    <w:rsid w:val="00876C7C"/>
    <w:rsid w:val="008775AE"/>
    <w:rsid w:val="00877A7C"/>
    <w:rsid w:val="00877C53"/>
    <w:rsid w:val="00880F2E"/>
    <w:rsid w:val="008826CD"/>
    <w:rsid w:val="0088278A"/>
    <w:rsid w:val="00882A29"/>
    <w:rsid w:val="00883779"/>
    <w:rsid w:val="0088378D"/>
    <w:rsid w:val="008839E3"/>
    <w:rsid w:val="00885B7A"/>
    <w:rsid w:val="00885E22"/>
    <w:rsid w:val="00886B68"/>
    <w:rsid w:val="00887AC2"/>
    <w:rsid w:val="00887BAE"/>
    <w:rsid w:val="008900BC"/>
    <w:rsid w:val="0089064E"/>
    <w:rsid w:val="00890E6A"/>
    <w:rsid w:val="008912CF"/>
    <w:rsid w:val="00892D4A"/>
    <w:rsid w:val="00892FEF"/>
    <w:rsid w:val="00893144"/>
    <w:rsid w:val="008931AE"/>
    <w:rsid w:val="0089483A"/>
    <w:rsid w:val="0089505C"/>
    <w:rsid w:val="00895482"/>
    <w:rsid w:val="008954A9"/>
    <w:rsid w:val="00895722"/>
    <w:rsid w:val="008957E3"/>
    <w:rsid w:val="00895963"/>
    <w:rsid w:val="00895EC2"/>
    <w:rsid w:val="00897864"/>
    <w:rsid w:val="008A0419"/>
    <w:rsid w:val="008A061F"/>
    <w:rsid w:val="008A0761"/>
    <w:rsid w:val="008A079D"/>
    <w:rsid w:val="008A13D7"/>
    <w:rsid w:val="008A23B2"/>
    <w:rsid w:val="008A30EE"/>
    <w:rsid w:val="008A43A5"/>
    <w:rsid w:val="008A4625"/>
    <w:rsid w:val="008A4A39"/>
    <w:rsid w:val="008A4CD1"/>
    <w:rsid w:val="008A4FBF"/>
    <w:rsid w:val="008A50F8"/>
    <w:rsid w:val="008A5B4B"/>
    <w:rsid w:val="008A5BD2"/>
    <w:rsid w:val="008A75CF"/>
    <w:rsid w:val="008A7FB6"/>
    <w:rsid w:val="008A7FEE"/>
    <w:rsid w:val="008B1057"/>
    <w:rsid w:val="008B187E"/>
    <w:rsid w:val="008B2FDA"/>
    <w:rsid w:val="008B32E4"/>
    <w:rsid w:val="008B365D"/>
    <w:rsid w:val="008B39F0"/>
    <w:rsid w:val="008B3BB3"/>
    <w:rsid w:val="008B3D59"/>
    <w:rsid w:val="008B3E11"/>
    <w:rsid w:val="008B49BF"/>
    <w:rsid w:val="008B4F5F"/>
    <w:rsid w:val="008B5485"/>
    <w:rsid w:val="008B6BCB"/>
    <w:rsid w:val="008B7350"/>
    <w:rsid w:val="008B7F4D"/>
    <w:rsid w:val="008C0EC7"/>
    <w:rsid w:val="008C1B3F"/>
    <w:rsid w:val="008C2C3C"/>
    <w:rsid w:val="008C2F08"/>
    <w:rsid w:val="008C3812"/>
    <w:rsid w:val="008C3A57"/>
    <w:rsid w:val="008C5447"/>
    <w:rsid w:val="008C7542"/>
    <w:rsid w:val="008D026E"/>
    <w:rsid w:val="008D07D9"/>
    <w:rsid w:val="008D1038"/>
    <w:rsid w:val="008D1A32"/>
    <w:rsid w:val="008D1F2D"/>
    <w:rsid w:val="008D1F69"/>
    <w:rsid w:val="008D2C9D"/>
    <w:rsid w:val="008D472D"/>
    <w:rsid w:val="008D507C"/>
    <w:rsid w:val="008D6CD7"/>
    <w:rsid w:val="008D6DC3"/>
    <w:rsid w:val="008D79EF"/>
    <w:rsid w:val="008E1E0D"/>
    <w:rsid w:val="008E209A"/>
    <w:rsid w:val="008E2982"/>
    <w:rsid w:val="008E29DB"/>
    <w:rsid w:val="008E3D9F"/>
    <w:rsid w:val="008E41E5"/>
    <w:rsid w:val="008E4F9C"/>
    <w:rsid w:val="008E63C3"/>
    <w:rsid w:val="008E69E3"/>
    <w:rsid w:val="008E7D22"/>
    <w:rsid w:val="008E7D7A"/>
    <w:rsid w:val="008F169C"/>
    <w:rsid w:val="008F1C06"/>
    <w:rsid w:val="008F2396"/>
    <w:rsid w:val="008F29E9"/>
    <w:rsid w:val="008F3667"/>
    <w:rsid w:val="008F3802"/>
    <w:rsid w:val="008F4817"/>
    <w:rsid w:val="008F53C5"/>
    <w:rsid w:val="008F5E62"/>
    <w:rsid w:val="008F6194"/>
    <w:rsid w:val="008F66C8"/>
    <w:rsid w:val="00900270"/>
    <w:rsid w:val="00900C60"/>
    <w:rsid w:val="009018BC"/>
    <w:rsid w:val="00901BD0"/>
    <w:rsid w:val="0090266E"/>
    <w:rsid w:val="00902751"/>
    <w:rsid w:val="00902FE0"/>
    <w:rsid w:val="009031D6"/>
    <w:rsid w:val="009038A8"/>
    <w:rsid w:val="00905DF8"/>
    <w:rsid w:val="00906A3C"/>
    <w:rsid w:val="00906E0A"/>
    <w:rsid w:val="00906F72"/>
    <w:rsid w:val="009075EC"/>
    <w:rsid w:val="009078A6"/>
    <w:rsid w:val="0091084C"/>
    <w:rsid w:val="00910DA6"/>
    <w:rsid w:val="009118D3"/>
    <w:rsid w:val="00911FCF"/>
    <w:rsid w:val="009133F4"/>
    <w:rsid w:val="00913C13"/>
    <w:rsid w:val="00913C4C"/>
    <w:rsid w:val="00913DD5"/>
    <w:rsid w:val="00914196"/>
    <w:rsid w:val="009148F2"/>
    <w:rsid w:val="00915982"/>
    <w:rsid w:val="009159F8"/>
    <w:rsid w:val="00915F6E"/>
    <w:rsid w:val="009162F3"/>
    <w:rsid w:val="009166C5"/>
    <w:rsid w:val="00920B3F"/>
    <w:rsid w:val="0092174A"/>
    <w:rsid w:val="0092193D"/>
    <w:rsid w:val="0092201A"/>
    <w:rsid w:val="00922D99"/>
    <w:rsid w:val="009236A2"/>
    <w:rsid w:val="00923C73"/>
    <w:rsid w:val="0092459F"/>
    <w:rsid w:val="00924837"/>
    <w:rsid w:val="00924E27"/>
    <w:rsid w:val="00925994"/>
    <w:rsid w:val="0092619C"/>
    <w:rsid w:val="00926557"/>
    <w:rsid w:val="00926F05"/>
    <w:rsid w:val="0092711D"/>
    <w:rsid w:val="009306AA"/>
    <w:rsid w:val="00930FA7"/>
    <w:rsid w:val="009318F9"/>
    <w:rsid w:val="00931A83"/>
    <w:rsid w:val="00932274"/>
    <w:rsid w:val="00932347"/>
    <w:rsid w:val="0093283E"/>
    <w:rsid w:val="0093315B"/>
    <w:rsid w:val="00934023"/>
    <w:rsid w:val="009341CE"/>
    <w:rsid w:val="009348BF"/>
    <w:rsid w:val="00934D6F"/>
    <w:rsid w:val="00935218"/>
    <w:rsid w:val="0093546A"/>
    <w:rsid w:val="00935661"/>
    <w:rsid w:val="009359C2"/>
    <w:rsid w:val="00936062"/>
    <w:rsid w:val="00936078"/>
    <w:rsid w:val="0093671A"/>
    <w:rsid w:val="0093674C"/>
    <w:rsid w:val="00937A31"/>
    <w:rsid w:val="00937C84"/>
    <w:rsid w:val="00940A6A"/>
    <w:rsid w:val="0094122E"/>
    <w:rsid w:val="00941531"/>
    <w:rsid w:val="00942455"/>
    <w:rsid w:val="00942928"/>
    <w:rsid w:val="00944216"/>
    <w:rsid w:val="009443DD"/>
    <w:rsid w:val="00944D06"/>
    <w:rsid w:val="00945492"/>
    <w:rsid w:val="00946D97"/>
    <w:rsid w:val="00946EFA"/>
    <w:rsid w:val="00950CD7"/>
    <w:rsid w:val="009518D3"/>
    <w:rsid w:val="0095206F"/>
    <w:rsid w:val="009527AC"/>
    <w:rsid w:val="00952B2F"/>
    <w:rsid w:val="00952BD0"/>
    <w:rsid w:val="00952CC8"/>
    <w:rsid w:val="0095618F"/>
    <w:rsid w:val="009566EE"/>
    <w:rsid w:val="00956798"/>
    <w:rsid w:val="00956D99"/>
    <w:rsid w:val="00956E73"/>
    <w:rsid w:val="009572DE"/>
    <w:rsid w:val="00957423"/>
    <w:rsid w:val="009579DA"/>
    <w:rsid w:val="00957D9E"/>
    <w:rsid w:val="00957F48"/>
    <w:rsid w:val="009602BD"/>
    <w:rsid w:val="009614C6"/>
    <w:rsid w:val="00961D68"/>
    <w:rsid w:val="00962030"/>
    <w:rsid w:val="00962564"/>
    <w:rsid w:val="009626BB"/>
    <w:rsid w:val="009630C0"/>
    <w:rsid w:val="009634CB"/>
    <w:rsid w:val="00963B64"/>
    <w:rsid w:val="00963EC2"/>
    <w:rsid w:val="0096461F"/>
    <w:rsid w:val="00964FD4"/>
    <w:rsid w:val="00965E48"/>
    <w:rsid w:val="00965F74"/>
    <w:rsid w:val="00966082"/>
    <w:rsid w:val="00966145"/>
    <w:rsid w:val="0096697D"/>
    <w:rsid w:val="009671BE"/>
    <w:rsid w:val="00967D0F"/>
    <w:rsid w:val="009707CB"/>
    <w:rsid w:val="00970959"/>
    <w:rsid w:val="00970F5B"/>
    <w:rsid w:val="009712C9"/>
    <w:rsid w:val="009722C2"/>
    <w:rsid w:val="00973484"/>
    <w:rsid w:val="00973FB6"/>
    <w:rsid w:val="0097449A"/>
    <w:rsid w:val="0097536F"/>
    <w:rsid w:val="00977459"/>
    <w:rsid w:val="00977791"/>
    <w:rsid w:val="00980C72"/>
    <w:rsid w:val="00980FE1"/>
    <w:rsid w:val="00981512"/>
    <w:rsid w:val="00981E0A"/>
    <w:rsid w:val="00981EF0"/>
    <w:rsid w:val="00982678"/>
    <w:rsid w:val="00984023"/>
    <w:rsid w:val="009851DB"/>
    <w:rsid w:val="00986B3D"/>
    <w:rsid w:val="00986B7F"/>
    <w:rsid w:val="00986D7C"/>
    <w:rsid w:val="00987117"/>
    <w:rsid w:val="0098730A"/>
    <w:rsid w:val="00990273"/>
    <w:rsid w:val="0099159A"/>
    <w:rsid w:val="009916CA"/>
    <w:rsid w:val="009918F9"/>
    <w:rsid w:val="009927B3"/>
    <w:rsid w:val="00993371"/>
    <w:rsid w:val="0099383E"/>
    <w:rsid w:val="009950F4"/>
    <w:rsid w:val="009955A7"/>
    <w:rsid w:val="009965C2"/>
    <w:rsid w:val="00996B38"/>
    <w:rsid w:val="009A0722"/>
    <w:rsid w:val="009A1823"/>
    <w:rsid w:val="009A1993"/>
    <w:rsid w:val="009A1A1E"/>
    <w:rsid w:val="009A257B"/>
    <w:rsid w:val="009A2F38"/>
    <w:rsid w:val="009A3A27"/>
    <w:rsid w:val="009A3BF3"/>
    <w:rsid w:val="009A3FDF"/>
    <w:rsid w:val="009A58CE"/>
    <w:rsid w:val="009A6490"/>
    <w:rsid w:val="009A6F28"/>
    <w:rsid w:val="009A741D"/>
    <w:rsid w:val="009B04AB"/>
    <w:rsid w:val="009B0CF0"/>
    <w:rsid w:val="009B1163"/>
    <w:rsid w:val="009B157B"/>
    <w:rsid w:val="009B2494"/>
    <w:rsid w:val="009B29DF"/>
    <w:rsid w:val="009B2C26"/>
    <w:rsid w:val="009B2C90"/>
    <w:rsid w:val="009B38FB"/>
    <w:rsid w:val="009B40CF"/>
    <w:rsid w:val="009B4B9C"/>
    <w:rsid w:val="009B5778"/>
    <w:rsid w:val="009B5B75"/>
    <w:rsid w:val="009B5FBE"/>
    <w:rsid w:val="009B65DE"/>
    <w:rsid w:val="009B71BA"/>
    <w:rsid w:val="009C066C"/>
    <w:rsid w:val="009C1BDF"/>
    <w:rsid w:val="009C2C9F"/>
    <w:rsid w:val="009C3779"/>
    <w:rsid w:val="009C3BB8"/>
    <w:rsid w:val="009C3C37"/>
    <w:rsid w:val="009C4096"/>
    <w:rsid w:val="009C4DA2"/>
    <w:rsid w:val="009C4E4E"/>
    <w:rsid w:val="009C6121"/>
    <w:rsid w:val="009C6380"/>
    <w:rsid w:val="009C64B1"/>
    <w:rsid w:val="009C6AEC"/>
    <w:rsid w:val="009C7454"/>
    <w:rsid w:val="009C7EEB"/>
    <w:rsid w:val="009D0F1C"/>
    <w:rsid w:val="009D1C68"/>
    <w:rsid w:val="009D1F52"/>
    <w:rsid w:val="009D1F8A"/>
    <w:rsid w:val="009D23D0"/>
    <w:rsid w:val="009D2AD9"/>
    <w:rsid w:val="009D2D3B"/>
    <w:rsid w:val="009D345A"/>
    <w:rsid w:val="009D3C41"/>
    <w:rsid w:val="009D3D0B"/>
    <w:rsid w:val="009D416F"/>
    <w:rsid w:val="009D5004"/>
    <w:rsid w:val="009D5494"/>
    <w:rsid w:val="009D637A"/>
    <w:rsid w:val="009D6C18"/>
    <w:rsid w:val="009E00B6"/>
    <w:rsid w:val="009E10E4"/>
    <w:rsid w:val="009E1D20"/>
    <w:rsid w:val="009E301B"/>
    <w:rsid w:val="009E31D5"/>
    <w:rsid w:val="009E32BD"/>
    <w:rsid w:val="009E379B"/>
    <w:rsid w:val="009E3CAE"/>
    <w:rsid w:val="009E5A62"/>
    <w:rsid w:val="009E7351"/>
    <w:rsid w:val="009E7A1F"/>
    <w:rsid w:val="009F049D"/>
    <w:rsid w:val="009F0977"/>
    <w:rsid w:val="009F11E1"/>
    <w:rsid w:val="009F1515"/>
    <w:rsid w:val="009F166B"/>
    <w:rsid w:val="009F2751"/>
    <w:rsid w:val="009F400B"/>
    <w:rsid w:val="009F438E"/>
    <w:rsid w:val="009F4D40"/>
    <w:rsid w:val="009F540A"/>
    <w:rsid w:val="009F5C0C"/>
    <w:rsid w:val="00A000C3"/>
    <w:rsid w:val="00A005D5"/>
    <w:rsid w:val="00A00AB8"/>
    <w:rsid w:val="00A00B39"/>
    <w:rsid w:val="00A00CDE"/>
    <w:rsid w:val="00A01777"/>
    <w:rsid w:val="00A01AD0"/>
    <w:rsid w:val="00A01F8E"/>
    <w:rsid w:val="00A0296B"/>
    <w:rsid w:val="00A02B72"/>
    <w:rsid w:val="00A030F6"/>
    <w:rsid w:val="00A03749"/>
    <w:rsid w:val="00A0395D"/>
    <w:rsid w:val="00A055C5"/>
    <w:rsid w:val="00A05D0D"/>
    <w:rsid w:val="00A05F40"/>
    <w:rsid w:val="00A0620B"/>
    <w:rsid w:val="00A062D3"/>
    <w:rsid w:val="00A06815"/>
    <w:rsid w:val="00A07051"/>
    <w:rsid w:val="00A0741A"/>
    <w:rsid w:val="00A0770E"/>
    <w:rsid w:val="00A07B0F"/>
    <w:rsid w:val="00A07C2E"/>
    <w:rsid w:val="00A103FC"/>
    <w:rsid w:val="00A10560"/>
    <w:rsid w:val="00A10AFA"/>
    <w:rsid w:val="00A11A5D"/>
    <w:rsid w:val="00A11EDC"/>
    <w:rsid w:val="00A11FD9"/>
    <w:rsid w:val="00A13371"/>
    <w:rsid w:val="00A134AE"/>
    <w:rsid w:val="00A13C62"/>
    <w:rsid w:val="00A1446D"/>
    <w:rsid w:val="00A15A73"/>
    <w:rsid w:val="00A16855"/>
    <w:rsid w:val="00A16B50"/>
    <w:rsid w:val="00A17508"/>
    <w:rsid w:val="00A175B0"/>
    <w:rsid w:val="00A20464"/>
    <w:rsid w:val="00A204E3"/>
    <w:rsid w:val="00A20512"/>
    <w:rsid w:val="00A224D0"/>
    <w:rsid w:val="00A2279E"/>
    <w:rsid w:val="00A24C60"/>
    <w:rsid w:val="00A26301"/>
    <w:rsid w:val="00A266B0"/>
    <w:rsid w:val="00A2707F"/>
    <w:rsid w:val="00A270F4"/>
    <w:rsid w:val="00A27115"/>
    <w:rsid w:val="00A27451"/>
    <w:rsid w:val="00A274A1"/>
    <w:rsid w:val="00A27521"/>
    <w:rsid w:val="00A276C1"/>
    <w:rsid w:val="00A27832"/>
    <w:rsid w:val="00A27F3C"/>
    <w:rsid w:val="00A30255"/>
    <w:rsid w:val="00A30544"/>
    <w:rsid w:val="00A31328"/>
    <w:rsid w:val="00A31B1B"/>
    <w:rsid w:val="00A31B80"/>
    <w:rsid w:val="00A31C23"/>
    <w:rsid w:val="00A3268C"/>
    <w:rsid w:val="00A32E08"/>
    <w:rsid w:val="00A33791"/>
    <w:rsid w:val="00A33C19"/>
    <w:rsid w:val="00A36902"/>
    <w:rsid w:val="00A36C17"/>
    <w:rsid w:val="00A37A39"/>
    <w:rsid w:val="00A37F8C"/>
    <w:rsid w:val="00A414A2"/>
    <w:rsid w:val="00A41506"/>
    <w:rsid w:val="00A4190C"/>
    <w:rsid w:val="00A43093"/>
    <w:rsid w:val="00A4324B"/>
    <w:rsid w:val="00A4380F"/>
    <w:rsid w:val="00A43946"/>
    <w:rsid w:val="00A43CC5"/>
    <w:rsid w:val="00A43FDA"/>
    <w:rsid w:val="00A446DE"/>
    <w:rsid w:val="00A45381"/>
    <w:rsid w:val="00A45432"/>
    <w:rsid w:val="00A4591A"/>
    <w:rsid w:val="00A461C1"/>
    <w:rsid w:val="00A465C8"/>
    <w:rsid w:val="00A47301"/>
    <w:rsid w:val="00A50A8E"/>
    <w:rsid w:val="00A50BD9"/>
    <w:rsid w:val="00A50C3E"/>
    <w:rsid w:val="00A51065"/>
    <w:rsid w:val="00A510DC"/>
    <w:rsid w:val="00A510DE"/>
    <w:rsid w:val="00A51284"/>
    <w:rsid w:val="00A51648"/>
    <w:rsid w:val="00A5192D"/>
    <w:rsid w:val="00A51C04"/>
    <w:rsid w:val="00A51CCD"/>
    <w:rsid w:val="00A51E79"/>
    <w:rsid w:val="00A520BC"/>
    <w:rsid w:val="00A5216D"/>
    <w:rsid w:val="00A5241E"/>
    <w:rsid w:val="00A52C27"/>
    <w:rsid w:val="00A53048"/>
    <w:rsid w:val="00A53850"/>
    <w:rsid w:val="00A53A18"/>
    <w:rsid w:val="00A54739"/>
    <w:rsid w:val="00A548B4"/>
    <w:rsid w:val="00A5546E"/>
    <w:rsid w:val="00A55753"/>
    <w:rsid w:val="00A568F0"/>
    <w:rsid w:val="00A56B52"/>
    <w:rsid w:val="00A572F7"/>
    <w:rsid w:val="00A57F2F"/>
    <w:rsid w:val="00A60284"/>
    <w:rsid w:val="00A604AA"/>
    <w:rsid w:val="00A607B2"/>
    <w:rsid w:val="00A61782"/>
    <w:rsid w:val="00A61A88"/>
    <w:rsid w:val="00A62104"/>
    <w:rsid w:val="00A62907"/>
    <w:rsid w:val="00A62CAF"/>
    <w:rsid w:val="00A63678"/>
    <w:rsid w:val="00A63DE0"/>
    <w:rsid w:val="00A64B2C"/>
    <w:rsid w:val="00A652F1"/>
    <w:rsid w:val="00A656CF"/>
    <w:rsid w:val="00A66C28"/>
    <w:rsid w:val="00A67848"/>
    <w:rsid w:val="00A704F4"/>
    <w:rsid w:val="00A7056F"/>
    <w:rsid w:val="00A70D8B"/>
    <w:rsid w:val="00A70E94"/>
    <w:rsid w:val="00A7117A"/>
    <w:rsid w:val="00A7155D"/>
    <w:rsid w:val="00A722BF"/>
    <w:rsid w:val="00A7261D"/>
    <w:rsid w:val="00A731AD"/>
    <w:rsid w:val="00A73632"/>
    <w:rsid w:val="00A743FC"/>
    <w:rsid w:val="00A749C9"/>
    <w:rsid w:val="00A76110"/>
    <w:rsid w:val="00A761A7"/>
    <w:rsid w:val="00A769C7"/>
    <w:rsid w:val="00A76B2B"/>
    <w:rsid w:val="00A804E5"/>
    <w:rsid w:val="00A80BF9"/>
    <w:rsid w:val="00A80CB3"/>
    <w:rsid w:val="00A81D49"/>
    <w:rsid w:val="00A82281"/>
    <w:rsid w:val="00A8239C"/>
    <w:rsid w:val="00A83421"/>
    <w:rsid w:val="00A839AE"/>
    <w:rsid w:val="00A839FC"/>
    <w:rsid w:val="00A83B7D"/>
    <w:rsid w:val="00A83D25"/>
    <w:rsid w:val="00A85134"/>
    <w:rsid w:val="00A852E9"/>
    <w:rsid w:val="00A86039"/>
    <w:rsid w:val="00A874BD"/>
    <w:rsid w:val="00A90272"/>
    <w:rsid w:val="00A90B74"/>
    <w:rsid w:val="00A90DD5"/>
    <w:rsid w:val="00A91752"/>
    <w:rsid w:val="00A920E0"/>
    <w:rsid w:val="00A926B3"/>
    <w:rsid w:val="00A933AB"/>
    <w:rsid w:val="00A93B2D"/>
    <w:rsid w:val="00A93EE7"/>
    <w:rsid w:val="00A94C67"/>
    <w:rsid w:val="00A94F82"/>
    <w:rsid w:val="00A95720"/>
    <w:rsid w:val="00A95B18"/>
    <w:rsid w:val="00A9685E"/>
    <w:rsid w:val="00A96CE1"/>
    <w:rsid w:val="00A9720B"/>
    <w:rsid w:val="00AA012F"/>
    <w:rsid w:val="00AA03C8"/>
    <w:rsid w:val="00AA089C"/>
    <w:rsid w:val="00AA0C73"/>
    <w:rsid w:val="00AA18D4"/>
    <w:rsid w:val="00AA1AC4"/>
    <w:rsid w:val="00AA1AD9"/>
    <w:rsid w:val="00AA1BB4"/>
    <w:rsid w:val="00AA2346"/>
    <w:rsid w:val="00AA3927"/>
    <w:rsid w:val="00AA451A"/>
    <w:rsid w:val="00AA5289"/>
    <w:rsid w:val="00AA52FF"/>
    <w:rsid w:val="00AA66DD"/>
    <w:rsid w:val="00AA69B5"/>
    <w:rsid w:val="00AA6D0F"/>
    <w:rsid w:val="00AA74C2"/>
    <w:rsid w:val="00AB0058"/>
    <w:rsid w:val="00AB0DE7"/>
    <w:rsid w:val="00AB109E"/>
    <w:rsid w:val="00AB141B"/>
    <w:rsid w:val="00AB18DB"/>
    <w:rsid w:val="00AB3697"/>
    <w:rsid w:val="00AB3BB6"/>
    <w:rsid w:val="00AB3F9E"/>
    <w:rsid w:val="00AB4088"/>
    <w:rsid w:val="00AB4A19"/>
    <w:rsid w:val="00AB4A4D"/>
    <w:rsid w:val="00AB4CA0"/>
    <w:rsid w:val="00AB4D71"/>
    <w:rsid w:val="00AB4EF3"/>
    <w:rsid w:val="00AB58D5"/>
    <w:rsid w:val="00AB5F81"/>
    <w:rsid w:val="00AB6570"/>
    <w:rsid w:val="00AB6796"/>
    <w:rsid w:val="00AB6CCA"/>
    <w:rsid w:val="00AB6F50"/>
    <w:rsid w:val="00AB765D"/>
    <w:rsid w:val="00AC0C06"/>
    <w:rsid w:val="00AC1045"/>
    <w:rsid w:val="00AC1194"/>
    <w:rsid w:val="00AC1EA6"/>
    <w:rsid w:val="00AC2BD6"/>
    <w:rsid w:val="00AC2D01"/>
    <w:rsid w:val="00AC2EF5"/>
    <w:rsid w:val="00AC3F99"/>
    <w:rsid w:val="00AC425E"/>
    <w:rsid w:val="00AC6652"/>
    <w:rsid w:val="00AD09D1"/>
    <w:rsid w:val="00AD0A60"/>
    <w:rsid w:val="00AD1136"/>
    <w:rsid w:val="00AD18D9"/>
    <w:rsid w:val="00AD1972"/>
    <w:rsid w:val="00AD1E77"/>
    <w:rsid w:val="00AD2A0E"/>
    <w:rsid w:val="00AD58B0"/>
    <w:rsid w:val="00AD5C5C"/>
    <w:rsid w:val="00AD5FC8"/>
    <w:rsid w:val="00AD68E7"/>
    <w:rsid w:val="00AD7901"/>
    <w:rsid w:val="00AD7B25"/>
    <w:rsid w:val="00AD7C5B"/>
    <w:rsid w:val="00AE0C70"/>
    <w:rsid w:val="00AE13FE"/>
    <w:rsid w:val="00AE1950"/>
    <w:rsid w:val="00AE202E"/>
    <w:rsid w:val="00AE2DFC"/>
    <w:rsid w:val="00AE55D3"/>
    <w:rsid w:val="00AE6589"/>
    <w:rsid w:val="00AE6EF9"/>
    <w:rsid w:val="00AE6FF3"/>
    <w:rsid w:val="00AF023B"/>
    <w:rsid w:val="00AF0493"/>
    <w:rsid w:val="00AF050A"/>
    <w:rsid w:val="00AF0BD7"/>
    <w:rsid w:val="00AF0BDF"/>
    <w:rsid w:val="00AF0FC2"/>
    <w:rsid w:val="00AF213C"/>
    <w:rsid w:val="00AF3242"/>
    <w:rsid w:val="00AF3D68"/>
    <w:rsid w:val="00AF4755"/>
    <w:rsid w:val="00AF4CF2"/>
    <w:rsid w:val="00AF5B06"/>
    <w:rsid w:val="00AF611C"/>
    <w:rsid w:val="00AF6548"/>
    <w:rsid w:val="00AF6584"/>
    <w:rsid w:val="00AF679F"/>
    <w:rsid w:val="00AF727B"/>
    <w:rsid w:val="00AF75B0"/>
    <w:rsid w:val="00AF7B97"/>
    <w:rsid w:val="00B00FC1"/>
    <w:rsid w:val="00B03A5A"/>
    <w:rsid w:val="00B04A6D"/>
    <w:rsid w:val="00B04BD5"/>
    <w:rsid w:val="00B04E31"/>
    <w:rsid w:val="00B04F20"/>
    <w:rsid w:val="00B051D9"/>
    <w:rsid w:val="00B05782"/>
    <w:rsid w:val="00B0597D"/>
    <w:rsid w:val="00B061B4"/>
    <w:rsid w:val="00B06270"/>
    <w:rsid w:val="00B06529"/>
    <w:rsid w:val="00B078B3"/>
    <w:rsid w:val="00B07CBB"/>
    <w:rsid w:val="00B119F2"/>
    <w:rsid w:val="00B11C98"/>
    <w:rsid w:val="00B127F2"/>
    <w:rsid w:val="00B12B0A"/>
    <w:rsid w:val="00B13083"/>
    <w:rsid w:val="00B14085"/>
    <w:rsid w:val="00B142FF"/>
    <w:rsid w:val="00B14686"/>
    <w:rsid w:val="00B1498E"/>
    <w:rsid w:val="00B15293"/>
    <w:rsid w:val="00B157B1"/>
    <w:rsid w:val="00B157BF"/>
    <w:rsid w:val="00B166DD"/>
    <w:rsid w:val="00B16826"/>
    <w:rsid w:val="00B17848"/>
    <w:rsid w:val="00B17D26"/>
    <w:rsid w:val="00B20DD4"/>
    <w:rsid w:val="00B21A93"/>
    <w:rsid w:val="00B220D7"/>
    <w:rsid w:val="00B23EF3"/>
    <w:rsid w:val="00B23F05"/>
    <w:rsid w:val="00B2443B"/>
    <w:rsid w:val="00B2453E"/>
    <w:rsid w:val="00B247F8"/>
    <w:rsid w:val="00B24DD0"/>
    <w:rsid w:val="00B31781"/>
    <w:rsid w:val="00B31EB4"/>
    <w:rsid w:val="00B32900"/>
    <w:rsid w:val="00B32A3B"/>
    <w:rsid w:val="00B33398"/>
    <w:rsid w:val="00B336BE"/>
    <w:rsid w:val="00B342E6"/>
    <w:rsid w:val="00B3462B"/>
    <w:rsid w:val="00B34700"/>
    <w:rsid w:val="00B34A23"/>
    <w:rsid w:val="00B34D62"/>
    <w:rsid w:val="00B353C3"/>
    <w:rsid w:val="00B35589"/>
    <w:rsid w:val="00B35650"/>
    <w:rsid w:val="00B37143"/>
    <w:rsid w:val="00B376E5"/>
    <w:rsid w:val="00B3792F"/>
    <w:rsid w:val="00B407C9"/>
    <w:rsid w:val="00B40ACE"/>
    <w:rsid w:val="00B40D6D"/>
    <w:rsid w:val="00B4173E"/>
    <w:rsid w:val="00B41E0A"/>
    <w:rsid w:val="00B425A4"/>
    <w:rsid w:val="00B427D5"/>
    <w:rsid w:val="00B44FE8"/>
    <w:rsid w:val="00B44FED"/>
    <w:rsid w:val="00B455D9"/>
    <w:rsid w:val="00B46E1E"/>
    <w:rsid w:val="00B46E3A"/>
    <w:rsid w:val="00B47EC5"/>
    <w:rsid w:val="00B50909"/>
    <w:rsid w:val="00B50D57"/>
    <w:rsid w:val="00B51EBC"/>
    <w:rsid w:val="00B5238D"/>
    <w:rsid w:val="00B52554"/>
    <w:rsid w:val="00B530AF"/>
    <w:rsid w:val="00B53137"/>
    <w:rsid w:val="00B539C0"/>
    <w:rsid w:val="00B55087"/>
    <w:rsid w:val="00B55D2A"/>
    <w:rsid w:val="00B560EE"/>
    <w:rsid w:val="00B568E4"/>
    <w:rsid w:val="00B5747B"/>
    <w:rsid w:val="00B5769E"/>
    <w:rsid w:val="00B609F4"/>
    <w:rsid w:val="00B60DF3"/>
    <w:rsid w:val="00B61BF6"/>
    <w:rsid w:val="00B61C6D"/>
    <w:rsid w:val="00B62087"/>
    <w:rsid w:val="00B623B2"/>
    <w:rsid w:val="00B6284D"/>
    <w:rsid w:val="00B62B3D"/>
    <w:rsid w:val="00B62E6C"/>
    <w:rsid w:val="00B62F50"/>
    <w:rsid w:val="00B63A1A"/>
    <w:rsid w:val="00B63B2F"/>
    <w:rsid w:val="00B642B6"/>
    <w:rsid w:val="00B649D4"/>
    <w:rsid w:val="00B64B21"/>
    <w:rsid w:val="00B64C73"/>
    <w:rsid w:val="00B6647B"/>
    <w:rsid w:val="00B6664C"/>
    <w:rsid w:val="00B673F4"/>
    <w:rsid w:val="00B67B2B"/>
    <w:rsid w:val="00B70270"/>
    <w:rsid w:val="00B706E4"/>
    <w:rsid w:val="00B708CC"/>
    <w:rsid w:val="00B70C53"/>
    <w:rsid w:val="00B71353"/>
    <w:rsid w:val="00B71B72"/>
    <w:rsid w:val="00B72129"/>
    <w:rsid w:val="00B7269C"/>
    <w:rsid w:val="00B72942"/>
    <w:rsid w:val="00B72EC6"/>
    <w:rsid w:val="00B73029"/>
    <w:rsid w:val="00B73439"/>
    <w:rsid w:val="00B7386E"/>
    <w:rsid w:val="00B73BC7"/>
    <w:rsid w:val="00B74A30"/>
    <w:rsid w:val="00B76284"/>
    <w:rsid w:val="00B76C54"/>
    <w:rsid w:val="00B7735C"/>
    <w:rsid w:val="00B80D34"/>
    <w:rsid w:val="00B810E7"/>
    <w:rsid w:val="00B81527"/>
    <w:rsid w:val="00B81D98"/>
    <w:rsid w:val="00B820CA"/>
    <w:rsid w:val="00B82739"/>
    <w:rsid w:val="00B832D3"/>
    <w:rsid w:val="00B8335A"/>
    <w:rsid w:val="00B8362A"/>
    <w:rsid w:val="00B83753"/>
    <w:rsid w:val="00B83DE2"/>
    <w:rsid w:val="00B844B0"/>
    <w:rsid w:val="00B845C9"/>
    <w:rsid w:val="00B846FA"/>
    <w:rsid w:val="00B84DE0"/>
    <w:rsid w:val="00B85FA3"/>
    <w:rsid w:val="00B868CC"/>
    <w:rsid w:val="00B869E7"/>
    <w:rsid w:val="00B87A28"/>
    <w:rsid w:val="00B87C03"/>
    <w:rsid w:val="00B90566"/>
    <w:rsid w:val="00B91FB2"/>
    <w:rsid w:val="00B92E43"/>
    <w:rsid w:val="00B9420B"/>
    <w:rsid w:val="00B9456D"/>
    <w:rsid w:val="00B9461D"/>
    <w:rsid w:val="00B94858"/>
    <w:rsid w:val="00B94BDE"/>
    <w:rsid w:val="00B95AC4"/>
    <w:rsid w:val="00B96786"/>
    <w:rsid w:val="00B971F0"/>
    <w:rsid w:val="00B979DE"/>
    <w:rsid w:val="00BA153B"/>
    <w:rsid w:val="00BA2139"/>
    <w:rsid w:val="00BA2A0F"/>
    <w:rsid w:val="00BA3038"/>
    <w:rsid w:val="00BA306E"/>
    <w:rsid w:val="00BA3A7F"/>
    <w:rsid w:val="00BA3DA2"/>
    <w:rsid w:val="00BA4AFC"/>
    <w:rsid w:val="00BA4D6E"/>
    <w:rsid w:val="00BA697E"/>
    <w:rsid w:val="00BA6BEB"/>
    <w:rsid w:val="00BA6D34"/>
    <w:rsid w:val="00BA7384"/>
    <w:rsid w:val="00BA75AE"/>
    <w:rsid w:val="00BA792B"/>
    <w:rsid w:val="00BA7C75"/>
    <w:rsid w:val="00BB002A"/>
    <w:rsid w:val="00BB0491"/>
    <w:rsid w:val="00BB2F88"/>
    <w:rsid w:val="00BB33D4"/>
    <w:rsid w:val="00BB3614"/>
    <w:rsid w:val="00BB5687"/>
    <w:rsid w:val="00BB594B"/>
    <w:rsid w:val="00BB5C31"/>
    <w:rsid w:val="00BB5C3D"/>
    <w:rsid w:val="00BB62F7"/>
    <w:rsid w:val="00BB6CD8"/>
    <w:rsid w:val="00BB78E7"/>
    <w:rsid w:val="00BB7B0F"/>
    <w:rsid w:val="00BB7FC0"/>
    <w:rsid w:val="00BC02BD"/>
    <w:rsid w:val="00BC0557"/>
    <w:rsid w:val="00BC1B6C"/>
    <w:rsid w:val="00BC1DD9"/>
    <w:rsid w:val="00BC2DBB"/>
    <w:rsid w:val="00BC3163"/>
    <w:rsid w:val="00BC4CB6"/>
    <w:rsid w:val="00BC506F"/>
    <w:rsid w:val="00BC54AA"/>
    <w:rsid w:val="00BC595C"/>
    <w:rsid w:val="00BC6815"/>
    <w:rsid w:val="00BC7DE9"/>
    <w:rsid w:val="00BD06C6"/>
    <w:rsid w:val="00BD0F23"/>
    <w:rsid w:val="00BD1C28"/>
    <w:rsid w:val="00BD2095"/>
    <w:rsid w:val="00BD2CD4"/>
    <w:rsid w:val="00BD2F4C"/>
    <w:rsid w:val="00BD3C0B"/>
    <w:rsid w:val="00BD3CF8"/>
    <w:rsid w:val="00BD4D8C"/>
    <w:rsid w:val="00BD5066"/>
    <w:rsid w:val="00BD563B"/>
    <w:rsid w:val="00BD5667"/>
    <w:rsid w:val="00BD59D4"/>
    <w:rsid w:val="00BD5E86"/>
    <w:rsid w:val="00BD767D"/>
    <w:rsid w:val="00BD7D07"/>
    <w:rsid w:val="00BE08C9"/>
    <w:rsid w:val="00BE1BD5"/>
    <w:rsid w:val="00BE1DED"/>
    <w:rsid w:val="00BE2B76"/>
    <w:rsid w:val="00BE2F42"/>
    <w:rsid w:val="00BE35D0"/>
    <w:rsid w:val="00BE4878"/>
    <w:rsid w:val="00BE510C"/>
    <w:rsid w:val="00BE679A"/>
    <w:rsid w:val="00BE685A"/>
    <w:rsid w:val="00BE6CC8"/>
    <w:rsid w:val="00BE7281"/>
    <w:rsid w:val="00BE761B"/>
    <w:rsid w:val="00BE77D6"/>
    <w:rsid w:val="00BF1161"/>
    <w:rsid w:val="00BF1494"/>
    <w:rsid w:val="00BF1D8A"/>
    <w:rsid w:val="00BF2682"/>
    <w:rsid w:val="00BF283B"/>
    <w:rsid w:val="00BF2DA9"/>
    <w:rsid w:val="00BF3392"/>
    <w:rsid w:val="00BF341A"/>
    <w:rsid w:val="00BF4DD9"/>
    <w:rsid w:val="00BF5D3F"/>
    <w:rsid w:val="00BF6401"/>
    <w:rsid w:val="00BF6B69"/>
    <w:rsid w:val="00BF7AE2"/>
    <w:rsid w:val="00BF7CDE"/>
    <w:rsid w:val="00C00500"/>
    <w:rsid w:val="00C01C3F"/>
    <w:rsid w:val="00C01C7C"/>
    <w:rsid w:val="00C01F53"/>
    <w:rsid w:val="00C02838"/>
    <w:rsid w:val="00C03BEF"/>
    <w:rsid w:val="00C04269"/>
    <w:rsid w:val="00C04DA5"/>
    <w:rsid w:val="00C05390"/>
    <w:rsid w:val="00C06551"/>
    <w:rsid w:val="00C07973"/>
    <w:rsid w:val="00C07FF8"/>
    <w:rsid w:val="00C10EB3"/>
    <w:rsid w:val="00C10FE8"/>
    <w:rsid w:val="00C11D64"/>
    <w:rsid w:val="00C12390"/>
    <w:rsid w:val="00C12726"/>
    <w:rsid w:val="00C1398F"/>
    <w:rsid w:val="00C13B28"/>
    <w:rsid w:val="00C13FB5"/>
    <w:rsid w:val="00C14C25"/>
    <w:rsid w:val="00C15CAD"/>
    <w:rsid w:val="00C168FA"/>
    <w:rsid w:val="00C1692D"/>
    <w:rsid w:val="00C16F53"/>
    <w:rsid w:val="00C17921"/>
    <w:rsid w:val="00C20327"/>
    <w:rsid w:val="00C209D4"/>
    <w:rsid w:val="00C2112C"/>
    <w:rsid w:val="00C22CDA"/>
    <w:rsid w:val="00C232D1"/>
    <w:rsid w:val="00C24149"/>
    <w:rsid w:val="00C246AB"/>
    <w:rsid w:val="00C249D9"/>
    <w:rsid w:val="00C2532B"/>
    <w:rsid w:val="00C25384"/>
    <w:rsid w:val="00C25823"/>
    <w:rsid w:val="00C25FF2"/>
    <w:rsid w:val="00C269D6"/>
    <w:rsid w:val="00C26A90"/>
    <w:rsid w:val="00C27B82"/>
    <w:rsid w:val="00C30311"/>
    <w:rsid w:val="00C30666"/>
    <w:rsid w:val="00C3139D"/>
    <w:rsid w:val="00C325C2"/>
    <w:rsid w:val="00C336DE"/>
    <w:rsid w:val="00C33965"/>
    <w:rsid w:val="00C34028"/>
    <w:rsid w:val="00C34E7D"/>
    <w:rsid w:val="00C352EB"/>
    <w:rsid w:val="00C358CE"/>
    <w:rsid w:val="00C36209"/>
    <w:rsid w:val="00C36CAF"/>
    <w:rsid w:val="00C3712E"/>
    <w:rsid w:val="00C3742A"/>
    <w:rsid w:val="00C378DB"/>
    <w:rsid w:val="00C37DE8"/>
    <w:rsid w:val="00C404C7"/>
    <w:rsid w:val="00C40D0D"/>
    <w:rsid w:val="00C41284"/>
    <w:rsid w:val="00C41BEE"/>
    <w:rsid w:val="00C4242C"/>
    <w:rsid w:val="00C424CB"/>
    <w:rsid w:val="00C438E3"/>
    <w:rsid w:val="00C441A7"/>
    <w:rsid w:val="00C446C0"/>
    <w:rsid w:val="00C44700"/>
    <w:rsid w:val="00C456AB"/>
    <w:rsid w:val="00C45904"/>
    <w:rsid w:val="00C46143"/>
    <w:rsid w:val="00C468D0"/>
    <w:rsid w:val="00C478DE"/>
    <w:rsid w:val="00C478EC"/>
    <w:rsid w:val="00C47F29"/>
    <w:rsid w:val="00C50B39"/>
    <w:rsid w:val="00C50D43"/>
    <w:rsid w:val="00C50E58"/>
    <w:rsid w:val="00C515DF"/>
    <w:rsid w:val="00C521B3"/>
    <w:rsid w:val="00C5274B"/>
    <w:rsid w:val="00C52BD6"/>
    <w:rsid w:val="00C534AB"/>
    <w:rsid w:val="00C5414D"/>
    <w:rsid w:val="00C55812"/>
    <w:rsid w:val="00C56C33"/>
    <w:rsid w:val="00C57004"/>
    <w:rsid w:val="00C57277"/>
    <w:rsid w:val="00C5745E"/>
    <w:rsid w:val="00C579F0"/>
    <w:rsid w:val="00C57B62"/>
    <w:rsid w:val="00C57EFC"/>
    <w:rsid w:val="00C60CE8"/>
    <w:rsid w:val="00C6210D"/>
    <w:rsid w:val="00C6268B"/>
    <w:rsid w:val="00C63A0C"/>
    <w:rsid w:val="00C63CBD"/>
    <w:rsid w:val="00C649CC"/>
    <w:rsid w:val="00C64BCD"/>
    <w:rsid w:val="00C64F9E"/>
    <w:rsid w:val="00C650E8"/>
    <w:rsid w:val="00C6610A"/>
    <w:rsid w:val="00C6611B"/>
    <w:rsid w:val="00C67BE9"/>
    <w:rsid w:val="00C703A7"/>
    <w:rsid w:val="00C7125A"/>
    <w:rsid w:val="00C7239A"/>
    <w:rsid w:val="00C72C6E"/>
    <w:rsid w:val="00C72D5B"/>
    <w:rsid w:val="00C742D4"/>
    <w:rsid w:val="00C7483D"/>
    <w:rsid w:val="00C7502E"/>
    <w:rsid w:val="00C76128"/>
    <w:rsid w:val="00C7788E"/>
    <w:rsid w:val="00C77F8B"/>
    <w:rsid w:val="00C801E4"/>
    <w:rsid w:val="00C80F53"/>
    <w:rsid w:val="00C817FB"/>
    <w:rsid w:val="00C81F67"/>
    <w:rsid w:val="00C82DA1"/>
    <w:rsid w:val="00C8389C"/>
    <w:rsid w:val="00C83E47"/>
    <w:rsid w:val="00C83ED6"/>
    <w:rsid w:val="00C84166"/>
    <w:rsid w:val="00C84610"/>
    <w:rsid w:val="00C84F56"/>
    <w:rsid w:val="00C85B10"/>
    <w:rsid w:val="00C869BC"/>
    <w:rsid w:val="00C86CDC"/>
    <w:rsid w:val="00C86E73"/>
    <w:rsid w:val="00C86FAD"/>
    <w:rsid w:val="00C90167"/>
    <w:rsid w:val="00C922E6"/>
    <w:rsid w:val="00C9283C"/>
    <w:rsid w:val="00C92B0D"/>
    <w:rsid w:val="00C93642"/>
    <w:rsid w:val="00C93673"/>
    <w:rsid w:val="00C93978"/>
    <w:rsid w:val="00C940F6"/>
    <w:rsid w:val="00C941FD"/>
    <w:rsid w:val="00C942E7"/>
    <w:rsid w:val="00C94CCC"/>
    <w:rsid w:val="00C965D6"/>
    <w:rsid w:val="00C966A4"/>
    <w:rsid w:val="00C96F0E"/>
    <w:rsid w:val="00C97AD7"/>
    <w:rsid w:val="00CA0506"/>
    <w:rsid w:val="00CA060A"/>
    <w:rsid w:val="00CA10A5"/>
    <w:rsid w:val="00CA30AB"/>
    <w:rsid w:val="00CA3944"/>
    <w:rsid w:val="00CA39E4"/>
    <w:rsid w:val="00CA3BD0"/>
    <w:rsid w:val="00CA4A7E"/>
    <w:rsid w:val="00CA5047"/>
    <w:rsid w:val="00CA5078"/>
    <w:rsid w:val="00CA524E"/>
    <w:rsid w:val="00CA555E"/>
    <w:rsid w:val="00CA6BB0"/>
    <w:rsid w:val="00CA6C79"/>
    <w:rsid w:val="00CA74F5"/>
    <w:rsid w:val="00CA75C6"/>
    <w:rsid w:val="00CA7802"/>
    <w:rsid w:val="00CB0166"/>
    <w:rsid w:val="00CB01A4"/>
    <w:rsid w:val="00CB11C6"/>
    <w:rsid w:val="00CB1385"/>
    <w:rsid w:val="00CB1544"/>
    <w:rsid w:val="00CB17AC"/>
    <w:rsid w:val="00CB240E"/>
    <w:rsid w:val="00CB275E"/>
    <w:rsid w:val="00CB2CCE"/>
    <w:rsid w:val="00CB317C"/>
    <w:rsid w:val="00CB3314"/>
    <w:rsid w:val="00CB362F"/>
    <w:rsid w:val="00CB3D09"/>
    <w:rsid w:val="00CB43B3"/>
    <w:rsid w:val="00CB4443"/>
    <w:rsid w:val="00CB4E6B"/>
    <w:rsid w:val="00CB5424"/>
    <w:rsid w:val="00CB5AF7"/>
    <w:rsid w:val="00CB6C36"/>
    <w:rsid w:val="00CB7642"/>
    <w:rsid w:val="00CB7C2B"/>
    <w:rsid w:val="00CC01B1"/>
    <w:rsid w:val="00CC05D6"/>
    <w:rsid w:val="00CC0EFF"/>
    <w:rsid w:val="00CC160C"/>
    <w:rsid w:val="00CC2851"/>
    <w:rsid w:val="00CC2FA2"/>
    <w:rsid w:val="00CC30D7"/>
    <w:rsid w:val="00CC34AA"/>
    <w:rsid w:val="00CC3A4E"/>
    <w:rsid w:val="00CC41A9"/>
    <w:rsid w:val="00CC51E1"/>
    <w:rsid w:val="00CC6294"/>
    <w:rsid w:val="00CC65C8"/>
    <w:rsid w:val="00CC6890"/>
    <w:rsid w:val="00CC6BBE"/>
    <w:rsid w:val="00CC7D7B"/>
    <w:rsid w:val="00CD0046"/>
    <w:rsid w:val="00CD005A"/>
    <w:rsid w:val="00CD17BB"/>
    <w:rsid w:val="00CD1B2F"/>
    <w:rsid w:val="00CD1C04"/>
    <w:rsid w:val="00CD32D3"/>
    <w:rsid w:val="00CD39A7"/>
    <w:rsid w:val="00CD4A1C"/>
    <w:rsid w:val="00CD5139"/>
    <w:rsid w:val="00CD57CB"/>
    <w:rsid w:val="00CD603C"/>
    <w:rsid w:val="00CD6CDF"/>
    <w:rsid w:val="00CD75A8"/>
    <w:rsid w:val="00CD76EE"/>
    <w:rsid w:val="00CE0B16"/>
    <w:rsid w:val="00CE0B5C"/>
    <w:rsid w:val="00CE1023"/>
    <w:rsid w:val="00CE135C"/>
    <w:rsid w:val="00CE229A"/>
    <w:rsid w:val="00CE2DFB"/>
    <w:rsid w:val="00CE302C"/>
    <w:rsid w:val="00CE30CE"/>
    <w:rsid w:val="00CE32F4"/>
    <w:rsid w:val="00CE33C9"/>
    <w:rsid w:val="00CE3879"/>
    <w:rsid w:val="00CE39C3"/>
    <w:rsid w:val="00CE4DE3"/>
    <w:rsid w:val="00CE5277"/>
    <w:rsid w:val="00CE65F5"/>
    <w:rsid w:val="00CE6884"/>
    <w:rsid w:val="00CF0139"/>
    <w:rsid w:val="00CF0255"/>
    <w:rsid w:val="00CF026B"/>
    <w:rsid w:val="00CF22B5"/>
    <w:rsid w:val="00CF27A4"/>
    <w:rsid w:val="00CF57C4"/>
    <w:rsid w:val="00CF6952"/>
    <w:rsid w:val="00CF69E6"/>
    <w:rsid w:val="00D00A30"/>
    <w:rsid w:val="00D00EAB"/>
    <w:rsid w:val="00D01C4D"/>
    <w:rsid w:val="00D02FCA"/>
    <w:rsid w:val="00D03856"/>
    <w:rsid w:val="00D03947"/>
    <w:rsid w:val="00D054FD"/>
    <w:rsid w:val="00D05553"/>
    <w:rsid w:val="00D058EB"/>
    <w:rsid w:val="00D070E3"/>
    <w:rsid w:val="00D076B2"/>
    <w:rsid w:val="00D07F39"/>
    <w:rsid w:val="00D10047"/>
    <w:rsid w:val="00D1027C"/>
    <w:rsid w:val="00D1036D"/>
    <w:rsid w:val="00D10E70"/>
    <w:rsid w:val="00D11A2E"/>
    <w:rsid w:val="00D11C6D"/>
    <w:rsid w:val="00D11F2C"/>
    <w:rsid w:val="00D129E3"/>
    <w:rsid w:val="00D1357D"/>
    <w:rsid w:val="00D136F6"/>
    <w:rsid w:val="00D13BF6"/>
    <w:rsid w:val="00D141E0"/>
    <w:rsid w:val="00D14393"/>
    <w:rsid w:val="00D15B57"/>
    <w:rsid w:val="00D16609"/>
    <w:rsid w:val="00D16E5A"/>
    <w:rsid w:val="00D17B2C"/>
    <w:rsid w:val="00D17C35"/>
    <w:rsid w:val="00D17D80"/>
    <w:rsid w:val="00D17FAE"/>
    <w:rsid w:val="00D208E6"/>
    <w:rsid w:val="00D21123"/>
    <w:rsid w:val="00D232AB"/>
    <w:rsid w:val="00D234B6"/>
    <w:rsid w:val="00D23606"/>
    <w:rsid w:val="00D24AB8"/>
    <w:rsid w:val="00D24E0C"/>
    <w:rsid w:val="00D25046"/>
    <w:rsid w:val="00D25254"/>
    <w:rsid w:val="00D25357"/>
    <w:rsid w:val="00D256AD"/>
    <w:rsid w:val="00D25D97"/>
    <w:rsid w:val="00D2616C"/>
    <w:rsid w:val="00D26F14"/>
    <w:rsid w:val="00D27244"/>
    <w:rsid w:val="00D27368"/>
    <w:rsid w:val="00D277F7"/>
    <w:rsid w:val="00D27C03"/>
    <w:rsid w:val="00D3063B"/>
    <w:rsid w:val="00D30739"/>
    <w:rsid w:val="00D30C47"/>
    <w:rsid w:val="00D30CD8"/>
    <w:rsid w:val="00D30F7F"/>
    <w:rsid w:val="00D3132B"/>
    <w:rsid w:val="00D31EC1"/>
    <w:rsid w:val="00D328DE"/>
    <w:rsid w:val="00D32B88"/>
    <w:rsid w:val="00D334F4"/>
    <w:rsid w:val="00D33F59"/>
    <w:rsid w:val="00D3437C"/>
    <w:rsid w:val="00D34E1F"/>
    <w:rsid w:val="00D35179"/>
    <w:rsid w:val="00D3554C"/>
    <w:rsid w:val="00D35860"/>
    <w:rsid w:val="00D4026F"/>
    <w:rsid w:val="00D40C94"/>
    <w:rsid w:val="00D41211"/>
    <w:rsid w:val="00D41466"/>
    <w:rsid w:val="00D41537"/>
    <w:rsid w:val="00D41CF5"/>
    <w:rsid w:val="00D42316"/>
    <w:rsid w:val="00D4351E"/>
    <w:rsid w:val="00D4352C"/>
    <w:rsid w:val="00D43A77"/>
    <w:rsid w:val="00D43E89"/>
    <w:rsid w:val="00D44271"/>
    <w:rsid w:val="00D442D7"/>
    <w:rsid w:val="00D453A8"/>
    <w:rsid w:val="00D467C9"/>
    <w:rsid w:val="00D46A11"/>
    <w:rsid w:val="00D47090"/>
    <w:rsid w:val="00D470D8"/>
    <w:rsid w:val="00D476DE"/>
    <w:rsid w:val="00D479D4"/>
    <w:rsid w:val="00D50489"/>
    <w:rsid w:val="00D5065A"/>
    <w:rsid w:val="00D5108A"/>
    <w:rsid w:val="00D513A1"/>
    <w:rsid w:val="00D515F7"/>
    <w:rsid w:val="00D5174B"/>
    <w:rsid w:val="00D51C43"/>
    <w:rsid w:val="00D51CD5"/>
    <w:rsid w:val="00D51D30"/>
    <w:rsid w:val="00D52CBD"/>
    <w:rsid w:val="00D52CDC"/>
    <w:rsid w:val="00D52E1E"/>
    <w:rsid w:val="00D5362A"/>
    <w:rsid w:val="00D538BB"/>
    <w:rsid w:val="00D541CD"/>
    <w:rsid w:val="00D54AD3"/>
    <w:rsid w:val="00D54F8A"/>
    <w:rsid w:val="00D5513A"/>
    <w:rsid w:val="00D55401"/>
    <w:rsid w:val="00D55A2A"/>
    <w:rsid w:val="00D55BB1"/>
    <w:rsid w:val="00D55F6D"/>
    <w:rsid w:val="00D572D6"/>
    <w:rsid w:val="00D57925"/>
    <w:rsid w:val="00D57D99"/>
    <w:rsid w:val="00D57E5C"/>
    <w:rsid w:val="00D6193D"/>
    <w:rsid w:val="00D61FD8"/>
    <w:rsid w:val="00D625D6"/>
    <w:rsid w:val="00D63843"/>
    <w:rsid w:val="00D64103"/>
    <w:rsid w:val="00D64349"/>
    <w:rsid w:val="00D644B7"/>
    <w:rsid w:val="00D65BBD"/>
    <w:rsid w:val="00D65BC7"/>
    <w:rsid w:val="00D66DC0"/>
    <w:rsid w:val="00D67032"/>
    <w:rsid w:val="00D674D6"/>
    <w:rsid w:val="00D67EF4"/>
    <w:rsid w:val="00D7045B"/>
    <w:rsid w:val="00D70958"/>
    <w:rsid w:val="00D72117"/>
    <w:rsid w:val="00D72697"/>
    <w:rsid w:val="00D72E15"/>
    <w:rsid w:val="00D72F28"/>
    <w:rsid w:val="00D742A3"/>
    <w:rsid w:val="00D74365"/>
    <w:rsid w:val="00D75560"/>
    <w:rsid w:val="00D756C2"/>
    <w:rsid w:val="00D75E9F"/>
    <w:rsid w:val="00D75F5F"/>
    <w:rsid w:val="00D76DCF"/>
    <w:rsid w:val="00D779BD"/>
    <w:rsid w:val="00D8017E"/>
    <w:rsid w:val="00D803F4"/>
    <w:rsid w:val="00D80896"/>
    <w:rsid w:val="00D80C60"/>
    <w:rsid w:val="00D80FC0"/>
    <w:rsid w:val="00D8231B"/>
    <w:rsid w:val="00D8257F"/>
    <w:rsid w:val="00D829E2"/>
    <w:rsid w:val="00D834D5"/>
    <w:rsid w:val="00D83704"/>
    <w:rsid w:val="00D83729"/>
    <w:rsid w:val="00D838BC"/>
    <w:rsid w:val="00D84198"/>
    <w:rsid w:val="00D84467"/>
    <w:rsid w:val="00D84729"/>
    <w:rsid w:val="00D84783"/>
    <w:rsid w:val="00D856C7"/>
    <w:rsid w:val="00D862D1"/>
    <w:rsid w:val="00D8697B"/>
    <w:rsid w:val="00D86984"/>
    <w:rsid w:val="00D86A16"/>
    <w:rsid w:val="00D86BDF"/>
    <w:rsid w:val="00D86BE5"/>
    <w:rsid w:val="00D874C8"/>
    <w:rsid w:val="00D91429"/>
    <w:rsid w:val="00D91766"/>
    <w:rsid w:val="00D9292F"/>
    <w:rsid w:val="00D93BB5"/>
    <w:rsid w:val="00D94712"/>
    <w:rsid w:val="00D94E4B"/>
    <w:rsid w:val="00D9546D"/>
    <w:rsid w:val="00D95508"/>
    <w:rsid w:val="00D956A8"/>
    <w:rsid w:val="00D96123"/>
    <w:rsid w:val="00D967CC"/>
    <w:rsid w:val="00D96CB6"/>
    <w:rsid w:val="00D96E6A"/>
    <w:rsid w:val="00D97105"/>
    <w:rsid w:val="00D97674"/>
    <w:rsid w:val="00DA128F"/>
    <w:rsid w:val="00DA169A"/>
    <w:rsid w:val="00DA1978"/>
    <w:rsid w:val="00DA25BF"/>
    <w:rsid w:val="00DA288F"/>
    <w:rsid w:val="00DA328A"/>
    <w:rsid w:val="00DA3FB5"/>
    <w:rsid w:val="00DA400F"/>
    <w:rsid w:val="00DA58C0"/>
    <w:rsid w:val="00DA69AF"/>
    <w:rsid w:val="00DA6F8A"/>
    <w:rsid w:val="00DA7781"/>
    <w:rsid w:val="00DB071A"/>
    <w:rsid w:val="00DB0E3A"/>
    <w:rsid w:val="00DB10F5"/>
    <w:rsid w:val="00DB1975"/>
    <w:rsid w:val="00DB19B7"/>
    <w:rsid w:val="00DB3280"/>
    <w:rsid w:val="00DB4B3C"/>
    <w:rsid w:val="00DB5D6B"/>
    <w:rsid w:val="00DB6043"/>
    <w:rsid w:val="00DB689A"/>
    <w:rsid w:val="00DB7921"/>
    <w:rsid w:val="00DB7BAF"/>
    <w:rsid w:val="00DB7E8A"/>
    <w:rsid w:val="00DB7FBB"/>
    <w:rsid w:val="00DC01DF"/>
    <w:rsid w:val="00DC07B7"/>
    <w:rsid w:val="00DC0B37"/>
    <w:rsid w:val="00DC15DC"/>
    <w:rsid w:val="00DC15FB"/>
    <w:rsid w:val="00DC19B8"/>
    <w:rsid w:val="00DC24DD"/>
    <w:rsid w:val="00DC28B8"/>
    <w:rsid w:val="00DC2EAA"/>
    <w:rsid w:val="00DC4960"/>
    <w:rsid w:val="00DC4B56"/>
    <w:rsid w:val="00DC4F3E"/>
    <w:rsid w:val="00DC57E1"/>
    <w:rsid w:val="00DC5815"/>
    <w:rsid w:val="00DC6F9C"/>
    <w:rsid w:val="00DC7157"/>
    <w:rsid w:val="00DD01FD"/>
    <w:rsid w:val="00DD0423"/>
    <w:rsid w:val="00DD0D7B"/>
    <w:rsid w:val="00DD1F1F"/>
    <w:rsid w:val="00DD2286"/>
    <w:rsid w:val="00DD2A0A"/>
    <w:rsid w:val="00DD2E77"/>
    <w:rsid w:val="00DD340E"/>
    <w:rsid w:val="00DD34E9"/>
    <w:rsid w:val="00DD38C9"/>
    <w:rsid w:val="00DD39FF"/>
    <w:rsid w:val="00DD3DD4"/>
    <w:rsid w:val="00DD42EF"/>
    <w:rsid w:val="00DD50F1"/>
    <w:rsid w:val="00DD51CC"/>
    <w:rsid w:val="00DD5C3C"/>
    <w:rsid w:val="00DD5CA1"/>
    <w:rsid w:val="00DD6679"/>
    <w:rsid w:val="00DD708B"/>
    <w:rsid w:val="00DD7625"/>
    <w:rsid w:val="00DE0352"/>
    <w:rsid w:val="00DE0529"/>
    <w:rsid w:val="00DE1A91"/>
    <w:rsid w:val="00DE1AF1"/>
    <w:rsid w:val="00DE33D4"/>
    <w:rsid w:val="00DE3558"/>
    <w:rsid w:val="00DE423F"/>
    <w:rsid w:val="00DE454A"/>
    <w:rsid w:val="00DE45AD"/>
    <w:rsid w:val="00DE5648"/>
    <w:rsid w:val="00DE5830"/>
    <w:rsid w:val="00DE6057"/>
    <w:rsid w:val="00DE61B1"/>
    <w:rsid w:val="00DE7B78"/>
    <w:rsid w:val="00DE7B8B"/>
    <w:rsid w:val="00DF03ED"/>
    <w:rsid w:val="00DF07B0"/>
    <w:rsid w:val="00DF12BD"/>
    <w:rsid w:val="00DF1B58"/>
    <w:rsid w:val="00DF1C47"/>
    <w:rsid w:val="00DF2B43"/>
    <w:rsid w:val="00DF39B5"/>
    <w:rsid w:val="00DF4186"/>
    <w:rsid w:val="00DF4BC4"/>
    <w:rsid w:val="00DF5A80"/>
    <w:rsid w:val="00DF5B3C"/>
    <w:rsid w:val="00DF635D"/>
    <w:rsid w:val="00DF6507"/>
    <w:rsid w:val="00DF71E2"/>
    <w:rsid w:val="00DF7568"/>
    <w:rsid w:val="00E00D87"/>
    <w:rsid w:val="00E01689"/>
    <w:rsid w:val="00E01BB0"/>
    <w:rsid w:val="00E0219A"/>
    <w:rsid w:val="00E02569"/>
    <w:rsid w:val="00E02D19"/>
    <w:rsid w:val="00E02EEF"/>
    <w:rsid w:val="00E035E6"/>
    <w:rsid w:val="00E0436C"/>
    <w:rsid w:val="00E045CC"/>
    <w:rsid w:val="00E05EF6"/>
    <w:rsid w:val="00E0638E"/>
    <w:rsid w:val="00E0640F"/>
    <w:rsid w:val="00E06A8A"/>
    <w:rsid w:val="00E06DFC"/>
    <w:rsid w:val="00E070B1"/>
    <w:rsid w:val="00E07D6E"/>
    <w:rsid w:val="00E10441"/>
    <w:rsid w:val="00E115D2"/>
    <w:rsid w:val="00E126DE"/>
    <w:rsid w:val="00E12CE1"/>
    <w:rsid w:val="00E12DCB"/>
    <w:rsid w:val="00E14144"/>
    <w:rsid w:val="00E15473"/>
    <w:rsid w:val="00E15593"/>
    <w:rsid w:val="00E1578B"/>
    <w:rsid w:val="00E15EB4"/>
    <w:rsid w:val="00E1633A"/>
    <w:rsid w:val="00E16366"/>
    <w:rsid w:val="00E1695C"/>
    <w:rsid w:val="00E178D5"/>
    <w:rsid w:val="00E20C11"/>
    <w:rsid w:val="00E20C86"/>
    <w:rsid w:val="00E20D53"/>
    <w:rsid w:val="00E21E2B"/>
    <w:rsid w:val="00E23633"/>
    <w:rsid w:val="00E236EB"/>
    <w:rsid w:val="00E23DC9"/>
    <w:rsid w:val="00E23E3A"/>
    <w:rsid w:val="00E24807"/>
    <w:rsid w:val="00E24C19"/>
    <w:rsid w:val="00E2547C"/>
    <w:rsid w:val="00E25EB3"/>
    <w:rsid w:val="00E2631B"/>
    <w:rsid w:val="00E266E0"/>
    <w:rsid w:val="00E31245"/>
    <w:rsid w:val="00E312FE"/>
    <w:rsid w:val="00E3181D"/>
    <w:rsid w:val="00E324FA"/>
    <w:rsid w:val="00E32F37"/>
    <w:rsid w:val="00E3307F"/>
    <w:rsid w:val="00E3493F"/>
    <w:rsid w:val="00E36A52"/>
    <w:rsid w:val="00E36D2D"/>
    <w:rsid w:val="00E36DE5"/>
    <w:rsid w:val="00E37DF7"/>
    <w:rsid w:val="00E40366"/>
    <w:rsid w:val="00E4094A"/>
    <w:rsid w:val="00E4132D"/>
    <w:rsid w:val="00E42D09"/>
    <w:rsid w:val="00E43060"/>
    <w:rsid w:val="00E4311A"/>
    <w:rsid w:val="00E43553"/>
    <w:rsid w:val="00E437A9"/>
    <w:rsid w:val="00E43833"/>
    <w:rsid w:val="00E43869"/>
    <w:rsid w:val="00E45460"/>
    <w:rsid w:val="00E45557"/>
    <w:rsid w:val="00E457FC"/>
    <w:rsid w:val="00E469D6"/>
    <w:rsid w:val="00E46B95"/>
    <w:rsid w:val="00E46F42"/>
    <w:rsid w:val="00E5152A"/>
    <w:rsid w:val="00E51AD0"/>
    <w:rsid w:val="00E52899"/>
    <w:rsid w:val="00E52B3B"/>
    <w:rsid w:val="00E536DB"/>
    <w:rsid w:val="00E53911"/>
    <w:rsid w:val="00E539DB"/>
    <w:rsid w:val="00E54ACC"/>
    <w:rsid w:val="00E5557E"/>
    <w:rsid w:val="00E56898"/>
    <w:rsid w:val="00E573B5"/>
    <w:rsid w:val="00E57C2D"/>
    <w:rsid w:val="00E57CA5"/>
    <w:rsid w:val="00E60DB2"/>
    <w:rsid w:val="00E6129B"/>
    <w:rsid w:val="00E61661"/>
    <w:rsid w:val="00E61B89"/>
    <w:rsid w:val="00E625D5"/>
    <w:rsid w:val="00E625F8"/>
    <w:rsid w:val="00E62862"/>
    <w:rsid w:val="00E628F2"/>
    <w:rsid w:val="00E63557"/>
    <w:rsid w:val="00E63620"/>
    <w:rsid w:val="00E63992"/>
    <w:rsid w:val="00E64C3F"/>
    <w:rsid w:val="00E64ECE"/>
    <w:rsid w:val="00E667D7"/>
    <w:rsid w:val="00E66A22"/>
    <w:rsid w:val="00E70843"/>
    <w:rsid w:val="00E709CF"/>
    <w:rsid w:val="00E70A61"/>
    <w:rsid w:val="00E7205D"/>
    <w:rsid w:val="00E729E9"/>
    <w:rsid w:val="00E72C0E"/>
    <w:rsid w:val="00E72F5B"/>
    <w:rsid w:val="00E734FB"/>
    <w:rsid w:val="00E73661"/>
    <w:rsid w:val="00E746EF"/>
    <w:rsid w:val="00E75586"/>
    <w:rsid w:val="00E75653"/>
    <w:rsid w:val="00E756DD"/>
    <w:rsid w:val="00E75858"/>
    <w:rsid w:val="00E76236"/>
    <w:rsid w:val="00E76555"/>
    <w:rsid w:val="00E76B5F"/>
    <w:rsid w:val="00E770BA"/>
    <w:rsid w:val="00E7720E"/>
    <w:rsid w:val="00E77C84"/>
    <w:rsid w:val="00E80028"/>
    <w:rsid w:val="00E83A25"/>
    <w:rsid w:val="00E83DC0"/>
    <w:rsid w:val="00E8441F"/>
    <w:rsid w:val="00E84AAE"/>
    <w:rsid w:val="00E85AD8"/>
    <w:rsid w:val="00E862EE"/>
    <w:rsid w:val="00E86671"/>
    <w:rsid w:val="00E87E98"/>
    <w:rsid w:val="00E920B2"/>
    <w:rsid w:val="00E920BD"/>
    <w:rsid w:val="00E92474"/>
    <w:rsid w:val="00E92ED1"/>
    <w:rsid w:val="00E9318B"/>
    <w:rsid w:val="00E9345D"/>
    <w:rsid w:val="00E93D71"/>
    <w:rsid w:val="00E94440"/>
    <w:rsid w:val="00E94ACB"/>
    <w:rsid w:val="00E94BEF"/>
    <w:rsid w:val="00E94C78"/>
    <w:rsid w:val="00E94CB6"/>
    <w:rsid w:val="00E958DD"/>
    <w:rsid w:val="00E960CA"/>
    <w:rsid w:val="00E9627B"/>
    <w:rsid w:val="00E963A4"/>
    <w:rsid w:val="00E96443"/>
    <w:rsid w:val="00E9670B"/>
    <w:rsid w:val="00E9715E"/>
    <w:rsid w:val="00E97A64"/>
    <w:rsid w:val="00EA006D"/>
    <w:rsid w:val="00EA0522"/>
    <w:rsid w:val="00EA07B5"/>
    <w:rsid w:val="00EA0BA7"/>
    <w:rsid w:val="00EA2324"/>
    <w:rsid w:val="00EA24D4"/>
    <w:rsid w:val="00EA29E1"/>
    <w:rsid w:val="00EA2AF3"/>
    <w:rsid w:val="00EA3BB3"/>
    <w:rsid w:val="00EA3BC0"/>
    <w:rsid w:val="00EA4089"/>
    <w:rsid w:val="00EA496F"/>
    <w:rsid w:val="00EA5501"/>
    <w:rsid w:val="00EA642A"/>
    <w:rsid w:val="00EA75F7"/>
    <w:rsid w:val="00EA784B"/>
    <w:rsid w:val="00EA7A93"/>
    <w:rsid w:val="00EA7CC2"/>
    <w:rsid w:val="00EB04B4"/>
    <w:rsid w:val="00EB0546"/>
    <w:rsid w:val="00EB0658"/>
    <w:rsid w:val="00EB0E90"/>
    <w:rsid w:val="00EB0EE9"/>
    <w:rsid w:val="00EB16B1"/>
    <w:rsid w:val="00EB1A25"/>
    <w:rsid w:val="00EB1D8B"/>
    <w:rsid w:val="00EB211A"/>
    <w:rsid w:val="00EB23CB"/>
    <w:rsid w:val="00EB2817"/>
    <w:rsid w:val="00EB4C00"/>
    <w:rsid w:val="00EB4EFD"/>
    <w:rsid w:val="00EB5063"/>
    <w:rsid w:val="00EB5563"/>
    <w:rsid w:val="00EB5A6F"/>
    <w:rsid w:val="00EB603B"/>
    <w:rsid w:val="00EB62F3"/>
    <w:rsid w:val="00EB697E"/>
    <w:rsid w:val="00EB6AA1"/>
    <w:rsid w:val="00EB7514"/>
    <w:rsid w:val="00EB791C"/>
    <w:rsid w:val="00EB7BB1"/>
    <w:rsid w:val="00EB7D0B"/>
    <w:rsid w:val="00EC0332"/>
    <w:rsid w:val="00EC2A8D"/>
    <w:rsid w:val="00EC3CD2"/>
    <w:rsid w:val="00EC42D6"/>
    <w:rsid w:val="00EC42F0"/>
    <w:rsid w:val="00EC530D"/>
    <w:rsid w:val="00EC5877"/>
    <w:rsid w:val="00EC58F3"/>
    <w:rsid w:val="00EC5A9A"/>
    <w:rsid w:val="00EC5AB6"/>
    <w:rsid w:val="00EC5B3D"/>
    <w:rsid w:val="00EC5E8A"/>
    <w:rsid w:val="00EC6522"/>
    <w:rsid w:val="00ED037F"/>
    <w:rsid w:val="00ED0510"/>
    <w:rsid w:val="00ED0696"/>
    <w:rsid w:val="00ED0998"/>
    <w:rsid w:val="00ED09B3"/>
    <w:rsid w:val="00ED1519"/>
    <w:rsid w:val="00ED25F2"/>
    <w:rsid w:val="00ED2D0B"/>
    <w:rsid w:val="00ED3363"/>
    <w:rsid w:val="00ED498B"/>
    <w:rsid w:val="00ED4F39"/>
    <w:rsid w:val="00ED51E4"/>
    <w:rsid w:val="00ED5248"/>
    <w:rsid w:val="00ED553C"/>
    <w:rsid w:val="00ED766D"/>
    <w:rsid w:val="00ED7E59"/>
    <w:rsid w:val="00ED7FA3"/>
    <w:rsid w:val="00EE0073"/>
    <w:rsid w:val="00EE0ECF"/>
    <w:rsid w:val="00EE0F4F"/>
    <w:rsid w:val="00EE17CA"/>
    <w:rsid w:val="00EE1DB8"/>
    <w:rsid w:val="00EE25A7"/>
    <w:rsid w:val="00EE2672"/>
    <w:rsid w:val="00EE2973"/>
    <w:rsid w:val="00EE3503"/>
    <w:rsid w:val="00EE45C9"/>
    <w:rsid w:val="00EE58F4"/>
    <w:rsid w:val="00EF1016"/>
    <w:rsid w:val="00EF104F"/>
    <w:rsid w:val="00EF2844"/>
    <w:rsid w:val="00EF2D1C"/>
    <w:rsid w:val="00EF3BC5"/>
    <w:rsid w:val="00EF3F8A"/>
    <w:rsid w:val="00EF491F"/>
    <w:rsid w:val="00EF4CFB"/>
    <w:rsid w:val="00EF60A3"/>
    <w:rsid w:val="00EF7228"/>
    <w:rsid w:val="00EF78B7"/>
    <w:rsid w:val="00EF7C05"/>
    <w:rsid w:val="00EF7E8A"/>
    <w:rsid w:val="00EF7F33"/>
    <w:rsid w:val="00F002FE"/>
    <w:rsid w:val="00F01312"/>
    <w:rsid w:val="00F01958"/>
    <w:rsid w:val="00F01E4C"/>
    <w:rsid w:val="00F01EE5"/>
    <w:rsid w:val="00F0343B"/>
    <w:rsid w:val="00F05830"/>
    <w:rsid w:val="00F061BE"/>
    <w:rsid w:val="00F06B1F"/>
    <w:rsid w:val="00F06C91"/>
    <w:rsid w:val="00F06E5A"/>
    <w:rsid w:val="00F06FA0"/>
    <w:rsid w:val="00F0710E"/>
    <w:rsid w:val="00F0717A"/>
    <w:rsid w:val="00F07768"/>
    <w:rsid w:val="00F07AB4"/>
    <w:rsid w:val="00F07B23"/>
    <w:rsid w:val="00F10A17"/>
    <w:rsid w:val="00F110CB"/>
    <w:rsid w:val="00F113AB"/>
    <w:rsid w:val="00F11DE5"/>
    <w:rsid w:val="00F120D5"/>
    <w:rsid w:val="00F1280E"/>
    <w:rsid w:val="00F13A40"/>
    <w:rsid w:val="00F13F3A"/>
    <w:rsid w:val="00F140AF"/>
    <w:rsid w:val="00F143DC"/>
    <w:rsid w:val="00F14AB3"/>
    <w:rsid w:val="00F14BBD"/>
    <w:rsid w:val="00F1545C"/>
    <w:rsid w:val="00F15AB6"/>
    <w:rsid w:val="00F15EB6"/>
    <w:rsid w:val="00F16D29"/>
    <w:rsid w:val="00F20385"/>
    <w:rsid w:val="00F20B02"/>
    <w:rsid w:val="00F21C6A"/>
    <w:rsid w:val="00F2202E"/>
    <w:rsid w:val="00F22942"/>
    <w:rsid w:val="00F2298F"/>
    <w:rsid w:val="00F22F59"/>
    <w:rsid w:val="00F23537"/>
    <w:rsid w:val="00F23746"/>
    <w:rsid w:val="00F24C7E"/>
    <w:rsid w:val="00F256C2"/>
    <w:rsid w:val="00F2635B"/>
    <w:rsid w:val="00F266C4"/>
    <w:rsid w:val="00F269B8"/>
    <w:rsid w:val="00F27298"/>
    <w:rsid w:val="00F31F2D"/>
    <w:rsid w:val="00F323DF"/>
    <w:rsid w:val="00F32523"/>
    <w:rsid w:val="00F3390E"/>
    <w:rsid w:val="00F33B5B"/>
    <w:rsid w:val="00F33BF0"/>
    <w:rsid w:val="00F33C90"/>
    <w:rsid w:val="00F33D74"/>
    <w:rsid w:val="00F3407F"/>
    <w:rsid w:val="00F353AF"/>
    <w:rsid w:val="00F36537"/>
    <w:rsid w:val="00F36E2F"/>
    <w:rsid w:val="00F36FCB"/>
    <w:rsid w:val="00F3784F"/>
    <w:rsid w:val="00F3793F"/>
    <w:rsid w:val="00F37B2B"/>
    <w:rsid w:val="00F40E9E"/>
    <w:rsid w:val="00F41039"/>
    <w:rsid w:val="00F41758"/>
    <w:rsid w:val="00F429CC"/>
    <w:rsid w:val="00F42C31"/>
    <w:rsid w:val="00F43074"/>
    <w:rsid w:val="00F438C8"/>
    <w:rsid w:val="00F44119"/>
    <w:rsid w:val="00F45144"/>
    <w:rsid w:val="00F46F6B"/>
    <w:rsid w:val="00F4777B"/>
    <w:rsid w:val="00F47AF3"/>
    <w:rsid w:val="00F47EF3"/>
    <w:rsid w:val="00F50885"/>
    <w:rsid w:val="00F50BC6"/>
    <w:rsid w:val="00F51400"/>
    <w:rsid w:val="00F52DC2"/>
    <w:rsid w:val="00F54B83"/>
    <w:rsid w:val="00F54D92"/>
    <w:rsid w:val="00F55589"/>
    <w:rsid w:val="00F557BC"/>
    <w:rsid w:val="00F55964"/>
    <w:rsid w:val="00F56059"/>
    <w:rsid w:val="00F56232"/>
    <w:rsid w:val="00F568B8"/>
    <w:rsid w:val="00F575A8"/>
    <w:rsid w:val="00F57DAF"/>
    <w:rsid w:val="00F60B10"/>
    <w:rsid w:val="00F60D69"/>
    <w:rsid w:val="00F6118B"/>
    <w:rsid w:val="00F61B2F"/>
    <w:rsid w:val="00F62265"/>
    <w:rsid w:val="00F622D4"/>
    <w:rsid w:val="00F62D11"/>
    <w:rsid w:val="00F63A7E"/>
    <w:rsid w:val="00F63F64"/>
    <w:rsid w:val="00F64102"/>
    <w:rsid w:val="00F648B0"/>
    <w:rsid w:val="00F648CC"/>
    <w:rsid w:val="00F64A48"/>
    <w:rsid w:val="00F65B18"/>
    <w:rsid w:val="00F66216"/>
    <w:rsid w:val="00F66549"/>
    <w:rsid w:val="00F67E8E"/>
    <w:rsid w:val="00F7011F"/>
    <w:rsid w:val="00F706FB"/>
    <w:rsid w:val="00F7164B"/>
    <w:rsid w:val="00F71B12"/>
    <w:rsid w:val="00F71CCE"/>
    <w:rsid w:val="00F71FCA"/>
    <w:rsid w:val="00F72097"/>
    <w:rsid w:val="00F7361E"/>
    <w:rsid w:val="00F73B27"/>
    <w:rsid w:val="00F73C02"/>
    <w:rsid w:val="00F73E34"/>
    <w:rsid w:val="00F74C65"/>
    <w:rsid w:val="00F74E7C"/>
    <w:rsid w:val="00F75960"/>
    <w:rsid w:val="00F76158"/>
    <w:rsid w:val="00F76F2C"/>
    <w:rsid w:val="00F773A3"/>
    <w:rsid w:val="00F7796D"/>
    <w:rsid w:val="00F80B3D"/>
    <w:rsid w:val="00F80BF9"/>
    <w:rsid w:val="00F80CC1"/>
    <w:rsid w:val="00F825E2"/>
    <w:rsid w:val="00F82748"/>
    <w:rsid w:val="00F83D31"/>
    <w:rsid w:val="00F84BC3"/>
    <w:rsid w:val="00F8668D"/>
    <w:rsid w:val="00F871A1"/>
    <w:rsid w:val="00F87203"/>
    <w:rsid w:val="00F87246"/>
    <w:rsid w:val="00F87F0B"/>
    <w:rsid w:val="00F90A80"/>
    <w:rsid w:val="00F91F83"/>
    <w:rsid w:val="00F92706"/>
    <w:rsid w:val="00F93119"/>
    <w:rsid w:val="00F9313F"/>
    <w:rsid w:val="00F9315A"/>
    <w:rsid w:val="00F93293"/>
    <w:rsid w:val="00F9340E"/>
    <w:rsid w:val="00F936B3"/>
    <w:rsid w:val="00F93827"/>
    <w:rsid w:val="00F93B27"/>
    <w:rsid w:val="00F93BBA"/>
    <w:rsid w:val="00F94BB0"/>
    <w:rsid w:val="00F94FC8"/>
    <w:rsid w:val="00F9527D"/>
    <w:rsid w:val="00F95BC4"/>
    <w:rsid w:val="00F95FFC"/>
    <w:rsid w:val="00F969B6"/>
    <w:rsid w:val="00F96C1F"/>
    <w:rsid w:val="00F96F3C"/>
    <w:rsid w:val="00F9744F"/>
    <w:rsid w:val="00F97462"/>
    <w:rsid w:val="00FA0113"/>
    <w:rsid w:val="00FA1A25"/>
    <w:rsid w:val="00FA1A2A"/>
    <w:rsid w:val="00FA1B76"/>
    <w:rsid w:val="00FA1D82"/>
    <w:rsid w:val="00FA21B7"/>
    <w:rsid w:val="00FA24DE"/>
    <w:rsid w:val="00FA254D"/>
    <w:rsid w:val="00FA2AC5"/>
    <w:rsid w:val="00FA41D9"/>
    <w:rsid w:val="00FA4979"/>
    <w:rsid w:val="00FA4B8A"/>
    <w:rsid w:val="00FA4F17"/>
    <w:rsid w:val="00FA5094"/>
    <w:rsid w:val="00FA5303"/>
    <w:rsid w:val="00FA5B87"/>
    <w:rsid w:val="00FA62AC"/>
    <w:rsid w:val="00FA6E33"/>
    <w:rsid w:val="00FA78D3"/>
    <w:rsid w:val="00FB0BE4"/>
    <w:rsid w:val="00FB161F"/>
    <w:rsid w:val="00FB1865"/>
    <w:rsid w:val="00FB1F6B"/>
    <w:rsid w:val="00FB24FD"/>
    <w:rsid w:val="00FB2515"/>
    <w:rsid w:val="00FB2725"/>
    <w:rsid w:val="00FB3453"/>
    <w:rsid w:val="00FB3B84"/>
    <w:rsid w:val="00FB3BC6"/>
    <w:rsid w:val="00FB489C"/>
    <w:rsid w:val="00FB4AD5"/>
    <w:rsid w:val="00FB4F84"/>
    <w:rsid w:val="00FB7DB3"/>
    <w:rsid w:val="00FC050E"/>
    <w:rsid w:val="00FC0A18"/>
    <w:rsid w:val="00FC1201"/>
    <w:rsid w:val="00FC12B1"/>
    <w:rsid w:val="00FC1DA2"/>
    <w:rsid w:val="00FC391D"/>
    <w:rsid w:val="00FC447F"/>
    <w:rsid w:val="00FC4C3F"/>
    <w:rsid w:val="00FC4F80"/>
    <w:rsid w:val="00FC50B9"/>
    <w:rsid w:val="00FC521B"/>
    <w:rsid w:val="00FC5823"/>
    <w:rsid w:val="00FC6070"/>
    <w:rsid w:val="00FC6181"/>
    <w:rsid w:val="00FC6A98"/>
    <w:rsid w:val="00FD00B4"/>
    <w:rsid w:val="00FD1691"/>
    <w:rsid w:val="00FD1E88"/>
    <w:rsid w:val="00FD2D25"/>
    <w:rsid w:val="00FD2EBE"/>
    <w:rsid w:val="00FD36C4"/>
    <w:rsid w:val="00FD370C"/>
    <w:rsid w:val="00FD4CEA"/>
    <w:rsid w:val="00FD5122"/>
    <w:rsid w:val="00FD54B2"/>
    <w:rsid w:val="00FD6FDD"/>
    <w:rsid w:val="00FD7642"/>
    <w:rsid w:val="00FD7822"/>
    <w:rsid w:val="00FE0B3A"/>
    <w:rsid w:val="00FE0C3E"/>
    <w:rsid w:val="00FE0D34"/>
    <w:rsid w:val="00FE0D6B"/>
    <w:rsid w:val="00FE10D2"/>
    <w:rsid w:val="00FE1695"/>
    <w:rsid w:val="00FE1F6D"/>
    <w:rsid w:val="00FE3750"/>
    <w:rsid w:val="00FE3CFC"/>
    <w:rsid w:val="00FE3E78"/>
    <w:rsid w:val="00FE4F34"/>
    <w:rsid w:val="00FE5B3F"/>
    <w:rsid w:val="00FE5BEB"/>
    <w:rsid w:val="00FF098F"/>
    <w:rsid w:val="00FF2041"/>
    <w:rsid w:val="00FF2147"/>
    <w:rsid w:val="00FF2A46"/>
    <w:rsid w:val="00FF41A9"/>
    <w:rsid w:val="00FF483D"/>
    <w:rsid w:val="00FF4860"/>
    <w:rsid w:val="00FF6C71"/>
    <w:rsid w:val="00FF6F9A"/>
    <w:rsid w:val="00FF702A"/>
    <w:rsid w:val="01077797"/>
    <w:rsid w:val="010E1436"/>
    <w:rsid w:val="01121891"/>
    <w:rsid w:val="014024FD"/>
    <w:rsid w:val="01494918"/>
    <w:rsid w:val="015D0EF5"/>
    <w:rsid w:val="016930FB"/>
    <w:rsid w:val="016E0AC5"/>
    <w:rsid w:val="017B6983"/>
    <w:rsid w:val="0192068A"/>
    <w:rsid w:val="0192576E"/>
    <w:rsid w:val="01A47CC5"/>
    <w:rsid w:val="01B65E86"/>
    <w:rsid w:val="02031446"/>
    <w:rsid w:val="020D1768"/>
    <w:rsid w:val="02163CE0"/>
    <w:rsid w:val="021749C2"/>
    <w:rsid w:val="02341362"/>
    <w:rsid w:val="023A2909"/>
    <w:rsid w:val="023C4E17"/>
    <w:rsid w:val="02413DAD"/>
    <w:rsid w:val="02B47E67"/>
    <w:rsid w:val="02E40A4F"/>
    <w:rsid w:val="031A59B2"/>
    <w:rsid w:val="03211F77"/>
    <w:rsid w:val="032300B6"/>
    <w:rsid w:val="03402A73"/>
    <w:rsid w:val="03597303"/>
    <w:rsid w:val="035B078E"/>
    <w:rsid w:val="037033E6"/>
    <w:rsid w:val="0387413F"/>
    <w:rsid w:val="03A107E6"/>
    <w:rsid w:val="03A864FC"/>
    <w:rsid w:val="03C10704"/>
    <w:rsid w:val="03C16162"/>
    <w:rsid w:val="03CE76C8"/>
    <w:rsid w:val="03D26023"/>
    <w:rsid w:val="03E57E31"/>
    <w:rsid w:val="03F7056F"/>
    <w:rsid w:val="0403442B"/>
    <w:rsid w:val="04066320"/>
    <w:rsid w:val="040C12ED"/>
    <w:rsid w:val="041026B2"/>
    <w:rsid w:val="041565C2"/>
    <w:rsid w:val="04241FF1"/>
    <w:rsid w:val="042C2C6E"/>
    <w:rsid w:val="0441148D"/>
    <w:rsid w:val="04534623"/>
    <w:rsid w:val="04580B68"/>
    <w:rsid w:val="04662F4A"/>
    <w:rsid w:val="046D6DD0"/>
    <w:rsid w:val="04B9717A"/>
    <w:rsid w:val="04BF4A18"/>
    <w:rsid w:val="04C249E3"/>
    <w:rsid w:val="04C82EC3"/>
    <w:rsid w:val="04C8567D"/>
    <w:rsid w:val="04DA3E9B"/>
    <w:rsid w:val="0526201C"/>
    <w:rsid w:val="0536320A"/>
    <w:rsid w:val="054A40B6"/>
    <w:rsid w:val="056B7FC1"/>
    <w:rsid w:val="056C4AA5"/>
    <w:rsid w:val="05795608"/>
    <w:rsid w:val="05B0695B"/>
    <w:rsid w:val="05B52DB4"/>
    <w:rsid w:val="05B83884"/>
    <w:rsid w:val="05C44F7C"/>
    <w:rsid w:val="060110A4"/>
    <w:rsid w:val="063F3892"/>
    <w:rsid w:val="06763BCB"/>
    <w:rsid w:val="067E5607"/>
    <w:rsid w:val="06801FD3"/>
    <w:rsid w:val="06A16409"/>
    <w:rsid w:val="06BA1001"/>
    <w:rsid w:val="06CA5F64"/>
    <w:rsid w:val="06DE7E80"/>
    <w:rsid w:val="06EC3E04"/>
    <w:rsid w:val="06F84B20"/>
    <w:rsid w:val="070C615B"/>
    <w:rsid w:val="070F596F"/>
    <w:rsid w:val="07163797"/>
    <w:rsid w:val="071C2FD3"/>
    <w:rsid w:val="07354F98"/>
    <w:rsid w:val="073D6F5B"/>
    <w:rsid w:val="07516AFE"/>
    <w:rsid w:val="076B6607"/>
    <w:rsid w:val="07781D57"/>
    <w:rsid w:val="077F7417"/>
    <w:rsid w:val="0784036A"/>
    <w:rsid w:val="07870802"/>
    <w:rsid w:val="078B29D0"/>
    <w:rsid w:val="07B71A1B"/>
    <w:rsid w:val="07BE4C51"/>
    <w:rsid w:val="07C32A11"/>
    <w:rsid w:val="07D7113E"/>
    <w:rsid w:val="07F82A70"/>
    <w:rsid w:val="080E71CF"/>
    <w:rsid w:val="08162AB8"/>
    <w:rsid w:val="0824526E"/>
    <w:rsid w:val="0843243B"/>
    <w:rsid w:val="08450F63"/>
    <w:rsid w:val="08500864"/>
    <w:rsid w:val="085F5D13"/>
    <w:rsid w:val="085F70BE"/>
    <w:rsid w:val="0869252D"/>
    <w:rsid w:val="08715A42"/>
    <w:rsid w:val="087F1A63"/>
    <w:rsid w:val="08885CEB"/>
    <w:rsid w:val="088952C5"/>
    <w:rsid w:val="08B84B3B"/>
    <w:rsid w:val="08E2316B"/>
    <w:rsid w:val="08EB10E9"/>
    <w:rsid w:val="091727AA"/>
    <w:rsid w:val="092B36A0"/>
    <w:rsid w:val="09324DF5"/>
    <w:rsid w:val="0979511C"/>
    <w:rsid w:val="099745E1"/>
    <w:rsid w:val="09B01737"/>
    <w:rsid w:val="09D22CBF"/>
    <w:rsid w:val="09E712D9"/>
    <w:rsid w:val="0A1567D9"/>
    <w:rsid w:val="0A3E5C6B"/>
    <w:rsid w:val="0A670558"/>
    <w:rsid w:val="0A9B55F0"/>
    <w:rsid w:val="0AA10969"/>
    <w:rsid w:val="0AD8142C"/>
    <w:rsid w:val="0ADE4774"/>
    <w:rsid w:val="0AF45B01"/>
    <w:rsid w:val="0B0828C1"/>
    <w:rsid w:val="0B083821"/>
    <w:rsid w:val="0B351E85"/>
    <w:rsid w:val="0B3A7EF6"/>
    <w:rsid w:val="0B490B8B"/>
    <w:rsid w:val="0B517C06"/>
    <w:rsid w:val="0B5472DD"/>
    <w:rsid w:val="0B7A3888"/>
    <w:rsid w:val="0B8569FA"/>
    <w:rsid w:val="0BC643C7"/>
    <w:rsid w:val="0BD67864"/>
    <w:rsid w:val="0BED4F37"/>
    <w:rsid w:val="0BF8311A"/>
    <w:rsid w:val="0C3338D5"/>
    <w:rsid w:val="0C377A52"/>
    <w:rsid w:val="0C3D6182"/>
    <w:rsid w:val="0C4029E7"/>
    <w:rsid w:val="0C4960B0"/>
    <w:rsid w:val="0C5F5DEF"/>
    <w:rsid w:val="0C7151FA"/>
    <w:rsid w:val="0CBC3821"/>
    <w:rsid w:val="0CDC5C3A"/>
    <w:rsid w:val="0CF62569"/>
    <w:rsid w:val="0D032898"/>
    <w:rsid w:val="0D070B93"/>
    <w:rsid w:val="0D2F3C73"/>
    <w:rsid w:val="0D413BD9"/>
    <w:rsid w:val="0D591029"/>
    <w:rsid w:val="0D676AC1"/>
    <w:rsid w:val="0D6C3D79"/>
    <w:rsid w:val="0D6F130D"/>
    <w:rsid w:val="0D70298F"/>
    <w:rsid w:val="0DAE21B4"/>
    <w:rsid w:val="0DB1592C"/>
    <w:rsid w:val="0DB550C2"/>
    <w:rsid w:val="0DBE1EB0"/>
    <w:rsid w:val="0DE3561C"/>
    <w:rsid w:val="0DE46363"/>
    <w:rsid w:val="0E1E68C5"/>
    <w:rsid w:val="0E2825EF"/>
    <w:rsid w:val="0E403D23"/>
    <w:rsid w:val="0E93603C"/>
    <w:rsid w:val="0E980825"/>
    <w:rsid w:val="0E9C5EB1"/>
    <w:rsid w:val="0EAD49A7"/>
    <w:rsid w:val="0EC73297"/>
    <w:rsid w:val="0ED42915"/>
    <w:rsid w:val="0ED558E7"/>
    <w:rsid w:val="0EF844FD"/>
    <w:rsid w:val="0F000E6B"/>
    <w:rsid w:val="0F104112"/>
    <w:rsid w:val="0F3F1C64"/>
    <w:rsid w:val="0F4B44FA"/>
    <w:rsid w:val="0F651D25"/>
    <w:rsid w:val="0F7C465B"/>
    <w:rsid w:val="0FA860E4"/>
    <w:rsid w:val="0FAC4657"/>
    <w:rsid w:val="0FC33853"/>
    <w:rsid w:val="0FD038BF"/>
    <w:rsid w:val="0FF85FCE"/>
    <w:rsid w:val="0FFF4E5A"/>
    <w:rsid w:val="101F4CA5"/>
    <w:rsid w:val="101F7D05"/>
    <w:rsid w:val="10210EDB"/>
    <w:rsid w:val="10911EE0"/>
    <w:rsid w:val="113A3DBD"/>
    <w:rsid w:val="114415F3"/>
    <w:rsid w:val="114F073C"/>
    <w:rsid w:val="119B352E"/>
    <w:rsid w:val="11A73FDB"/>
    <w:rsid w:val="11C018E2"/>
    <w:rsid w:val="11C24497"/>
    <w:rsid w:val="11D47655"/>
    <w:rsid w:val="11FF7B31"/>
    <w:rsid w:val="121E4ABD"/>
    <w:rsid w:val="12200432"/>
    <w:rsid w:val="12370238"/>
    <w:rsid w:val="12481B2B"/>
    <w:rsid w:val="1255782F"/>
    <w:rsid w:val="1257321F"/>
    <w:rsid w:val="12807401"/>
    <w:rsid w:val="12821C79"/>
    <w:rsid w:val="128F2C91"/>
    <w:rsid w:val="1299181D"/>
    <w:rsid w:val="12A233CA"/>
    <w:rsid w:val="12DE7909"/>
    <w:rsid w:val="12E275E4"/>
    <w:rsid w:val="12EA3FDE"/>
    <w:rsid w:val="12F57461"/>
    <w:rsid w:val="130E3533"/>
    <w:rsid w:val="1320281F"/>
    <w:rsid w:val="13257CFB"/>
    <w:rsid w:val="13700F02"/>
    <w:rsid w:val="13853126"/>
    <w:rsid w:val="138A18FF"/>
    <w:rsid w:val="138C54D3"/>
    <w:rsid w:val="139565BA"/>
    <w:rsid w:val="13AA4A2C"/>
    <w:rsid w:val="13B062BE"/>
    <w:rsid w:val="13D9395D"/>
    <w:rsid w:val="13EA085F"/>
    <w:rsid w:val="13F347C3"/>
    <w:rsid w:val="14150DD5"/>
    <w:rsid w:val="1415578B"/>
    <w:rsid w:val="143126C3"/>
    <w:rsid w:val="143F7113"/>
    <w:rsid w:val="14561905"/>
    <w:rsid w:val="146A3CA2"/>
    <w:rsid w:val="148441E6"/>
    <w:rsid w:val="148B7A75"/>
    <w:rsid w:val="14A7154D"/>
    <w:rsid w:val="14AF5AAA"/>
    <w:rsid w:val="14CA5CF8"/>
    <w:rsid w:val="14CC4F07"/>
    <w:rsid w:val="14F45ACB"/>
    <w:rsid w:val="14FA2354"/>
    <w:rsid w:val="15075A95"/>
    <w:rsid w:val="154D25EA"/>
    <w:rsid w:val="155D221B"/>
    <w:rsid w:val="1577122C"/>
    <w:rsid w:val="15943C19"/>
    <w:rsid w:val="15B35E47"/>
    <w:rsid w:val="15B56ADD"/>
    <w:rsid w:val="15C54539"/>
    <w:rsid w:val="15CF12A3"/>
    <w:rsid w:val="15D01A52"/>
    <w:rsid w:val="15FA3B01"/>
    <w:rsid w:val="15FA427B"/>
    <w:rsid w:val="16193A53"/>
    <w:rsid w:val="162632CF"/>
    <w:rsid w:val="162923BA"/>
    <w:rsid w:val="1667701A"/>
    <w:rsid w:val="168235E0"/>
    <w:rsid w:val="16892D44"/>
    <w:rsid w:val="16B41D19"/>
    <w:rsid w:val="16B440E8"/>
    <w:rsid w:val="16B90B37"/>
    <w:rsid w:val="16CB4470"/>
    <w:rsid w:val="16CE0CE6"/>
    <w:rsid w:val="16D46ACC"/>
    <w:rsid w:val="16ED0036"/>
    <w:rsid w:val="16F10E0E"/>
    <w:rsid w:val="16F949DF"/>
    <w:rsid w:val="16FD0680"/>
    <w:rsid w:val="1720040C"/>
    <w:rsid w:val="17261026"/>
    <w:rsid w:val="176B345D"/>
    <w:rsid w:val="177650AF"/>
    <w:rsid w:val="179F2899"/>
    <w:rsid w:val="17A307B8"/>
    <w:rsid w:val="17D623C8"/>
    <w:rsid w:val="17DF082D"/>
    <w:rsid w:val="17DF44A9"/>
    <w:rsid w:val="180D6534"/>
    <w:rsid w:val="186E79A7"/>
    <w:rsid w:val="18700F1F"/>
    <w:rsid w:val="187D3A87"/>
    <w:rsid w:val="187F73B4"/>
    <w:rsid w:val="18846AC4"/>
    <w:rsid w:val="18A50281"/>
    <w:rsid w:val="18A64941"/>
    <w:rsid w:val="18B27A54"/>
    <w:rsid w:val="18CA526D"/>
    <w:rsid w:val="18F94772"/>
    <w:rsid w:val="19094459"/>
    <w:rsid w:val="191E3EF4"/>
    <w:rsid w:val="192103C7"/>
    <w:rsid w:val="19357BCD"/>
    <w:rsid w:val="193B2FAA"/>
    <w:rsid w:val="196011BD"/>
    <w:rsid w:val="19661B99"/>
    <w:rsid w:val="19787994"/>
    <w:rsid w:val="19802FBA"/>
    <w:rsid w:val="19876705"/>
    <w:rsid w:val="19A611D6"/>
    <w:rsid w:val="19AE5D27"/>
    <w:rsid w:val="19B85396"/>
    <w:rsid w:val="19C36DDA"/>
    <w:rsid w:val="19CF2590"/>
    <w:rsid w:val="19CF2A9F"/>
    <w:rsid w:val="19E57460"/>
    <w:rsid w:val="19EA3348"/>
    <w:rsid w:val="19FF3F0D"/>
    <w:rsid w:val="1A0C7E83"/>
    <w:rsid w:val="1A2C2285"/>
    <w:rsid w:val="1A2D2C96"/>
    <w:rsid w:val="1A3657DF"/>
    <w:rsid w:val="1A4652DF"/>
    <w:rsid w:val="1A743D85"/>
    <w:rsid w:val="1A775FBB"/>
    <w:rsid w:val="1A902EDA"/>
    <w:rsid w:val="1AC2341E"/>
    <w:rsid w:val="1ADA6DFD"/>
    <w:rsid w:val="1AEB2989"/>
    <w:rsid w:val="1AEF6E14"/>
    <w:rsid w:val="1B2F4227"/>
    <w:rsid w:val="1B3B093E"/>
    <w:rsid w:val="1B466102"/>
    <w:rsid w:val="1B61771A"/>
    <w:rsid w:val="1B806F9F"/>
    <w:rsid w:val="1B876978"/>
    <w:rsid w:val="1B8A2311"/>
    <w:rsid w:val="1BAE16FA"/>
    <w:rsid w:val="1BB208D9"/>
    <w:rsid w:val="1BB54A25"/>
    <w:rsid w:val="1BB91A1B"/>
    <w:rsid w:val="1BDC68CC"/>
    <w:rsid w:val="1BDE0896"/>
    <w:rsid w:val="1BE56AEE"/>
    <w:rsid w:val="1BF258C6"/>
    <w:rsid w:val="1BF6732F"/>
    <w:rsid w:val="1BF90EB7"/>
    <w:rsid w:val="1C0C0BF7"/>
    <w:rsid w:val="1C3C12E2"/>
    <w:rsid w:val="1C484115"/>
    <w:rsid w:val="1C5D77C7"/>
    <w:rsid w:val="1C6D20FE"/>
    <w:rsid w:val="1C7F7BA8"/>
    <w:rsid w:val="1C842880"/>
    <w:rsid w:val="1C990428"/>
    <w:rsid w:val="1CAD6D86"/>
    <w:rsid w:val="1CC16CD4"/>
    <w:rsid w:val="1CC4146B"/>
    <w:rsid w:val="1CDD4703"/>
    <w:rsid w:val="1D082DF1"/>
    <w:rsid w:val="1D097D16"/>
    <w:rsid w:val="1D0E2245"/>
    <w:rsid w:val="1D25078E"/>
    <w:rsid w:val="1D510D0B"/>
    <w:rsid w:val="1D526E45"/>
    <w:rsid w:val="1D652ADC"/>
    <w:rsid w:val="1D6A1564"/>
    <w:rsid w:val="1D746723"/>
    <w:rsid w:val="1D7C5E59"/>
    <w:rsid w:val="1D8F7D9B"/>
    <w:rsid w:val="1D94078B"/>
    <w:rsid w:val="1DA151FA"/>
    <w:rsid w:val="1DAA4AA9"/>
    <w:rsid w:val="1DAB2B18"/>
    <w:rsid w:val="1DB8698F"/>
    <w:rsid w:val="1DC417C9"/>
    <w:rsid w:val="1E101DF4"/>
    <w:rsid w:val="1E1D3728"/>
    <w:rsid w:val="1E440132"/>
    <w:rsid w:val="1EB35361"/>
    <w:rsid w:val="1EC15416"/>
    <w:rsid w:val="1EDE3EC3"/>
    <w:rsid w:val="1EF837CC"/>
    <w:rsid w:val="1EFB0A46"/>
    <w:rsid w:val="1F0B3750"/>
    <w:rsid w:val="1F0C01B4"/>
    <w:rsid w:val="1F190B5D"/>
    <w:rsid w:val="1F1D32BF"/>
    <w:rsid w:val="1F201F74"/>
    <w:rsid w:val="1F2F6CD8"/>
    <w:rsid w:val="1F4E21F5"/>
    <w:rsid w:val="1F6B2C31"/>
    <w:rsid w:val="1F780032"/>
    <w:rsid w:val="1F8352B0"/>
    <w:rsid w:val="1F9D51C0"/>
    <w:rsid w:val="1FA719D6"/>
    <w:rsid w:val="1FB2188E"/>
    <w:rsid w:val="1FC7214A"/>
    <w:rsid w:val="1FD11C73"/>
    <w:rsid w:val="1FD61FF5"/>
    <w:rsid w:val="20332928"/>
    <w:rsid w:val="204618FE"/>
    <w:rsid w:val="206C6B89"/>
    <w:rsid w:val="206D32F9"/>
    <w:rsid w:val="207A629D"/>
    <w:rsid w:val="20993DDF"/>
    <w:rsid w:val="20AD66C2"/>
    <w:rsid w:val="20C030DE"/>
    <w:rsid w:val="20C542A7"/>
    <w:rsid w:val="20CA5D52"/>
    <w:rsid w:val="20CC3B03"/>
    <w:rsid w:val="20DD5901"/>
    <w:rsid w:val="20FC0432"/>
    <w:rsid w:val="210E4F5A"/>
    <w:rsid w:val="211A0FB4"/>
    <w:rsid w:val="212B4A57"/>
    <w:rsid w:val="2135124E"/>
    <w:rsid w:val="21412488"/>
    <w:rsid w:val="21450B88"/>
    <w:rsid w:val="21470D25"/>
    <w:rsid w:val="214B10F3"/>
    <w:rsid w:val="215B0662"/>
    <w:rsid w:val="21940409"/>
    <w:rsid w:val="21A72F5E"/>
    <w:rsid w:val="21B76976"/>
    <w:rsid w:val="21D14D1F"/>
    <w:rsid w:val="22152A2D"/>
    <w:rsid w:val="22171DD1"/>
    <w:rsid w:val="22177388"/>
    <w:rsid w:val="22286B97"/>
    <w:rsid w:val="226C66D8"/>
    <w:rsid w:val="22832C1A"/>
    <w:rsid w:val="22897EDD"/>
    <w:rsid w:val="22901D64"/>
    <w:rsid w:val="22950B8A"/>
    <w:rsid w:val="22A0426E"/>
    <w:rsid w:val="22B014D8"/>
    <w:rsid w:val="22B86780"/>
    <w:rsid w:val="22FE0CDA"/>
    <w:rsid w:val="23004BB4"/>
    <w:rsid w:val="231829B1"/>
    <w:rsid w:val="231D772C"/>
    <w:rsid w:val="232D5BAC"/>
    <w:rsid w:val="232D78D8"/>
    <w:rsid w:val="23636919"/>
    <w:rsid w:val="23641680"/>
    <w:rsid w:val="236C50E2"/>
    <w:rsid w:val="23917269"/>
    <w:rsid w:val="23A6613D"/>
    <w:rsid w:val="23AB0903"/>
    <w:rsid w:val="23CD0D68"/>
    <w:rsid w:val="23E545C0"/>
    <w:rsid w:val="23F97DCB"/>
    <w:rsid w:val="240E3358"/>
    <w:rsid w:val="242D6D7B"/>
    <w:rsid w:val="242F7EE0"/>
    <w:rsid w:val="243A55AD"/>
    <w:rsid w:val="24871061"/>
    <w:rsid w:val="248D7F6F"/>
    <w:rsid w:val="249C309C"/>
    <w:rsid w:val="24AA5C60"/>
    <w:rsid w:val="24AC2036"/>
    <w:rsid w:val="24D229B8"/>
    <w:rsid w:val="24DE272C"/>
    <w:rsid w:val="25005CE8"/>
    <w:rsid w:val="2507048F"/>
    <w:rsid w:val="250D3EF5"/>
    <w:rsid w:val="25161747"/>
    <w:rsid w:val="251D2012"/>
    <w:rsid w:val="254076E2"/>
    <w:rsid w:val="25441769"/>
    <w:rsid w:val="254545BA"/>
    <w:rsid w:val="25471EAF"/>
    <w:rsid w:val="254E1CD9"/>
    <w:rsid w:val="25574C84"/>
    <w:rsid w:val="255D7A3E"/>
    <w:rsid w:val="256C18B6"/>
    <w:rsid w:val="256D3B61"/>
    <w:rsid w:val="25922DC7"/>
    <w:rsid w:val="259F2D5B"/>
    <w:rsid w:val="25E60104"/>
    <w:rsid w:val="25EA6CA3"/>
    <w:rsid w:val="261062C9"/>
    <w:rsid w:val="261A3B6D"/>
    <w:rsid w:val="26203BAA"/>
    <w:rsid w:val="2624159B"/>
    <w:rsid w:val="2636228B"/>
    <w:rsid w:val="263D14CC"/>
    <w:rsid w:val="26416061"/>
    <w:rsid w:val="2652613B"/>
    <w:rsid w:val="267F5FC1"/>
    <w:rsid w:val="269A7A64"/>
    <w:rsid w:val="269F72F4"/>
    <w:rsid w:val="26A10AA2"/>
    <w:rsid w:val="26B65D18"/>
    <w:rsid w:val="26D611BF"/>
    <w:rsid w:val="26D62895"/>
    <w:rsid w:val="26D669D2"/>
    <w:rsid w:val="26E82924"/>
    <w:rsid w:val="270C5851"/>
    <w:rsid w:val="270D4739"/>
    <w:rsid w:val="27280648"/>
    <w:rsid w:val="272B1C40"/>
    <w:rsid w:val="27533625"/>
    <w:rsid w:val="27635B7F"/>
    <w:rsid w:val="27AD22A1"/>
    <w:rsid w:val="27AD3425"/>
    <w:rsid w:val="27C10569"/>
    <w:rsid w:val="27D14342"/>
    <w:rsid w:val="27DF1574"/>
    <w:rsid w:val="27E227BD"/>
    <w:rsid w:val="27F52B8D"/>
    <w:rsid w:val="2801488B"/>
    <w:rsid w:val="28120A71"/>
    <w:rsid w:val="281D1989"/>
    <w:rsid w:val="282461C5"/>
    <w:rsid w:val="28353194"/>
    <w:rsid w:val="28863537"/>
    <w:rsid w:val="288B697B"/>
    <w:rsid w:val="288E0873"/>
    <w:rsid w:val="28C40E05"/>
    <w:rsid w:val="28CC0714"/>
    <w:rsid w:val="28EA3724"/>
    <w:rsid w:val="28EF3A81"/>
    <w:rsid w:val="290A3C71"/>
    <w:rsid w:val="290B1314"/>
    <w:rsid w:val="2910217C"/>
    <w:rsid w:val="292715E4"/>
    <w:rsid w:val="2960502A"/>
    <w:rsid w:val="296B7E47"/>
    <w:rsid w:val="2986590E"/>
    <w:rsid w:val="2994745B"/>
    <w:rsid w:val="29B640B9"/>
    <w:rsid w:val="29E403EB"/>
    <w:rsid w:val="29EA1941"/>
    <w:rsid w:val="29F915F3"/>
    <w:rsid w:val="2A087396"/>
    <w:rsid w:val="2A2C01F9"/>
    <w:rsid w:val="2A3E571B"/>
    <w:rsid w:val="2A750835"/>
    <w:rsid w:val="2A854D78"/>
    <w:rsid w:val="2A8D04CB"/>
    <w:rsid w:val="2AAF1046"/>
    <w:rsid w:val="2AB413A5"/>
    <w:rsid w:val="2AB42485"/>
    <w:rsid w:val="2AB54EB7"/>
    <w:rsid w:val="2AB66376"/>
    <w:rsid w:val="2AD52750"/>
    <w:rsid w:val="2AD828B5"/>
    <w:rsid w:val="2ADC472F"/>
    <w:rsid w:val="2B0163AB"/>
    <w:rsid w:val="2B0A1CEB"/>
    <w:rsid w:val="2B1A46C4"/>
    <w:rsid w:val="2B286DEE"/>
    <w:rsid w:val="2B515225"/>
    <w:rsid w:val="2B54647E"/>
    <w:rsid w:val="2B736787"/>
    <w:rsid w:val="2B7B7E34"/>
    <w:rsid w:val="2B8D488D"/>
    <w:rsid w:val="2BA231F2"/>
    <w:rsid w:val="2BCD3E18"/>
    <w:rsid w:val="2BCF1FA9"/>
    <w:rsid w:val="2BFC5616"/>
    <w:rsid w:val="2C0A0408"/>
    <w:rsid w:val="2C0B277F"/>
    <w:rsid w:val="2C0F5B7B"/>
    <w:rsid w:val="2C161F15"/>
    <w:rsid w:val="2C1E0B2B"/>
    <w:rsid w:val="2C217570"/>
    <w:rsid w:val="2C3D3464"/>
    <w:rsid w:val="2C507D66"/>
    <w:rsid w:val="2C6D0BBD"/>
    <w:rsid w:val="2C892B7A"/>
    <w:rsid w:val="2C991574"/>
    <w:rsid w:val="2C9F3193"/>
    <w:rsid w:val="2CA0566D"/>
    <w:rsid w:val="2CB62E54"/>
    <w:rsid w:val="2CC44D22"/>
    <w:rsid w:val="2CE6714B"/>
    <w:rsid w:val="2CF363F7"/>
    <w:rsid w:val="2D27067D"/>
    <w:rsid w:val="2D3F2F6D"/>
    <w:rsid w:val="2D43374E"/>
    <w:rsid w:val="2D496C3A"/>
    <w:rsid w:val="2D597AFB"/>
    <w:rsid w:val="2D886463"/>
    <w:rsid w:val="2D9D614D"/>
    <w:rsid w:val="2DA41BC9"/>
    <w:rsid w:val="2DA97DFB"/>
    <w:rsid w:val="2DAC24B4"/>
    <w:rsid w:val="2DAE164E"/>
    <w:rsid w:val="2DB7260D"/>
    <w:rsid w:val="2DC24646"/>
    <w:rsid w:val="2DFE42C4"/>
    <w:rsid w:val="2E1A39AF"/>
    <w:rsid w:val="2E1E3068"/>
    <w:rsid w:val="2E4B4F22"/>
    <w:rsid w:val="2E64203B"/>
    <w:rsid w:val="2E6B1FB2"/>
    <w:rsid w:val="2E6B47EF"/>
    <w:rsid w:val="2E7A75CA"/>
    <w:rsid w:val="2E8E5C64"/>
    <w:rsid w:val="2EA13420"/>
    <w:rsid w:val="2EB20C63"/>
    <w:rsid w:val="2EC67A54"/>
    <w:rsid w:val="2EC76F67"/>
    <w:rsid w:val="2ED25EAC"/>
    <w:rsid w:val="2ED84481"/>
    <w:rsid w:val="2F0B1CD1"/>
    <w:rsid w:val="2F2B2E65"/>
    <w:rsid w:val="2F791C04"/>
    <w:rsid w:val="2F935C6E"/>
    <w:rsid w:val="2FB236AB"/>
    <w:rsid w:val="2FC3252E"/>
    <w:rsid w:val="2FE3255E"/>
    <w:rsid w:val="301F6933"/>
    <w:rsid w:val="302F6084"/>
    <w:rsid w:val="303229C9"/>
    <w:rsid w:val="305B3D41"/>
    <w:rsid w:val="3062006B"/>
    <w:rsid w:val="3068767A"/>
    <w:rsid w:val="30736175"/>
    <w:rsid w:val="30825F71"/>
    <w:rsid w:val="308C7FB4"/>
    <w:rsid w:val="30E61E27"/>
    <w:rsid w:val="3121568C"/>
    <w:rsid w:val="313020C8"/>
    <w:rsid w:val="315E535F"/>
    <w:rsid w:val="31647695"/>
    <w:rsid w:val="31694A71"/>
    <w:rsid w:val="31A5435F"/>
    <w:rsid w:val="31AE7CC4"/>
    <w:rsid w:val="31B30FC4"/>
    <w:rsid w:val="31C14A09"/>
    <w:rsid w:val="31C273AF"/>
    <w:rsid w:val="31C64CD7"/>
    <w:rsid w:val="31D7217E"/>
    <w:rsid w:val="31F369F1"/>
    <w:rsid w:val="3223402F"/>
    <w:rsid w:val="324032DA"/>
    <w:rsid w:val="324D6445"/>
    <w:rsid w:val="32951A81"/>
    <w:rsid w:val="32953158"/>
    <w:rsid w:val="32BD25CF"/>
    <w:rsid w:val="32BF5F94"/>
    <w:rsid w:val="32C236E0"/>
    <w:rsid w:val="32C31B09"/>
    <w:rsid w:val="32CB4FED"/>
    <w:rsid w:val="32DC3B2E"/>
    <w:rsid w:val="32E22C9B"/>
    <w:rsid w:val="32F62041"/>
    <w:rsid w:val="32FE3651"/>
    <w:rsid w:val="333823BD"/>
    <w:rsid w:val="333D74E3"/>
    <w:rsid w:val="334A67F2"/>
    <w:rsid w:val="33522C72"/>
    <w:rsid w:val="33630BDD"/>
    <w:rsid w:val="33654681"/>
    <w:rsid w:val="3367014B"/>
    <w:rsid w:val="3378728F"/>
    <w:rsid w:val="33795BF3"/>
    <w:rsid w:val="33815607"/>
    <w:rsid w:val="33884E5C"/>
    <w:rsid w:val="339953BE"/>
    <w:rsid w:val="339F3DE2"/>
    <w:rsid w:val="33A04957"/>
    <w:rsid w:val="33A37B66"/>
    <w:rsid w:val="33B01E00"/>
    <w:rsid w:val="33B70467"/>
    <w:rsid w:val="33CC0383"/>
    <w:rsid w:val="34000436"/>
    <w:rsid w:val="3404598F"/>
    <w:rsid w:val="340D5DDB"/>
    <w:rsid w:val="3411241F"/>
    <w:rsid w:val="3425522D"/>
    <w:rsid w:val="34257836"/>
    <w:rsid w:val="342B5444"/>
    <w:rsid w:val="3431120B"/>
    <w:rsid w:val="34677ED5"/>
    <w:rsid w:val="3475051C"/>
    <w:rsid w:val="347A1600"/>
    <w:rsid w:val="3480251F"/>
    <w:rsid w:val="34865772"/>
    <w:rsid w:val="34B63D2F"/>
    <w:rsid w:val="35100B9B"/>
    <w:rsid w:val="35110242"/>
    <w:rsid w:val="351A738D"/>
    <w:rsid w:val="35273361"/>
    <w:rsid w:val="352A5B0F"/>
    <w:rsid w:val="353E4427"/>
    <w:rsid w:val="3551714D"/>
    <w:rsid w:val="35614329"/>
    <w:rsid w:val="35614ADB"/>
    <w:rsid w:val="35634AF5"/>
    <w:rsid w:val="359613EA"/>
    <w:rsid w:val="35A4620C"/>
    <w:rsid w:val="35A7502C"/>
    <w:rsid w:val="35C4063F"/>
    <w:rsid w:val="35D47212"/>
    <w:rsid w:val="35EA6532"/>
    <w:rsid w:val="35F858AB"/>
    <w:rsid w:val="36016576"/>
    <w:rsid w:val="36075711"/>
    <w:rsid w:val="36295F13"/>
    <w:rsid w:val="362F6459"/>
    <w:rsid w:val="36532B0F"/>
    <w:rsid w:val="367E5D5B"/>
    <w:rsid w:val="36B1261C"/>
    <w:rsid w:val="36F422F4"/>
    <w:rsid w:val="36FE7D28"/>
    <w:rsid w:val="373E01BB"/>
    <w:rsid w:val="374917E8"/>
    <w:rsid w:val="37872AFC"/>
    <w:rsid w:val="37B914BF"/>
    <w:rsid w:val="37B9235F"/>
    <w:rsid w:val="37BD0C1C"/>
    <w:rsid w:val="37C66F0B"/>
    <w:rsid w:val="37DF5322"/>
    <w:rsid w:val="37ED3F80"/>
    <w:rsid w:val="38126CC6"/>
    <w:rsid w:val="38173573"/>
    <w:rsid w:val="381A3F43"/>
    <w:rsid w:val="381F4BE2"/>
    <w:rsid w:val="38335EAD"/>
    <w:rsid w:val="38347863"/>
    <w:rsid w:val="383A44C2"/>
    <w:rsid w:val="383A6A9A"/>
    <w:rsid w:val="384C2738"/>
    <w:rsid w:val="384D0979"/>
    <w:rsid w:val="3851753C"/>
    <w:rsid w:val="38691870"/>
    <w:rsid w:val="386A75BF"/>
    <w:rsid w:val="387E077A"/>
    <w:rsid w:val="38D70D06"/>
    <w:rsid w:val="38ED02E8"/>
    <w:rsid w:val="38F1091F"/>
    <w:rsid w:val="390465FE"/>
    <w:rsid w:val="391334D5"/>
    <w:rsid w:val="39466E5D"/>
    <w:rsid w:val="399A0DA3"/>
    <w:rsid w:val="39B75D98"/>
    <w:rsid w:val="39BE486C"/>
    <w:rsid w:val="39C35387"/>
    <w:rsid w:val="39CB154D"/>
    <w:rsid w:val="39E62C08"/>
    <w:rsid w:val="39EE7849"/>
    <w:rsid w:val="39F41B83"/>
    <w:rsid w:val="3A0B68A2"/>
    <w:rsid w:val="3A257A3A"/>
    <w:rsid w:val="3A2739C2"/>
    <w:rsid w:val="3A282229"/>
    <w:rsid w:val="3A2926E0"/>
    <w:rsid w:val="3A2C18BA"/>
    <w:rsid w:val="3A4904EC"/>
    <w:rsid w:val="3A52002D"/>
    <w:rsid w:val="3A6334D1"/>
    <w:rsid w:val="3A7D0AFC"/>
    <w:rsid w:val="3A7F5B8A"/>
    <w:rsid w:val="3A7F6AEA"/>
    <w:rsid w:val="3AB8532B"/>
    <w:rsid w:val="3AC3165B"/>
    <w:rsid w:val="3AD72764"/>
    <w:rsid w:val="3AFE519D"/>
    <w:rsid w:val="3B37113F"/>
    <w:rsid w:val="3B4572E1"/>
    <w:rsid w:val="3B4C13FD"/>
    <w:rsid w:val="3B727619"/>
    <w:rsid w:val="3BC46D08"/>
    <w:rsid w:val="3BFC736B"/>
    <w:rsid w:val="3BFE24E4"/>
    <w:rsid w:val="3C067041"/>
    <w:rsid w:val="3C252651"/>
    <w:rsid w:val="3C2D5AC6"/>
    <w:rsid w:val="3C57290C"/>
    <w:rsid w:val="3C613C13"/>
    <w:rsid w:val="3C646D0B"/>
    <w:rsid w:val="3C827D5D"/>
    <w:rsid w:val="3CA4209C"/>
    <w:rsid w:val="3CF94902"/>
    <w:rsid w:val="3D216C0B"/>
    <w:rsid w:val="3D292F93"/>
    <w:rsid w:val="3D392384"/>
    <w:rsid w:val="3D4A468F"/>
    <w:rsid w:val="3D4F3AC1"/>
    <w:rsid w:val="3D5F6381"/>
    <w:rsid w:val="3D645894"/>
    <w:rsid w:val="3D6B67CA"/>
    <w:rsid w:val="3D6E2968"/>
    <w:rsid w:val="3D6E430D"/>
    <w:rsid w:val="3D763618"/>
    <w:rsid w:val="3D787C30"/>
    <w:rsid w:val="3D84020D"/>
    <w:rsid w:val="3D8726E3"/>
    <w:rsid w:val="3D9D5285"/>
    <w:rsid w:val="3DB66F4D"/>
    <w:rsid w:val="3DBB432E"/>
    <w:rsid w:val="3DCF4B3E"/>
    <w:rsid w:val="3DD70360"/>
    <w:rsid w:val="3DE60227"/>
    <w:rsid w:val="3E027355"/>
    <w:rsid w:val="3E3470AE"/>
    <w:rsid w:val="3E4F63D7"/>
    <w:rsid w:val="3E5B1F9B"/>
    <w:rsid w:val="3E650A9F"/>
    <w:rsid w:val="3E6D6A69"/>
    <w:rsid w:val="3E71726F"/>
    <w:rsid w:val="3E73533D"/>
    <w:rsid w:val="3E973471"/>
    <w:rsid w:val="3ECC2AA4"/>
    <w:rsid w:val="3ED81972"/>
    <w:rsid w:val="3EDD5D55"/>
    <w:rsid w:val="3EE62E04"/>
    <w:rsid w:val="3F0164AE"/>
    <w:rsid w:val="3F090FAD"/>
    <w:rsid w:val="3F0D5E94"/>
    <w:rsid w:val="3F131CE9"/>
    <w:rsid w:val="3F20663A"/>
    <w:rsid w:val="3F32569D"/>
    <w:rsid w:val="3F375CEF"/>
    <w:rsid w:val="3F43004C"/>
    <w:rsid w:val="3F51605B"/>
    <w:rsid w:val="3F5751C0"/>
    <w:rsid w:val="3F606E45"/>
    <w:rsid w:val="3F657324"/>
    <w:rsid w:val="3F6807A9"/>
    <w:rsid w:val="3FA44F56"/>
    <w:rsid w:val="3FBB6BC5"/>
    <w:rsid w:val="3FE83805"/>
    <w:rsid w:val="3FF82D3B"/>
    <w:rsid w:val="400266ED"/>
    <w:rsid w:val="400B0D79"/>
    <w:rsid w:val="40280651"/>
    <w:rsid w:val="40417D67"/>
    <w:rsid w:val="4047062F"/>
    <w:rsid w:val="405B1166"/>
    <w:rsid w:val="405D5DD8"/>
    <w:rsid w:val="409475F1"/>
    <w:rsid w:val="40AE282A"/>
    <w:rsid w:val="40B0380E"/>
    <w:rsid w:val="40B06A01"/>
    <w:rsid w:val="40C355D0"/>
    <w:rsid w:val="40CB174F"/>
    <w:rsid w:val="410B4E13"/>
    <w:rsid w:val="410E622C"/>
    <w:rsid w:val="410F7725"/>
    <w:rsid w:val="411F59A7"/>
    <w:rsid w:val="413C6B98"/>
    <w:rsid w:val="417D4227"/>
    <w:rsid w:val="417D5F0C"/>
    <w:rsid w:val="41806FAB"/>
    <w:rsid w:val="419C03A5"/>
    <w:rsid w:val="41AB487D"/>
    <w:rsid w:val="41BE6269"/>
    <w:rsid w:val="41C65C9C"/>
    <w:rsid w:val="41C93497"/>
    <w:rsid w:val="41DA4CFE"/>
    <w:rsid w:val="41E007A5"/>
    <w:rsid w:val="41E17BA2"/>
    <w:rsid w:val="41F01475"/>
    <w:rsid w:val="42330694"/>
    <w:rsid w:val="4254518F"/>
    <w:rsid w:val="42547014"/>
    <w:rsid w:val="4254798A"/>
    <w:rsid w:val="425D3ABF"/>
    <w:rsid w:val="426C6FD0"/>
    <w:rsid w:val="427F6BF3"/>
    <w:rsid w:val="428E112A"/>
    <w:rsid w:val="42900AB9"/>
    <w:rsid w:val="42933B54"/>
    <w:rsid w:val="4293790B"/>
    <w:rsid w:val="42977C3F"/>
    <w:rsid w:val="42C33322"/>
    <w:rsid w:val="42D43FB3"/>
    <w:rsid w:val="42D91D31"/>
    <w:rsid w:val="42FC4E66"/>
    <w:rsid w:val="4301616E"/>
    <w:rsid w:val="43197979"/>
    <w:rsid w:val="4341616A"/>
    <w:rsid w:val="434F59FA"/>
    <w:rsid w:val="435841CC"/>
    <w:rsid w:val="436409C7"/>
    <w:rsid w:val="43721ADF"/>
    <w:rsid w:val="438424E9"/>
    <w:rsid w:val="43CF32B2"/>
    <w:rsid w:val="440143A0"/>
    <w:rsid w:val="44031CBD"/>
    <w:rsid w:val="4404304E"/>
    <w:rsid w:val="44224F14"/>
    <w:rsid w:val="4428291E"/>
    <w:rsid w:val="442D27CF"/>
    <w:rsid w:val="442E1B0B"/>
    <w:rsid w:val="44450C02"/>
    <w:rsid w:val="44495229"/>
    <w:rsid w:val="444E5ACC"/>
    <w:rsid w:val="446420CA"/>
    <w:rsid w:val="44740138"/>
    <w:rsid w:val="4491221E"/>
    <w:rsid w:val="44B375AB"/>
    <w:rsid w:val="44BF0319"/>
    <w:rsid w:val="44C34001"/>
    <w:rsid w:val="44FD1D0D"/>
    <w:rsid w:val="452E1813"/>
    <w:rsid w:val="454F6F1B"/>
    <w:rsid w:val="455D5BCA"/>
    <w:rsid w:val="456106C4"/>
    <w:rsid w:val="456F00E9"/>
    <w:rsid w:val="457148EE"/>
    <w:rsid w:val="45795D64"/>
    <w:rsid w:val="457B554C"/>
    <w:rsid w:val="457E0332"/>
    <w:rsid w:val="458D7D16"/>
    <w:rsid w:val="45AF7054"/>
    <w:rsid w:val="45BD42F0"/>
    <w:rsid w:val="45C72962"/>
    <w:rsid w:val="45CA3A44"/>
    <w:rsid w:val="45DE45F2"/>
    <w:rsid w:val="45E13D63"/>
    <w:rsid w:val="45F86C58"/>
    <w:rsid w:val="46026C7E"/>
    <w:rsid w:val="463E20FE"/>
    <w:rsid w:val="46432A37"/>
    <w:rsid w:val="464605DC"/>
    <w:rsid w:val="46582807"/>
    <w:rsid w:val="467158F2"/>
    <w:rsid w:val="468226B9"/>
    <w:rsid w:val="468D37C7"/>
    <w:rsid w:val="46A83B9E"/>
    <w:rsid w:val="46A96787"/>
    <w:rsid w:val="46AD6134"/>
    <w:rsid w:val="46CA2501"/>
    <w:rsid w:val="46CA2BEE"/>
    <w:rsid w:val="46CB3641"/>
    <w:rsid w:val="46F26E20"/>
    <w:rsid w:val="46F85A15"/>
    <w:rsid w:val="46FB34AC"/>
    <w:rsid w:val="470B2018"/>
    <w:rsid w:val="472626FC"/>
    <w:rsid w:val="472C3AFF"/>
    <w:rsid w:val="47461EEF"/>
    <w:rsid w:val="475028CE"/>
    <w:rsid w:val="4752619D"/>
    <w:rsid w:val="475F3755"/>
    <w:rsid w:val="47612CD5"/>
    <w:rsid w:val="47680123"/>
    <w:rsid w:val="47700B57"/>
    <w:rsid w:val="479871BD"/>
    <w:rsid w:val="47AB1C26"/>
    <w:rsid w:val="47AE5BC7"/>
    <w:rsid w:val="47B0168F"/>
    <w:rsid w:val="47C06EF4"/>
    <w:rsid w:val="47C1634C"/>
    <w:rsid w:val="47EB613D"/>
    <w:rsid w:val="48066238"/>
    <w:rsid w:val="48475928"/>
    <w:rsid w:val="484D3B4C"/>
    <w:rsid w:val="484F106F"/>
    <w:rsid w:val="48605A43"/>
    <w:rsid w:val="486F5CBC"/>
    <w:rsid w:val="48766123"/>
    <w:rsid w:val="48845645"/>
    <w:rsid w:val="489B150A"/>
    <w:rsid w:val="48A8353D"/>
    <w:rsid w:val="48AC2A0F"/>
    <w:rsid w:val="48BC7E42"/>
    <w:rsid w:val="48DE311A"/>
    <w:rsid w:val="48DE6C2E"/>
    <w:rsid w:val="48E7443B"/>
    <w:rsid w:val="48E972B1"/>
    <w:rsid w:val="48EA3445"/>
    <w:rsid w:val="48EA765F"/>
    <w:rsid w:val="48F366A7"/>
    <w:rsid w:val="490177EE"/>
    <w:rsid w:val="49512A21"/>
    <w:rsid w:val="49512BB1"/>
    <w:rsid w:val="496B0D5D"/>
    <w:rsid w:val="49BB46AF"/>
    <w:rsid w:val="49E031D3"/>
    <w:rsid w:val="49F7047D"/>
    <w:rsid w:val="4A0F35B8"/>
    <w:rsid w:val="4A1306D0"/>
    <w:rsid w:val="4A500570"/>
    <w:rsid w:val="4A574F6F"/>
    <w:rsid w:val="4A671EBB"/>
    <w:rsid w:val="4A7315D8"/>
    <w:rsid w:val="4A9D7E90"/>
    <w:rsid w:val="4AA87F9B"/>
    <w:rsid w:val="4AB9738D"/>
    <w:rsid w:val="4AF274E5"/>
    <w:rsid w:val="4B05360E"/>
    <w:rsid w:val="4B3C39DA"/>
    <w:rsid w:val="4B494AF4"/>
    <w:rsid w:val="4B6B7A35"/>
    <w:rsid w:val="4BE20B12"/>
    <w:rsid w:val="4BE57FAA"/>
    <w:rsid w:val="4BEC3695"/>
    <w:rsid w:val="4C070F81"/>
    <w:rsid w:val="4C22684A"/>
    <w:rsid w:val="4C274DE0"/>
    <w:rsid w:val="4C2E38A1"/>
    <w:rsid w:val="4C4058C7"/>
    <w:rsid w:val="4C451ADC"/>
    <w:rsid w:val="4C700E51"/>
    <w:rsid w:val="4C832D32"/>
    <w:rsid w:val="4CA03D4A"/>
    <w:rsid w:val="4CA54F62"/>
    <w:rsid w:val="4CA81748"/>
    <w:rsid w:val="4CB01C11"/>
    <w:rsid w:val="4CB751A1"/>
    <w:rsid w:val="4CC936F0"/>
    <w:rsid w:val="4CD35174"/>
    <w:rsid w:val="4CD82159"/>
    <w:rsid w:val="4CED4E27"/>
    <w:rsid w:val="4CED61FA"/>
    <w:rsid w:val="4CF50C2C"/>
    <w:rsid w:val="4CFA45A5"/>
    <w:rsid w:val="4CFF5198"/>
    <w:rsid w:val="4D1064A8"/>
    <w:rsid w:val="4D282A9F"/>
    <w:rsid w:val="4D2F41FE"/>
    <w:rsid w:val="4D3331E9"/>
    <w:rsid w:val="4D572473"/>
    <w:rsid w:val="4D596389"/>
    <w:rsid w:val="4E003BBC"/>
    <w:rsid w:val="4E0A0562"/>
    <w:rsid w:val="4E1266A2"/>
    <w:rsid w:val="4E244E5C"/>
    <w:rsid w:val="4E3F49A8"/>
    <w:rsid w:val="4E4216C9"/>
    <w:rsid w:val="4E6A4E62"/>
    <w:rsid w:val="4E8E2D33"/>
    <w:rsid w:val="4EB3188C"/>
    <w:rsid w:val="4EB923A5"/>
    <w:rsid w:val="4EC44BFB"/>
    <w:rsid w:val="4ECA4B60"/>
    <w:rsid w:val="4ECB109B"/>
    <w:rsid w:val="4ED41A7D"/>
    <w:rsid w:val="4EEB747C"/>
    <w:rsid w:val="4EF32D33"/>
    <w:rsid w:val="4F0531F3"/>
    <w:rsid w:val="4F065773"/>
    <w:rsid w:val="4F082F58"/>
    <w:rsid w:val="4F297BA8"/>
    <w:rsid w:val="4F2E2FBD"/>
    <w:rsid w:val="4F762510"/>
    <w:rsid w:val="4F7B0E07"/>
    <w:rsid w:val="4F9420E9"/>
    <w:rsid w:val="4F9E129B"/>
    <w:rsid w:val="4FDD59EA"/>
    <w:rsid w:val="4FFE4914"/>
    <w:rsid w:val="500D433A"/>
    <w:rsid w:val="5019055B"/>
    <w:rsid w:val="504C1BF5"/>
    <w:rsid w:val="505D5D4C"/>
    <w:rsid w:val="506B687F"/>
    <w:rsid w:val="50715F2B"/>
    <w:rsid w:val="50884351"/>
    <w:rsid w:val="50A538E8"/>
    <w:rsid w:val="50A72291"/>
    <w:rsid w:val="50B13A14"/>
    <w:rsid w:val="50B51F13"/>
    <w:rsid w:val="50CC22EC"/>
    <w:rsid w:val="50D87189"/>
    <w:rsid w:val="50DE732D"/>
    <w:rsid w:val="51083639"/>
    <w:rsid w:val="51145FFD"/>
    <w:rsid w:val="511E30AF"/>
    <w:rsid w:val="51233121"/>
    <w:rsid w:val="51537BBF"/>
    <w:rsid w:val="51A56981"/>
    <w:rsid w:val="51AC0513"/>
    <w:rsid w:val="51C22C2A"/>
    <w:rsid w:val="51C61136"/>
    <w:rsid w:val="51D43328"/>
    <w:rsid w:val="51F62C7D"/>
    <w:rsid w:val="51F71ABE"/>
    <w:rsid w:val="521472F0"/>
    <w:rsid w:val="522233B1"/>
    <w:rsid w:val="522659AF"/>
    <w:rsid w:val="52337E85"/>
    <w:rsid w:val="52522D3D"/>
    <w:rsid w:val="52707701"/>
    <w:rsid w:val="52754715"/>
    <w:rsid w:val="52854FEC"/>
    <w:rsid w:val="52CA69A8"/>
    <w:rsid w:val="52F70B5C"/>
    <w:rsid w:val="533B77D2"/>
    <w:rsid w:val="534D337A"/>
    <w:rsid w:val="53530241"/>
    <w:rsid w:val="53532A91"/>
    <w:rsid w:val="536C3245"/>
    <w:rsid w:val="5397041A"/>
    <w:rsid w:val="53982040"/>
    <w:rsid w:val="53A719D0"/>
    <w:rsid w:val="53CF1F6F"/>
    <w:rsid w:val="53D3001D"/>
    <w:rsid w:val="54292885"/>
    <w:rsid w:val="542B1B07"/>
    <w:rsid w:val="54324839"/>
    <w:rsid w:val="54525707"/>
    <w:rsid w:val="549A6BCB"/>
    <w:rsid w:val="54A61F23"/>
    <w:rsid w:val="54F228DC"/>
    <w:rsid w:val="54F46459"/>
    <w:rsid w:val="55060FEC"/>
    <w:rsid w:val="5521596D"/>
    <w:rsid w:val="55240A5B"/>
    <w:rsid w:val="55295794"/>
    <w:rsid w:val="555A5E4C"/>
    <w:rsid w:val="557A6328"/>
    <w:rsid w:val="557F5DF2"/>
    <w:rsid w:val="558213C8"/>
    <w:rsid w:val="55975A58"/>
    <w:rsid w:val="55CF47D0"/>
    <w:rsid w:val="55DC4B25"/>
    <w:rsid w:val="55F66848"/>
    <w:rsid w:val="55FA2304"/>
    <w:rsid w:val="562772E2"/>
    <w:rsid w:val="56284A60"/>
    <w:rsid w:val="5631183A"/>
    <w:rsid w:val="563531A7"/>
    <w:rsid w:val="56611D10"/>
    <w:rsid w:val="56643D86"/>
    <w:rsid w:val="5683279A"/>
    <w:rsid w:val="56A95D6A"/>
    <w:rsid w:val="56B578FC"/>
    <w:rsid w:val="56E46059"/>
    <w:rsid w:val="56E819AB"/>
    <w:rsid w:val="56F77356"/>
    <w:rsid w:val="56FF0FD5"/>
    <w:rsid w:val="570B2CE9"/>
    <w:rsid w:val="570C571B"/>
    <w:rsid w:val="57133296"/>
    <w:rsid w:val="57166C26"/>
    <w:rsid w:val="57252F7B"/>
    <w:rsid w:val="57282D4D"/>
    <w:rsid w:val="5735282F"/>
    <w:rsid w:val="576A7059"/>
    <w:rsid w:val="577337C7"/>
    <w:rsid w:val="579C3561"/>
    <w:rsid w:val="57AE66F3"/>
    <w:rsid w:val="57C7217B"/>
    <w:rsid w:val="57CB5256"/>
    <w:rsid w:val="57F456D3"/>
    <w:rsid w:val="580C5E49"/>
    <w:rsid w:val="58194495"/>
    <w:rsid w:val="5865492E"/>
    <w:rsid w:val="587C0C3F"/>
    <w:rsid w:val="58A24C1B"/>
    <w:rsid w:val="58B4518D"/>
    <w:rsid w:val="58C56AF2"/>
    <w:rsid w:val="58DC16DE"/>
    <w:rsid w:val="58E9020F"/>
    <w:rsid w:val="58EC799E"/>
    <w:rsid w:val="58EE534F"/>
    <w:rsid w:val="58F12FD3"/>
    <w:rsid w:val="58F60B46"/>
    <w:rsid w:val="5910719C"/>
    <w:rsid w:val="5912188E"/>
    <w:rsid w:val="591C2E15"/>
    <w:rsid w:val="591C5BF3"/>
    <w:rsid w:val="594151B1"/>
    <w:rsid w:val="594D62D6"/>
    <w:rsid w:val="595C1F30"/>
    <w:rsid w:val="596C2E25"/>
    <w:rsid w:val="596E688E"/>
    <w:rsid w:val="59775D11"/>
    <w:rsid w:val="5986465D"/>
    <w:rsid w:val="598F6338"/>
    <w:rsid w:val="59915835"/>
    <w:rsid w:val="599B08A2"/>
    <w:rsid w:val="59AD09CF"/>
    <w:rsid w:val="59B74452"/>
    <w:rsid w:val="59C00147"/>
    <w:rsid w:val="59D606DD"/>
    <w:rsid w:val="59E86628"/>
    <w:rsid w:val="5A2F12F4"/>
    <w:rsid w:val="5A400F90"/>
    <w:rsid w:val="5A48360B"/>
    <w:rsid w:val="5A5A13D5"/>
    <w:rsid w:val="5A7525B2"/>
    <w:rsid w:val="5A7A5BDE"/>
    <w:rsid w:val="5A8B3266"/>
    <w:rsid w:val="5A9E0455"/>
    <w:rsid w:val="5AAB712F"/>
    <w:rsid w:val="5AD85FF2"/>
    <w:rsid w:val="5AE36FEB"/>
    <w:rsid w:val="5B076C9E"/>
    <w:rsid w:val="5B092687"/>
    <w:rsid w:val="5B235723"/>
    <w:rsid w:val="5B3C1272"/>
    <w:rsid w:val="5B5309E2"/>
    <w:rsid w:val="5B5D05BA"/>
    <w:rsid w:val="5B866714"/>
    <w:rsid w:val="5BB30C80"/>
    <w:rsid w:val="5BB81409"/>
    <w:rsid w:val="5BCC643C"/>
    <w:rsid w:val="5BEC3359"/>
    <w:rsid w:val="5BF57987"/>
    <w:rsid w:val="5C011AD1"/>
    <w:rsid w:val="5C056973"/>
    <w:rsid w:val="5C2C297C"/>
    <w:rsid w:val="5C322D28"/>
    <w:rsid w:val="5C446A42"/>
    <w:rsid w:val="5C634A2C"/>
    <w:rsid w:val="5C795B0C"/>
    <w:rsid w:val="5C7A400D"/>
    <w:rsid w:val="5C820C5E"/>
    <w:rsid w:val="5C933ACA"/>
    <w:rsid w:val="5CB17ABE"/>
    <w:rsid w:val="5CD01E43"/>
    <w:rsid w:val="5CD80636"/>
    <w:rsid w:val="5D1160C5"/>
    <w:rsid w:val="5D121143"/>
    <w:rsid w:val="5D187D16"/>
    <w:rsid w:val="5D1C47BA"/>
    <w:rsid w:val="5D247687"/>
    <w:rsid w:val="5D36498D"/>
    <w:rsid w:val="5D3938B3"/>
    <w:rsid w:val="5D473FFE"/>
    <w:rsid w:val="5D6A6BEF"/>
    <w:rsid w:val="5D711604"/>
    <w:rsid w:val="5D793C00"/>
    <w:rsid w:val="5D9A44ED"/>
    <w:rsid w:val="5D9B1B67"/>
    <w:rsid w:val="5DD92690"/>
    <w:rsid w:val="5E0477D1"/>
    <w:rsid w:val="5E12451F"/>
    <w:rsid w:val="5E151C66"/>
    <w:rsid w:val="5E1D4A44"/>
    <w:rsid w:val="5E3B7703"/>
    <w:rsid w:val="5E3F4D2F"/>
    <w:rsid w:val="5E4D0512"/>
    <w:rsid w:val="5E57171B"/>
    <w:rsid w:val="5E587A1F"/>
    <w:rsid w:val="5E594942"/>
    <w:rsid w:val="5E5E64F7"/>
    <w:rsid w:val="5E7D7B53"/>
    <w:rsid w:val="5E8C0439"/>
    <w:rsid w:val="5E981E07"/>
    <w:rsid w:val="5EA1226A"/>
    <w:rsid w:val="5EBC2573"/>
    <w:rsid w:val="5ECA6D5D"/>
    <w:rsid w:val="5EE035AA"/>
    <w:rsid w:val="5EE83E9A"/>
    <w:rsid w:val="5EEF6665"/>
    <w:rsid w:val="5EF21670"/>
    <w:rsid w:val="5F163FFD"/>
    <w:rsid w:val="5F1850F5"/>
    <w:rsid w:val="5F1C4550"/>
    <w:rsid w:val="5F1E1E71"/>
    <w:rsid w:val="5F6625F1"/>
    <w:rsid w:val="5F8421A1"/>
    <w:rsid w:val="5F87036C"/>
    <w:rsid w:val="5F966E34"/>
    <w:rsid w:val="5FA3217E"/>
    <w:rsid w:val="5FB315A2"/>
    <w:rsid w:val="5FBC0AF1"/>
    <w:rsid w:val="5FC14001"/>
    <w:rsid w:val="5FC51593"/>
    <w:rsid w:val="5FF26BCC"/>
    <w:rsid w:val="5FFD4688"/>
    <w:rsid w:val="60147D94"/>
    <w:rsid w:val="601B4F40"/>
    <w:rsid w:val="603815C9"/>
    <w:rsid w:val="604C48B3"/>
    <w:rsid w:val="604F6035"/>
    <w:rsid w:val="60503A6B"/>
    <w:rsid w:val="607F2305"/>
    <w:rsid w:val="608030AC"/>
    <w:rsid w:val="608215F2"/>
    <w:rsid w:val="60853477"/>
    <w:rsid w:val="608864F7"/>
    <w:rsid w:val="608C2C1E"/>
    <w:rsid w:val="6093398D"/>
    <w:rsid w:val="609A4FDC"/>
    <w:rsid w:val="60A37BB3"/>
    <w:rsid w:val="60BC2666"/>
    <w:rsid w:val="60E16EC9"/>
    <w:rsid w:val="60E92BEA"/>
    <w:rsid w:val="60F95BEF"/>
    <w:rsid w:val="611058AD"/>
    <w:rsid w:val="611C2D78"/>
    <w:rsid w:val="61270437"/>
    <w:rsid w:val="61287113"/>
    <w:rsid w:val="6152332C"/>
    <w:rsid w:val="617050B9"/>
    <w:rsid w:val="61971457"/>
    <w:rsid w:val="61AD7662"/>
    <w:rsid w:val="61C31708"/>
    <w:rsid w:val="61C53B8A"/>
    <w:rsid w:val="61D41D8B"/>
    <w:rsid w:val="61D64FE4"/>
    <w:rsid w:val="61DB0D01"/>
    <w:rsid w:val="61E104A9"/>
    <w:rsid w:val="61FB69A2"/>
    <w:rsid w:val="62161D09"/>
    <w:rsid w:val="623B4F72"/>
    <w:rsid w:val="623F0ECB"/>
    <w:rsid w:val="626F711E"/>
    <w:rsid w:val="627601A4"/>
    <w:rsid w:val="62965BA1"/>
    <w:rsid w:val="629A2645"/>
    <w:rsid w:val="62A72DDA"/>
    <w:rsid w:val="62AA0512"/>
    <w:rsid w:val="62AE4FD9"/>
    <w:rsid w:val="62C25F77"/>
    <w:rsid w:val="62C4644E"/>
    <w:rsid w:val="62D00E2B"/>
    <w:rsid w:val="62D12D8B"/>
    <w:rsid w:val="62E05B7E"/>
    <w:rsid w:val="62FB5D20"/>
    <w:rsid w:val="63133028"/>
    <w:rsid w:val="631E48C8"/>
    <w:rsid w:val="631E549B"/>
    <w:rsid w:val="632500FA"/>
    <w:rsid w:val="634B2B67"/>
    <w:rsid w:val="63630902"/>
    <w:rsid w:val="63655A5C"/>
    <w:rsid w:val="636B5CC3"/>
    <w:rsid w:val="637A0C8D"/>
    <w:rsid w:val="639F1C85"/>
    <w:rsid w:val="63B219B9"/>
    <w:rsid w:val="63DB0C83"/>
    <w:rsid w:val="63ED0E99"/>
    <w:rsid w:val="63F0383A"/>
    <w:rsid w:val="63F47B11"/>
    <w:rsid w:val="641C2C5E"/>
    <w:rsid w:val="64251E4D"/>
    <w:rsid w:val="642667AC"/>
    <w:rsid w:val="642F5257"/>
    <w:rsid w:val="64364BA7"/>
    <w:rsid w:val="64435079"/>
    <w:rsid w:val="64436180"/>
    <w:rsid w:val="644B279A"/>
    <w:rsid w:val="645B0283"/>
    <w:rsid w:val="64632D14"/>
    <w:rsid w:val="64642182"/>
    <w:rsid w:val="6467583F"/>
    <w:rsid w:val="646F69E5"/>
    <w:rsid w:val="64724ACB"/>
    <w:rsid w:val="64777DCB"/>
    <w:rsid w:val="64777F4F"/>
    <w:rsid w:val="64820869"/>
    <w:rsid w:val="64855A10"/>
    <w:rsid w:val="64881CF0"/>
    <w:rsid w:val="64896F21"/>
    <w:rsid w:val="648B6E9E"/>
    <w:rsid w:val="64940CFA"/>
    <w:rsid w:val="64984858"/>
    <w:rsid w:val="64CD1AD5"/>
    <w:rsid w:val="64F21156"/>
    <w:rsid w:val="65184DEC"/>
    <w:rsid w:val="651B17E0"/>
    <w:rsid w:val="651F0D18"/>
    <w:rsid w:val="652B3E80"/>
    <w:rsid w:val="652D670A"/>
    <w:rsid w:val="654D6014"/>
    <w:rsid w:val="65580E69"/>
    <w:rsid w:val="6558673A"/>
    <w:rsid w:val="65681132"/>
    <w:rsid w:val="65925967"/>
    <w:rsid w:val="65BD6FE6"/>
    <w:rsid w:val="65C31B2E"/>
    <w:rsid w:val="65CC2E93"/>
    <w:rsid w:val="66222863"/>
    <w:rsid w:val="66441177"/>
    <w:rsid w:val="6653174A"/>
    <w:rsid w:val="66A77520"/>
    <w:rsid w:val="66B6369A"/>
    <w:rsid w:val="67176D8C"/>
    <w:rsid w:val="6755180C"/>
    <w:rsid w:val="67621EE2"/>
    <w:rsid w:val="67630FC0"/>
    <w:rsid w:val="676520B9"/>
    <w:rsid w:val="676A2D1A"/>
    <w:rsid w:val="677B4760"/>
    <w:rsid w:val="677F668D"/>
    <w:rsid w:val="67851FAF"/>
    <w:rsid w:val="67A742BE"/>
    <w:rsid w:val="67A919A3"/>
    <w:rsid w:val="67AD70A0"/>
    <w:rsid w:val="67DF3B3F"/>
    <w:rsid w:val="68142C42"/>
    <w:rsid w:val="68192B9E"/>
    <w:rsid w:val="68227428"/>
    <w:rsid w:val="68305DFB"/>
    <w:rsid w:val="68394DB2"/>
    <w:rsid w:val="683A0C71"/>
    <w:rsid w:val="683F096E"/>
    <w:rsid w:val="685C6209"/>
    <w:rsid w:val="686A1C23"/>
    <w:rsid w:val="686D0C23"/>
    <w:rsid w:val="68723267"/>
    <w:rsid w:val="68780E53"/>
    <w:rsid w:val="689B5F36"/>
    <w:rsid w:val="68AF1FA5"/>
    <w:rsid w:val="68BD542B"/>
    <w:rsid w:val="68C96BA3"/>
    <w:rsid w:val="68D503CC"/>
    <w:rsid w:val="68DD399D"/>
    <w:rsid w:val="68F81712"/>
    <w:rsid w:val="690B5A3F"/>
    <w:rsid w:val="69126A56"/>
    <w:rsid w:val="69141D41"/>
    <w:rsid w:val="691D2943"/>
    <w:rsid w:val="69244AFC"/>
    <w:rsid w:val="69661AAB"/>
    <w:rsid w:val="69796F4F"/>
    <w:rsid w:val="69803364"/>
    <w:rsid w:val="69877B01"/>
    <w:rsid w:val="699F29DF"/>
    <w:rsid w:val="69A11F68"/>
    <w:rsid w:val="69A743E6"/>
    <w:rsid w:val="69BF3998"/>
    <w:rsid w:val="69C02F2D"/>
    <w:rsid w:val="69D004F1"/>
    <w:rsid w:val="69DF5389"/>
    <w:rsid w:val="69FF68BF"/>
    <w:rsid w:val="6A022F6E"/>
    <w:rsid w:val="6A287C09"/>
    <w:rsid w:val="6A3B070C"/>
    <w:rsid w:val="6A653317"/>
    <w:rsid w:val="6A826599"/>
    <w:rsid w:val="6A8D31F0"/>
    <w:rsid w:val="6AB1153B"/>
    <w:rsid w:val="6AB34506"/>
    <w:rsid w:val="6AC70A43"/>
    <w:rsid w:val="6AD52DD3"/>
    <w:rsid w:val="6AFA3BD2"/>
    <w:rsid w:val="6AFA5223"/>
    <w:rsid w:val="6B041968"/>
    <w:rsid w:val="6B264319"/>
    <w:rsid w:val="6B3A4284"/>
    <w:rsid w:val="6B403D4E"/>
    <w:rsid w:val="6B5D34E1"/>
    <w:rsid w:val="6B773F77"/>
    <w:rsid w:val="6B787D4E"/>
    <w:rsid w:val="6B990F01"/>
    <w:rsid w:val="6B9B5575"/>
    <w:rsid w:val="6BA435B8"/>
    <w:rsid w:val="6BA80BFA"/>
    <w:rsid w:val="6BAC1788"/>
    <w:rsid w:val="6BCC2250"/>
    <w:rsid w:val="6BD27066"/>
    <w:rsid w:val="6BD700B8"/>
    <w:rsid w:val="6BF715E1"/>
    <w:rsid w:val="6C1D07CB"/>
    <w:rsid w:val="6C281B2B"/>
    <w:rsid w:val="6C365103"/>
    <w:rsid w:val="6C3A25A5"/>
    <w:rsid w:val="6C3F25AE"/>
    <w:rsid w:val="6C4A12C5"/>
    <w:rsid w:val="6C4A3FEC"/>
    <w:rsid w:val="6C6E0A2D"/>
    <w:rsid w:val="6C744C91"/>
    <w:rsid w:val="6C8706CC"/>
    <w:rsid w:val="6C976C1F"/>
    <w:rsid w:val="6CA96762"/>
    <w:rsid w:val="6CBE317C"/>
    <w:rsid w:val="6CBE38E0"/>
    <w:rsid w:val="6CC45279"/>
    <w:rsid w:val="6CD470CA"/>
    <w:rsid w:val="6CD94446"/>
    <w:rsid w:val="6CDF0143"/>
    <w:rsid w:val="6CFD53E7"/>
    <w:rsid w:val="6D043F0B"/>
    <w:rsid w:val="6D065FDA"/>
    <w:rsid w:val="6D21350C"/>
    <w:rsid w:val="6D216EAC"/>
    <w:rsid w:val="6D245AA1"/>
    <w:rsid w:val="6D533E34"/>
    <w:rsid w:val="6D5752A0"/>
    <w:rsid w:val="6D7E46BA"/>
    <w:rsid w:val="6D9E7924"/>
    <w:rsid w:val="6DA10B1C"/>
    <w:rsid w:val="6DC36CB5"/>
    <w:rsid w:val="6DC37CDD"/>
    <w:rsid w:val="6DC813A8"/>
    <w:rsid w:val="6DCE29E6"/>
    <w:rsid w:val="6DDB1DD4"/>
    <w:rsid w:val="6DE7434C"/>
    <w:rsid w:val="6DFE1C6D"/>
    <w:rsid w:val="6E1A4C18"/>
    <w:rsid w:val="6E2F0670"/>
    <w:rsid w:val="6E387B6E"/>
    <w:rsid w:val="6E3D0EE9"/>
    <w:rsid w:val="6E585BB9"/>
    <w:rsid w:val="6E6D52D4"/>
    <w:rsid w:val="6E7F1D39"/>
    <w:rsid w:val="6E82550D"/>
    <w:rsid w:val="6E853C10"/>
    <w:rsid w:val="6E9C5FD7"/>
    <w:rsid w:val="6EA4239E"/>
    <w:rsid w:val="6EAC7988"/>
    <w:rsid w:val="6EAF1D80"/>
    <w:rsid w:val="6EBC5784"/>
    <w:rsid w:val="6ECC5C33"/>
    <w:rsid w:val="6EDC1D16"/>
    <w:rsid w:val="6EF317B3"/>
    <w:rsid w:val="6EFA00BA"/>
    <w:rsid w:val="6F3567BD"/>
    <w:rsid w:val="6F3E4C87"/>
    <w:rsid w:val="6F47002E"/>
    <w:rsid w:val="6F474AE5"/>
    <w:rsid w:val="6F5E4B0B"/>
    <w:rsid w:val="6F674FAC"/>
    <w:rsid w:val="6F6D3691"/>
    <w:rsid w:val="6F884255"/>
    <w:rsid w:val="6F8C311D"/>
    <w:rsid w:val="6F9C3E52"/>
    <w:rsid w:val="6FA27A4F"/>
    <w:rsid w:val="6FC85191"/>
    <w:rsid w:val="6FDC1B6B"/>
    <w:rsid w:val="6FDE415A"/>
    <w:rsid w:val="6FFF26F1"/>
    <w:rsid w:val="704763E3"/>
    <w:rsid w:val="704C4F43"/>
    <w:rsid w:val="70741F14"/>
    <w:rsid w:val="707716C2"/>
    <w:rsid w:val="70D21987"/>
    <w:rsid w:val="70D95D9B"/>
    <w:rsid w:val="70FB4BAA"/>
    <w:rsid w:val="71005019"/>
    <w:rsid w:val="710857E5"/>
    <w:rsid w:val="710C5D5D"/>
    <w:rsid w:val="711503A1"/>
    <w:rsid w:val="711C6A35"/>
    <w:rsid w:val="71210201"/>
    <w:rsid w:val="71233932"/>
    <w:rsid w:val="71526570"/>
    <w:rsid w:val="71554EE2"/>
    <w:rsid w:val="71636E51"/>
    <w:rsid w:val="717E3147"/>
    <w:rsid w:val="718B7F19"/>
    <w:rsid w:val="71E15D16"/>
    <w:rsid w:val="71E805E0"/>
    <w:rsid w:val="71FC2883"/>
    <w:rsid w:val="7200050C"/>
    <w:rsid w:val="72124357"/>
    <w:rsid w:val="722635A9"/>
    <w:rsid w:val="72292A34"/>
    <w:rsid w:val="724221B7"/>
    <w:rsid w:val="724222BE"/>
    <w:rsid w:val="72430EE7"/>
    <w:rsid w:val="7246667C"/>
    <w:rsid w:val="7252306F"/>
    <w:rsid w:val="725E7360"/>
    <w:rsid w:val="726E3745"/>
    <w:rsid w:val="7279549D"/>
    <w:rsid w:val="727B087F"/>
    <w:rsid w:val="727F1DBE"/>
    <w:rsid w:val="728B79FF"/>
    <w:rsid w:val="728C4394"/>
    <w:rsid w:val="72A8489F"/>
    <w:rsid w:val="72DE3392"/>
    <w:rsid w:val="72DE6B0C"/>
    <w:rsid w:val="72EF1FEC"/>
    <w:rsid w:val="72FC53C1"/>
    <w:rsid w:val="730052FF"/>
    <w:rsid w:val="730547B4"/>
    <w:rsid w:val="730A4318"/>
    <w:rsid w:val="73220EB4"/>
    <w:rsid w:val="73267F95"/>
    <w:rsid w:val="73272157"/>
    <w:rsid w:val="733A5E42"/>
    <w:rsid w:val="734625D4"/>
    <w:rsid w:val="734F2A22"/>
    <w:rsid w:val="735346EF"/>
    <w:rsid w:val="73673D6E"/>
    <w:rsid w:val="736D1D40"/>
    <w:rsid w:val="7397507D"/>
    <w:rsid w:val="739D24A3"/>
    <w:rsid w:val="73A37DBA"/>
    <w:rsid w:val="73C62252"/>
    <w:rsid w:val="73DC038C"/>
    <w:rsid w:val="73DD5F45"/>
    <w:rsid w:val="73E33543"/>
    <w:rsid w:val="73E4740E"/>
    <w:rsid w:val="73F7057A"/>
    <w:rsid w:val="74161388"/>
    <w:rsid w:val="741F713B"/>
    <w:rsid w:val="74250D94"/>
    <w:rsid w:val="742C6641"/>
    <w:rsid w:val="7435735E"/>
    <w:rsid w:val="743A6B99"/>
    <w:rsid w:val="743D4996"/>
    <w:rsid w:val="74553934"/>
    <w:rsid w:val="745E2AD9"/>
    <w:rsid w:val="746036EA"/>
    <w:rsid w:val="746B1A38"/>
    <w:rsid w:val="746C2DB5"/>
    <w:rsid w:val="747B6E59"/>
    <w:rsid w:val="747F22AF"/>
    <w:rsid w:val="74A4317E"/>
    <w:rsid w:val="74A46B3D"/>
    <w:rsid w:val="74B67EF3"/>
    <w:rsid w:val="74C6161E"/>
    <w:rsid w:val="74DF15A5"/>
    <w:rsid w:val="74E66669"/>
    <w:rsid w:val="74EB10ED"/>
    <w:rsid w:val="750D2D23"/>
    <w:rsid w:val="75484CC4"/>
    <w:rsid w:val="754F218D"/>
    <w:rsid w:val="75520863"/>
    <w:rsid w:val="7558727C"/>
    <w:rsid w:val="756525C6"/>
    <w:rsid w:val="75713A50"/>
    <w:rsid w:val="757A4A13"/>
    <w:rsid w:val="75A11745"/>
    <w:rsid w:val="75C1409E"/>
    <w:rsid w:val="75C32A10"/>
    <w:rsid w:val="75C81729"/>
    <w:rsid w:val="75D03F20"/>
    <w:rsid w:val="75FB2D46"/>
    <w:rsid w:val="75FE2AE0"/>
    <w:rsid w:val="76145C6E"/>
    <w:rsid w:val="76206843"/>
    <w:rsid w:val="76371CD0"/>
    <w:rsid w:val="76462614"/>
    <w:rsid w:val="76524935"/>
    <w:rsid w:val="766445DB"/>
    <w:rsid w:val="76682612"/>
    <w:rsid w:val="76796281"/>
    <w:rsid w:val="76A54921"/>
    <w:rsid w:val="771A0A7F"/>
    <w:rsid w:val="77214DD9"/>
    <w:rsid w:val="77484D1A"/>
    <w:rsid w:val="77503C0F"/>
    <w:rsid w:val="77525489"/>
    <w:rsid w:val="77580E9C"/>
    <w:rsid w:val="777F0574"/>
    <w:rsid w:val="77914B18"/>
    <w:rsid w:val="77A90583"/>
    <w:rsid w:val="77DD652C"/>
    <w:rsid w:val="77FA5B16"/>
    <w:rsid w:val="77FE0DC4"/>
    <w:rsid w:val="78035912"/>
    <w:rsid w:val="780A452E"/>
    <w:rsid w:val="7820551A"/>
    <w:rsid w:val="78291569"/>
    <w:rsid w:val="78745E7D"/>
    <w:rsid w:val="78B10AFE"/>
    <w:rsid w:val="78B64483"/>
    <w:rsid w:val="78B956E1"/>
    <w:rsid w:val="78FB07D0"/>
    <w:rsid w:val="79044FFF"/>
    <w:rsid w:val="792B5601"/>
    <w:rsid w:val="792C4F80"/>
    <w:rsid w:val="792E5564"/>
    <w:rsid w:val="794D7E3B"/>
    <w:rsid w:val="795D2A68"/>
    <w:rsid w:val="795F28E5"/>
    <w:rsid w:val="79646B15"/>
    <w:rsid w:val="79682E88"/>
    <w:rsid w:val="7984115F"/>
    <w:rsid w:val="799012F1"/>
    <w:rsid w:val="79925A80"/>
    <w:rsid w:val="799264FB"/>
    <w:rsid w:val="7998554B"/>
    <w:rsid w:val="79A60F7F"/>
    <w:rsid w:val="79BA23A3"/>
    <w:rsid w:val="79BF024E"/>
    <w:rsid w:val="79C83FE9"/>
    <w:rsid w:val="79D045D0"/>
    <w:rsid w:val="79F55E8B"/>
    <w:rsid w:val="79FD768A"/>
    <w:rsid w:val="7A28125C"/>
    <w:rsid w:val="7A320ABB"/>
    <w:rsid w:val="7A457DC2"/>
    <w:rsid w:val="7A67494D"/>
    <w:rsid w:val="7A760BC4"/>
    <w:rsid w:val="7A7E2317"/>
    <w:rsid w:val="7A906A50"/>
    <w:rsid w:val="7AB74AE9"/>
    <w:rsid w:val="7AC80FBC"/>
    <w:rsid w:val="7AD668AE"/>
    <w:rsid w:val="7AE70D94"/>
    <w:rsid w:val="7AEC1CA4"/>
    <w:rsid w:val="7AEE252C"/>
    <w:rsid w:val="7B096ECB"/>
    <w:rsid w:val="7B0A0798"/>
    <w:rsid w:val="7B2D2128"/>
    <w:rsid w:val="7B312E92"/>
    <w:rsid w:val="7B382C6B"/>
    <w:rsid w:val="7B71618E"/>
    <w:rsid w:val="7B894BCA"/>
    <w:rsid w:val="7B8E126D"/>
    <w:rsid w:val="7B9A1CA1"/>
    <w:rsid w:val="7BBC1C9A"/>
    <w:rsid w:val="7BD95917"/>
    <w:rsid w:val="7BF92288"/>
    <w:rsid w:val="7C0641A4"/>
    <w:rsid w:val="7C071B4E"/>
    <w:rsid w:val="7C0E786D"/>
    <w:rsid w:val="7C446E76"/>
    <w:rsid w:val="7C5272CE"/>
    <w:rsid w:val="7C6309D4"/>
    <w:rsid w:val="7C7D2A53"/>
    <w:rsid w:val="7C7E4D38"/>
    <w:rsid w:val="7C8962B6"/>
    <w:rsid w:val="7CB16745"/>
    <w:rsid w:val="7CB22A30"/>
    <w:rsid w:val="7CC04F3C"/>
    <w:rsid w:val="7CC63350"/>
    <w:rsid w:val="7CE32770"/>
    <w:rsid w:val="7CE50A8B"/>
    <w:rsid w:val="7CE72958"/>
    <w:rsid w:val="7D0C41CF"/>
    <w:rsid w:val="7D16608B"/>
    <w:rsid w:val="7D2D6EF8"/>
    <w:rsid w:val="7D3C6CF1"/>
    <w:rsid w:val="7D3D4931"/>
    <w:rsid w:val="7D4B55F8"/>
    <w:rsid w:val="7D5247C9"/>
    <w:rsid w:val="7D623BDB"/>
    <w:rsid w:val="7D734BC6"/>
    <w:rsid w:val="7DAA2F41"/>
    <w:rsid w:val="7DBE41BD"/>
    <w:rsid w:val="7DD219C7"/>
    <w:rsid w:val="7DDD1B63"/>
    <w:rsid w:val="7DE7107D"/>
    <w:rsid w:val="7E083A92"/>
    <w:rsid w:val="7E0C7AC0"/>
    <w:rsid w:val="7E184372"/>
    <w:rsid w:val="7E412BFA"/>
    <w:rsid w:val="7E4E503C"/>
    <w:rsid w:val="7E5E4F30"/>
    <w:rsid w:val="7E684D49"/>
    <w:rsid w:val="7E6B030C"/>
    <w:rsid w:val="7E7549A6"/>
    <w:rsid w:val="7E8B2004"/>
    <w:rsid w:val="7E904F45"/>
    <w:rsid w:val="7EA62303"/>
    <w:rsid w:val="7EA8367D"/>
    <w:rsid w:val="7EB446A0"/>
    <w:rsid w:val="7EC207F8"/>
    <w:rsid w:val="7EC44E43"/>
    <w:rsid w:val="7EC81773"/>
    <w:rsid w:val="7ED21DE3"/>
    <w:rsid w:val="7EEF3507"/>
    <w:rsid w:val="7EF74033"/>
    <w:rsid w:val="7F231565"/>
    <w:rsid w:val="7F317720"/>
    <w:rsid w:val="7F582EEB"/>
    <w:rsid w:val="7F5872D2"/>
    <w:rsid w:val="7F7176DC"/>
    <w:rsid w:val="7F755E40"/>
    <w:rsid w:val="7F7D577E"/>
    <w:rsid w:val="7F8A0AAA"/>
    <w:rsid w:val="7F8F7492"/>
    <w:rsid w:val="7FAF137A"/>
    <w:rsid w:val="7FCE7FAF"/>
    <w:rsid w:val="7FD04D5C"/>
    <w:rsid w:val="7FE25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8193A"/>
  <w15:docId w15:val="{610B82AA-86CB-40EE-88AF-C3DA4FF8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qFormat="1"/>
    <w:lsdException w:name="toc 1" w:uiPriority="39" w:qFormat="1"/>
    <w:lsdException w:name="toc 2" w:uiPriority="39" w:qFormat="1"/>
    <w:lsdException w:name="toc 3" w:uiPriority="39" w:qFormat="1"/>
    <w:lsdException w:name="toc 6" w:uiPriority="39"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annotation reference" w:qFormat="1"/>
    <w:lsdException w:name="page number" w:qFormat="1"/>
    <w:lsdException w:name="Title" w:uiPriority="10"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16AA"/>
    <w:pPr>
      <w:widowControl w:val="0"/>
      <w:jc w:val="both"/>
    </w:pPr>
    <w:rPr>
      <w:kern w:val="2"/>
      <w:sz w:val="21"/>
    </w:rPr>
  </w:style>
  <w:style w:type="paragraph" w:styleId="12">
    <w:name w:val="heading 1"/>
    <w:basedOn w:val="a"/>
    <w:next w:val="a"/>
    <w:link w:val="13"/>
    <w:autoRedefine/>
    <w:qFormat/>
    <w:pPr>
      <w:keepNext/>
      <w:keepLines/>
      <w:snapToGrid w:val="0"/>
      <w:spacing w:before="156" w:line="360" w:lineRule="auto"/>
      <w:jc w:val="center"/>
      <w:outlineLvl w:val="0"/>
    </w:pPr>
    <w:rPr>
      <w:b/>
      <w:kern w:val="44"/>
      <w:sz w:val="32"/>
    </w:rPr>
  </w:style>
  <w:style w:type="paragraph" w:styleId="2">
    <w:name w:val="heading 2"/>
    <w:basedOn w:val="a"/>
    <w:next w:val="a0"/>
    <w:link w:val="20"/>
    <w:autoRedefine/>
    <w:qFormat/>
    <w:pPr>
      <w:keepNext/>
      <w:keepLines/>
      <w:spacing w:before="260" w:after="260" w:line="500" w:lineRule="exact"/>
      <w:outlineLvl w:val="1"/>
    </w:pPr>
    <w:rPr>
      <w:rFonts w:ascii="Arial" w:eastAsia="黑体" w:hAnsi="Arial"/>
      <w:b/>
      <w:sz w:val="28"/>
    </w:rPr>
  </w:style>
  <w:style w:type="paragraph" w:styleId="3">
    <w:name w:val="heading 3"/>
    <w:basedOn w:val="a"/>
    <w:next w:val="a"/>
    <w:autoRedefine/>
    <w:qFormat/>
    <w:pPr>
      <w:keepNext/>
      <w:keepLines/>
      <w:spacing w:before="260" w:after="260" w:line="416" w:lineRule="auto"/>
      <w:outlineLvl w:val="2"/>
    </w:pPr>
    <w:rPr>
      <w:b/>
      <w:sz w:val="32"/>
    </w:rPr>
  </w:style>
  <w:style w:type="paragraph" w:styleId="4">
    <w:name w:val="heading 4"/>
    <w:basedOn w:val="a"/>
    <w:next w:val="a"/>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autoRedefine/>
    <w:qFormat/>
    <w:pPr>
      <w:keepNext/>
      <w:keepLines/>
      <w:numPr>
        <w:ilvl w:val="4"/>
        <w:numId w:val="1"/>
      </w:numPr>
      <w:spacing w:before="280" w:after="290" w:line="376" w:lineRule="auto"/>
      <w:outlineLvl w:val="4"/>
    </w:pPr>
    <w:rPr>
      <w:b/>
      <w:sz w:val="28"/>
      <w:szCs w:val="24"/>
    </w:rPr>
  </w:style>
  <w:style w:type="paragraph" w:styleId="6">
    <w:name w:val="heading 6"/>
    <w:basedOn w:val="a"/>
    <w:next w:val="a1"/>
    <w:autoRedefine/>
    <w:qFormat/>
    <w:pPr>
      <w:keepNext/>
      <w:keepLines/>
      <w:numPr>
        <w:ilvl w:val="5"/>
        <w:numId w:val="1"/>
      </w:numPr>
      <w:spacing w:before="240" w:after="64" w:line="320" w:lineRule="auto"/>
      <w:outlineLvl w:val="5"/>
    </w:pPr>
    <w:rPr>
      <w:rFonts w:ascii="Arial" w:eastAsia="黑体" w:hAnsi="Arial"/>
      <w:b/>
      <w:sz w:val="24"/>
      <w:szCs w:val="24"/>
    </w:rPr>
  </w:style>
  <w:style w:type="paragraph" w:styleId="7">
    <w:name w:val="heading 7"/>
    <w:basedOn w:val="a"/>
    <w:next w:val="a1"/>
    <w:autoRedefine/>
    <w:qFormat/>
    <w:pPr>
      <w:keepNext/>
      <w:keepLines/>
      <w:numPr>
        <w:ilvl w:val="6"/>
        <w:numId w:val="1"/>
      </w:numPr>
      <w:spacing w:before="240" w:after="64" w:line="320" w:lineRule="auto"/>
      <w:outlineLvl w:val="6"/>
    </w:pPr>
    <w:rPr>
      <w:b/>
      <w:sz w:val="24"/>
      <w:szCs w:val="24"/>
    </w:rPr>
  </w:style>
  <w:style w:type="paragraph" w:styleId="8">
    <w:name w:val="heading 8"/>
    <w:basedOn w:val="a"/>
    <w:next w:val="a1"/>
    <w:autoRedefine/>
    <w:qFormat/>
    <w:pPr>
      <w:keepNext/>
      <w:keepLines/>
      <w:numPr>
        <w:ilvl w:val="7"/>
        <w:numId w:val="1"/>
      </w:numPr>
      <w:spacing w:before="240" w:after="64" w:line="320" w:lineRule="auto"/>
      <w:outlineLvl w:val="7"/>
    </w:pPr>
    <w:rPr>
      <w:rFonts w:ascii="Arial" w:eastAsia="黑体" w:hAnsi="Arial"/>
      <w:sz w:val="24"/>
      <w:szCs w:val="24"/>
    </w:rPr>
  </w:style>
  <w:style w:type="paragraph" w:styleId="9">
    <w:name w:val="heading 9"/>
    <w:basedOn w:val="a"/>
    <w:next w:val="a1"/>
    <w:autoRedefine/>
    <w:qFormat/>
    <w:pPr>
      <w:keepNext/>
      <w:keepLines/>
      <w:numPr>
        <w:ilvl w:val="8"/>
        <w:numId w:val="1"/>
      </w:numPr>
      <w:spacing w:before="240" w:after="64" w:line="320" w:lineRule="auto"/>
      <w:outlineLvl w:val="8"/>
    </w:pPr>
    <w:rPr>
      <w:rFonts w:ascii="Arial" w:eastAsia="黑体" w:hAnsi="Arial"/>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缩进正文"/>
    <w:basedOn w:val="a"/>
    <w:qFormat/>
    <w:pPr>
      <w:ind w:firstLineChars="200" w:firstLine="200"/>
    </w:pPr>
  </w:style>
  <w:style w:type="paragraph" w:styleId="a1">
    <w:name w:val="Normal Indent"/>
    <w:basedOn w:val="a"/>
    <w:autoRedefine/>
    <w:qFormat/>
    <w:pPr>
      <w:ind w:firstLine="420"/>
    </w:pPr>
  </w:style>
  <w:style w:type="paragraph" w:styleId="50">
    <w:name w:val="index 5"/>
    <w:basedOn w:val="a"/>
    <w:next w:val="a"/>
    <w:autoRedefine/>
    <w:qFormat/>
    <w:pPr>
      <w:ind w:left="1680"/>
    </w:pPr>
  </w:style>
  <w:style w:type="paragraph" w:styleId="a5">
    <w:name w:val="Document Map"/>
    <w:basedOn w:val="a"/>
    <w:autoRedefine/>
    <w:semiHidden/>
    <w:qFormat/>
    <w:pPr>
      <w:shd w:val="clear" w:color="auto" w:fill="000080"/>
    </w:pPr>
  </w:style>
  <w:style w:type="paragraph" w:styleId="a6">
    <w:name w:val="annotation text"/>
    <w:basedOn w:val="a"/>
    <w:link w:val="a7"/>
    <w:autoRedefine/>
    <w:qFormat/>
    <w:pPr>
      <w:jc w:val="left"/>
    </w:pPr>
  </w:style>
  <w:style w:type="paragraph" w:styleId="30">
    <w:name w:val="Body Text 3"/>
    <w:basedOn w:val="a"/>
    <w:autoRedefine/>
    <w:qFormat/>
    <w:pPr>
      <w:spacing w:line="500" w:lineRule="exact"/>
    </w:pPr>
    <w:rPr>
      <w:b/>
      <w:bCs/>
      <w:sz w:val="24"/>
      <w:szCs w:val="24"/>
    </w:rPr>
  </w:style>
  <w:style w:type="paragraph" w:styleId="a8">
    <w:name w:val="Body Text"/>
    <w:basedOn w:val="a"/>
    <w:next w:val="a"/>
    <w:link w:val="a9"/>
    <w:autoRedefine/>
    <w:qFormat/>
    <w:pPr>
      <w:spacing w:after="120"/>
    </w:pPr>
  </w:style>
  <w:style w:type="paragraph" w:styleId="aa">
    <w:name w:val="Body Text Indent"/>
    <w:basedOn w:val="a"/>
    <w:next w:val="ab"/>
    <w:link w:val="ac"/>
    <w:autoRedefine/>
    <w:qFormat/>
    <w:pPr>
      <w:ind w:firstLine="630"/>
    </w:pPr>
    <w:rPr>
      <w:sz w:val="32"/>
    </w:rPr>
  </w:style>
  <w:style w:type="paragraph" w:styleId="ab">
    <w:name w:val="envelope return"/>
    <w:basedOn w:val="a"/>
    <w:autoRedefine/>
    <w:qFormat/>
    <w:pPr>
      <w:snapToGrid w:val="0"/>
    </w:pPr>
    <w:rPr>
      <w:rFonts w:ascii="Arial" w:cs="Arial"/>
      <w:szCs w:val="24"/>
    </w:rPr>
  </w:style>
  <w:style w:type="paragraph" w:styleId="ad">
    <w:name w:val="Block Text"/>
    <w:basedOn w:val="a"/>
    <w:autoRedefine/>
    <w:qFormat/>
    <w:pPr>
      <w:spacing w:line="400" w:lineRule="exact"/>
      <w:ind w:leftChars="-171" w:left="-359" w:rightChars="-327" w:right="-687" w:firstLine="720"/>
    </w:pPr>
    <w:rPr>
      <w:rFonts w:ascii="宋体" w:hAnsi="宋体"/>
      <w:sz w:val="28"/>
      <w:szCs w:val="24"/>
    </w:rPr>
  </w:style>
  <w:style w:type="paragraph" w:styleId="TOC3">
    <w:name w:val="toc 3"/>
    <w:basedOn w:val="a"/>
    <w:next w:val="a"/>
    <w:autoRedefine/>
    <w:uiPriority w:val="39"/>
    <w:qFormat/>
    <w:pPr>
      <w:tabs>
        <w:tab w:val="right" w:leader="dot" w:pos="8398"/>
      </w:tabs>
      <w:snapToGrid w:val="0"/>
      <w:spacing w:line="276" w:lineRule="auto"/>
      <w:ind w:firstLineChars="253" w:firstLine="708"/>
      <w:jc w:val="left"/>
    </w:pPr>
    <w:rPr>
      <w:rFonts w:ascii="宋体" w:hAnsi="宋体"/>
      <w:bCs/>
      <w:i/>
      <w:iCs/>
      <w:sz w:val="24"/>
      <w:szCs w:val="24"/>
    </w:rPr>
  </w:style>
  <w:style w:type="paragraph" w:styleId="ae">
    <w:name w:val="Plain Text"/>
    <w:basedOn w:val="a"/>
    <w:next w:val="a"/>
    <w:autoRedefine/>
    <w:qFormat/>
    <w:rPr>
      <w:rFonts w:ascii="宋体" w:hAnsi="Courier New" w:cs="Courier New"/>
      <w:szCs w:val="21"/>
    </w:rPr>
  </w:style>
  <w:style w:type="paragraph" w:styleId="af">
    <w:name w:val="Date"/>
    <w:basedOn w:val="a"/>
    <w:next w:val="a"/>
    <w:autoRedefine/>
    <w:qFormat/>
    <w:rPr>
      <w:rFonts w:eastAsia="黑体"/>
      <w:sz w:val="36"/>
    </w:rPr>
  </w:style>
  <w:style w:type="paragraph" w:styleId="21">
    <w:name w:val="Body Text Indent 2"/>
    <w:basedOn w:val="a"/>
    <w:next w:val="a"/>
    <w:autoRedefine/>
    <w:qFormat/>
    <w:pPr>
      <w:ind w:firstLine="630"/>
    </w:pPr>
    <w:rPr>
      <w:sz w:val="32"/>
    </w:rPr>
  </w:style>
  <w:style w:type="paragraph" w:styleId="af0">
    <w:name w:val="Balloon Text"/>
    <w:basedOn w:val="a"/>
    <w:autoRedefine/>
    <w:semiHidden/>
    <w:qFormat/>
    <w:rPr>
      <w:sz w:val="18"/>
      <w:szCs w:val="18"/>
    </w:rPr>
  </w:style>
  <w:style w:type="paragraph" w:styleId="af1">
    <w:name w:val="footer"/>
    <w:basedOn w:val="a"/>
    <w:link w:val="af2"/>
    <w:autoRedefine/>
    <w:uiPriority w:val="99"/>
    <w:qFormat/>
    <w:pPr>
      <w:tabs>
        <w:tab w:val="center" w:pos="4153"/>
        <w:tab w:val="right" w:pos="8306"/>
      </w:tabs>
      <w:snapToGrid w:val="0"/>
      <w:jc w:val="left"/>
    </w:pPr>
    <w:rPr>
      <w:sz w:val="18"/>
    </w:rPr>
  </w:style>
  <w:style w:type="paragraph" w:styleId="af3">
    <w:name w:val="header"/>
    <w:basedOn w:val="a"/>
    <w:link w:val="af4"/>
    <w:autoRedefine/>
    <w:qFormat/>
    <w:pPr>
      <w:pBdr>
        <w:bottom w:val="single" w:sz="6" w:space="1" w:color="auto"/>
      </w:pBdr>
      <w:tabs>
        <w:tab w:val="center" w:pos="4153"/>
        <w:tab w:val="right" w:pos="8306"/>
      </w:tabs>
      <w:snapToGrid w:val="0"/>
      <w:jc w:val="center"/>
    </w:pPr>
    <w:rPr>
      <w:sz w:val="18"/>
    </w:rPr>
  </w:style>
  <w:style w:type="paragraph" w:styleId="TOC1">
    <w:name w:val="toc 1"/>
    <w:basedOn w:val="a"/>
    <w:next w:val="a"/>
    <w:autoRedefine/>
    <w:uiPriority w:val="39"/>
    <w:qFormat/>
    <w:pPr>
      <w:tabs>
        <w:tab w:val="right" w:leader="dot" w:pos="8398"/>
      </w:tabs>
      <w:snapToGrid w:val="0"/>
      <w:spacing w:before="120" w:after="120" w:line="360" w:lineRule="auto"/>
      <w:ind w:firstLineChars="100" w:firstLine="321"/>
      <w:jc w:val="left"/>
    </w:pPr>
    <w:rPr>
      <w:rFonts w:ascii="楷体" w:eastAsia="楷体" w:hAnsi="楷体"/>
      <w:b/>
      <w:bCs/>
      <w:caps/>
      <w:color w:val="000000"/>
      <w:sz w:val="32"/>
      <w:szCs w:val="32"/>
    </w:rPr>
  </w:style>
  <w:style w:type="paragraph" w:styleId="af5">
    <w:name w:val="Subtitle"/>
    <w:basedOn w:val="a"/>
    <w:next w:val="a"/>
    <w:autoRedefine/>
    <w:qFormat/>
    <w:pPr>
      <w:spacing w:before="240" w:after="60" w:line="312" w:lineRule="auto"/>
      <w:jc w:val="center"/>
      <w:outlineLvl w:val="1"/>
    </w:pPr>
    <w:rPr>
      <w:rFonts w:ascii="Cambria" w:hAnsi="Cambria"/>
      <w:b/>
      <w:bCs/>
      <w:kern w:val="28"/>
      <w:sz w:val="32"/>
      <w:szCs w:val="32"/>
    </w:rPr>
  </w:style>
  <w:style w:type="paragraph" w:styleId="TOC6">
    <w:name w:val="toc 6"/>
    <w:basedOn w:val="a"/>
    <w:next w:val="a"/>
    <w:autoRedefine/>
    <w:uiPriority w:val="39"/>
    <w:unhideWhenUsed/>
    <w:qFormat/>
    <w:pPr>
      <w:ind w:leftChars="1000" w:left="2100"/>
    </w:pPr>
    <w:rPr>
      <w:szCs w:val="22"/>
    </w:rPr>
  </w:style>
  <w:style w:type="paragraph" w:styleId="31">
    <w:name w:val="Body Text Indent 3"/>
    <w:basedOn w:val="a"/>
    <w:autoRedefine/>
    <w:qFormat/>
    <w:pPr>
      <w:adjustRightInd w:val="0"/>
      <w:snapToGrid w:val="0"/>
      <w:spacing w:line="360" w:lineRule="auto"/>
      <w:ind w:firstLineChars="200" w:firstLine="600"/>
    </w:pPr>
    <w:rPr>
      <w:rFonts w:ascii="黑体" w:eastAsia="黑体"/>
      <w:sz w:val="30"/>
      <w:szCs w:val="28"/>
    </w:rPr>
  </w:style>
  <w:style w:type="paragraph" w:styleId="TOC2">
    <w:name w:val="toc 2"/>
    <w:basedOn w:val="a"/>
    <w:next w:val="a"/>
    <w:autoRedefine/>
    <w:uiPriority w:val="39"/>
    <w:qFormat/>
    <w:pPr>
      <w:tabs>
        <w:tab w:val="right" w:leader="dot" w:pos="8400"/>
      </w:tabs>
      <w:ind w:left="210" w:firstLineChars="207" w:firstLine="497"/>
      <w:jc w:val="left"/>
    </w:pPr>
    <w:rPr>
      <w:rFonts w:ascii="宋体" w:hAnsi="宋体"/>
      <w:bCs/>
      <w:smallCaps/>
      <w:sz w:val="24"/>
      <w:szCs w:val="24"/>
    </w:rPr>
  </w:style>
  <w:style w:type="paragraph" w:styleId="22">
    <w:name w:val="Body Text 2"/>
    <w:basedOn w:val="a"/>
    <w:link w:val="23"/>
    <w:autoRedefine/>
    <w:qFormat/>
    <w:pPr>
      <w:spacing w:after="120" w:line="480" w:lineRule="auto"/>
    </w:pPr>
    <w:rPr>
      <w:szCs w:val="24"/>
    </w:rPr>
  </w:style>
  <w:style w:type="paragraph" w:styleId="af6">
    <w:name w:val="Normal (Web)"/>
    <w:basedOn w:val="a"/>
    <w:autoRedefine/>
    <w:qFormat/>
    <w:pPr>
      <w:widowControl/>
      <w:spacing w:before="100" w:beforeAutospacing="1" w:after="100" w:afterAutospacing="1"/>
      <w:jc w:val="left"/>
    </w:pPr>
    <w:rPr>
      <w:rFonts w:ascii="宋体" w:hAnsi="宋体"/>
      <w:kern w:val="0"/>
      <w:sz w:val="18"/>
      <w:szCs w:val="18"/>
    </w:rPr>
  </w:style>
  <w:style w:type="paragraph" w:styleId="af7">
    <w:name w:val="Title"/>
    <w:basedOn w:val="a"/>
    <w:next w:val="a"/>
    <w:link w:val="af8"/>
    <w:autoRedefine/>
    <w:uiPriority w:val="10"/>
    <w:qFormat/>
    <w:pPr>
      <w:spacing w:before="240" w:after="60"/>
      <w:jc w:val="center"/>
      <w:outlineLvl w:val="0"/>
    </w:pPr>
    <w:rPr>
      <w:rFonts w:ascii="Cambria" w:hAnsi="Cambria"/>
      <w:b/>
      <w:bCs/>
      <w:sz w:val="32"/>
      <w:szCs w:val="32"/>
    </w:rPr>
  </w:style>
  <w:style w:type="paragraph" w:styleId="af9">
    <w:name w:val="annotation subject"/>
    <w:basedOn w:val="a6"/>
    <w:next w:val="a6"/>
    <w:link w:val="afa"/>
    <w:autoRedefine/>
    <w:qFormat/>
    <w:rPr>
      <w:b/>
      <w:bCs/>
    </w:rPr>
  </w:style>
  <w:style w:type="paragraph" w:styleId="afb">
    <w:name w:val="Body Text First Indent"/>
    <w:basedOn w:val="a8"/>
    <w:autoRedefine/>
    <w:qFormat/>
    <w:pPr>
      <w:ind w:firstLineChars="100" w:firstLine="420"/>
    </w:pPr>
  </w:style>
  <w:style w:type="paragraph" w:styleId="24">
    <w:name w:val="Body Text First Indent 2"/>
    <w:basedOn w:val="aa"/>
    <w:autoRedefine/>
    <w:qFormat/>
  </w:style>
  <w:style w:type="table" w:styleId="afc">
    <w:name w:val="Table Grid"/>
    <w:basedOn w:val="a3"/>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2"/>
    <w:autoRedefine/>
    <w:qFormat/>
  </w:style>
  <w:style w:type="character" w:styleId="afe">
    <w:name w:val="FollowedHyperlink"/>
    <w:autoRedefine/>
    <w:uiPriority w:val="99"/>
    <w:qFormat/>
    <w:rPr>
      <w:color w:val="800080"/>
      <w:u w:val="single"/>
    </w:rPr>
  </w:style>
  <w:style w:type="character" w:styleId="aff">
    <w:name w:val="Emphasis"/>
    <w:basedOn w:val="a2"/>
    <w:autoRedefine/>
    <w:qFormat/>
    <w:rPr>
      <w:color w:val="F73131"/>
    </w:rPr>
  </w:style>
  <w:style w:type="character" w:styleId="HTML">
    <w:name w:val="HTML Definition"/>
    <w:basedOn w:val="a2"/>
    <w:qFormat/>
  </w:style>
  <w:style w:type="character" w:styleId="HTML0">
    <w:name w:val="HTML Variable"/>
    <w:basedOn w:val="a2"/>
    <w:qFormat/>
  </w:style>
  <w:style w:type="character" w:styleId="aff0">
    <w:name w:val="Hyperlink"/>
    <w:autoRedefine/>
    <w:uiPriority w:val="99"/>
    <w:qFormat/>
    <w:rPr>
      <w:color w:val="0000FF"/>
      <w:u w:val="single"/>
    </w:rPr>
  </w:style>
  <w:style w:type="character" w:styleId="HTML1">
    <w:name w:val="HTML Code"/>
    <w:basedOn w:val="a2"/>
    <w:qFormat/>
    <w:rPr>
      <w:rFonts w:ascii="微软雅黑" w:eastAsia="微软雅黑" w:hAnsi="微软雅黑" w:cs="微软雅黑"/>
      <w:sz w:val="20"/>
    </w:rPr>
  </w:style>
  <w:style w:type="character" w:styleId="aff1">
    <w:name w:val="annotation reference"/>
    <w:autoRedefine/>
    <w:qFormat/>
    <w:rPr>
      <w:sz w:val="21"/>
    </w:rPr>
  </w:style>
  <w:style w:type="character" w:styleId="HTML2">
    <w:name w:val="HTML Cite"/>
    <w:basedOn w:val="a2"/>
    <w:autoRedefine/>
    <w:qFormat/>
    <w:rPr>
      <w:color w:val="008000"/>
    </w:rPr>
  </w:style>
  <w:style w:type="paragraph" w:customStyle="1" w:styleId="51">
    <w:name w:val="标题 5（有编号）（绿盟科技）"/>
    <w:basedOn w:val="14"/>
    <w:next w:val="aff2"/>
    <w:autoRedefine/>
    <w:qFormat/>
    <w:pPr>
      <w:keepNext/>
      <w:keepLines/>
      <w:spacing w:before="280" w:after="156" w:line="377" w:lineRule="auto"/>
      <w:outlineLvl w:val="4"/>
    </w:pPr>
    <w:rPr>
      <w:rFonts w:ascii="Arial" w:eastAsia="黑体" w:hAnsi="Arial"/>
      <w:b/>
      <w:sz w:val="24"/>
      <w:szCs w:val="28"/>
    </w:rPr>
  </w:style>
  <w:style w:type="paragraph" w:customStyle="1" w:styleId="14">
    <w:name w:val="正文1"/>
    <w:autoRedefine/>
    <w:qFormat/>
    <w:pPr>
      <w:widowControl w:val="0"/>
      <w:adjustRightInd w:val="0"/>
      <w:spacing w:line="312" w:lineRule="atLeast"/>
      <w:jc w:val="both"/>
      <w:textAlignment w:val="baseline"/>
    </w:pPr>
    <w:rPr>
      <w:rFonts w:ascii="宋体"/>
      <w:sz w:val="34"/>
    </w:rPr>
  </w:style>
  <w:style w:type="paragraph" w:customStyle="1" w:styleId="aff2">
    <w:name w:val="正文（绿盟科技）"/>
    <w:autoRedefine/>
    <w:qFormat/>
    <w:pPr>
      <w:spacing w:line="300" w:lineRule="auto"/>
    </w:pPr>
    <w:rPr>
      <w:rFonts w:ascii="Arial" w:hAnsi="Arial" w:cs="黑体"/>
      <w:sz w:val="21"/>
      <w:szCs w:val="21"/>
    </w:rPr>
  </w:style>
  <w:style w:type="paragraph" w:customStyle="1" w:styleId="Default">
    <w:name w:val="Default"/>
    <w:autoRedefine/>
    <w:qFormat/>
    <w:pPr>
      <w:widowControl w:val="0"/>
      <w:suppressAutoHyphens/>
      <w:jc w:val="both"/>
    </w:pPr>
    <w:rPr>
      <w:rFonts w:ascii="Lucida Grande" w:eastAsia="ヒラギノ角ゴ Pro W3" w:hAnsi="Lucida Grande"/>
      <w:color w:val="000000"/>
      <w:kern w:val="1"/>
      <w:sz w:val="24"/>
    </w:rPr>
  </w:style>
  <w:style w:type="paragraph" w:customStyle="1" w:styleId="15">
    <w:name w:val="正文文本1"/>
    <w:basedOn w:val="10"/>
    <w:next w:val="14"/>
    <w:autoRedefine/>
    <w:qFormat/>
    <w:pPr>
      <w:spacing w:afterLines="50"/>
    </w:pPr>
  </w:style>
  <w:style w:type="paragraph" w:customStyle="1" w:styleId="10">
    <w:name w:val="表格内1"/>
    <w:next w:val="15"/>
    <w:autoRedefine/>
    <w:qFormat/>
    <w:pPr>
      <w:widowControl w:val="0"/>
      <w:numPr>
        <w:numId w:val="2"/>
      </w:numPr>
      <w:jc w:val="both"/>
    </w:pPr>
    <w:rPr>
      <w:rFonts w:ascii="Calibri" w:hAnsi="Calibri" w:cs="黑体"/>
      <w:b/>
      <w:kern w:val="2"/>
      <w:sz w:val="21"/>
      <w:szCs w:val="22"/>
    </w:rPr>
  </w:style>
  <w:style w:type="character" w:customStyle="1" w:styleId="13">
    <w:name w:val="标题 1 字符"/>
    <w:link w:val="12"/>
    <w:autoRedefine/>
    <w:qFormat/>
    <w:rPr>
      <w:b/>
      <w:kern w:val="44"/>
      <w:sz w:val="32"/>
    </w:rPr>
  </w:style>
  <w:style w:type="character" w:customStyle="1" w:styleId="20">
    <w:name w:val="标题 2 字符"/>
    <w:link w:val="2"/>
    <w:autoRedefine/>
    <w:qFormat/>
    <w:rPr>
      <w:rFonts w:ascii="Arial" w:eastAsia="黑体" w:hAnsi="Arial"/>
      <w:b/>
      <w:kern w:val="2"/>
      <w:sz w:val="28"/>
    </w:rPr>
  </w:style>
  <w:style w:type="character" w:customStyle="1" w:styleId="40">
    <w:name w:val="标题 4 字符"/>
    <w:link w:val="4"/>
    <w:autoRedefine/>
    <w:qFormat/>
    <w:rPr>
      <w:rFonts w:ascii="Arial" w:eastAsia="黑体" w:hAnsi="Arial"/>
      <w:b/>
      <w:bCs/>
      <w:kern w:val="2"/>
      <w:sz w:val="28"/>
      <w:szCs w:val="28"/>
    </w:rPr>
  </w:style>
  <w:style w:type="character" w:customStyle="1" w:styleId="a7">
    <w:name w:val="批注文字 字符"/>
    <w:link w:val="a6"/>
    <w:autoRedefine/>
    <w:qFormat/>
    <w:rPr>
      <w:kern w:val="2"/>
      <w:sz w:val="21"/>
    </w:rPr>
  </w:style>
  <w:style w:type="character" w:customStyle="1" w:styleId="ac">
    <w:name w:val="正文文本缩进 字符"/>
    <w:link w:val="aa"/>
    <w:autoRedefine/>
    <w:qFormat/>
    <w:rPr>
      <w:kern w:val="2"/>
      <w:sz w:val="32"/>
    </w:rPr>
  </w:style>
  <w:style w:type="character" w:customStyle="1" w:styleId="af2">
    <w:name w:val="页脚 字符"/>
    <w:link w:val="af1"/>
    <w:autoRedefine/>
    <w:uiPriority w:val="99"/>
    <w:qFormat/>
    <w:rPr>
      <w:kern w:val="2"/>
      <w:sz w:val="18"/>
    </w:rPr>
  </w:style>
  <w:style w:type="character" w:customStyle="1" w:styleId="af4">
    <w:name w:val="页眉 字符"/>
    <w:link w:val="af3"/>
    <w:autoRedefine/>
    <w:qFormat/>
    <w:rPr>
      <w:kern w:val="2"/>
      <w:sz w:val="18"/>
    </w:rPr>
  </w:style>
  <w:style w:type="character" w:customStyle="1" w:styleId="23">
    <w:name w:val="正文文本 2 字符"/>
    <w:link w:val="22"/>
    <w:autoRedefine/>
    <w:qFormat/>
    <w:rPr>
      <w:kern w:val="2"/>
      <w:sz w:val="21"/>
      <w:szCs w:val="24"/>
    </w:rPr>
  </w:style>
  <w:style w:type="character" w:customStyle="1" w:styleId="af8">
    <w:name w:val="标题 字符"/>
    <w:link w:val="af7"/>
    <w:autoRedefine/>
    <w:uiPriority w:val="10"/>
    <w:qFormat/>
    <w:rPr>
      <w:rFonts w:ascii="Cambria" w:hAnsi="Cambria"/>
      <w:b/>
      <w:bCs/>
      <w:kern w:val="2"/>
      <w:sz w:val="32"/>
      <w:szCs w:val="32"/>
    </w:rPr>
  </w:style>
  <w:style w:type="character" w:customStyle="1" w:styleId="afa">
    <w:name w:val="批注主题 字符"/>
    <w:link w:val="af9"/>
    <w:autoRedefine/>
    <w:qFormat/>
    <w:rPr>
      <w:b/>
      <w:bCs/>
      <w:kern w:val="2"/>
      <w:sz w:val="21"/>
    </w:rPr>
  </w:style>
  <w:style w:type="character" w:customStyle="1" w:styleId="NormalCharacter">
    <w:name w:val="NormalCharacter"/>
    <w:autoRedefine/>
    <w:semiHidden/>
    <w:qFormat/>
    <w:rPr>
      <w:rFonts w:ascii="Calibri" w:eastAsia="宋体" w:hAnsi="Calibri" w:cs="Times New Roman"/>
      <w:kern w:val="2"/>
      <w:sz w:val="21"/>
      <w:szCs w:val="24"/>
      <w:lang w:val="en-US" w:eastAsia="zh-CN" w:bidi="ar-SA"/>
    </w:rPr>
  </w:style>
  <w:style w:type="character" w:customStyle="1" w:styleId="3CharCharChar">
    <w:name w:val="标题 3 Char Char Char"/>
    <w:autoRedefine/>
    <w:qFormat/>
    <w:rPr>
      <w:rFonts w:eastAsia="宋体"/>
      <w:b/>
      <w:kern w:val="2"/>
      <w:sz w:val="32"/>
      <w:lang w:val="en-US" w:eastAsia="zh-CN" w:bidi="ar-SA"/>
    </w:rPr>
  </w:style>
  <w:style w:type="character" w:customStyle="1" w:styleId="2Char">
    <w:name w:val="样式 首行缩进:  2 字符 Char"/>
    <w:link w:val="25"/>
    <w:autoRedefine/>
    <w:qFormat/>
    <w:locked/>
    <w:rPr>
      <w:rFonts w:eastAsia="宋体" w:cs="宋体"/>
      <w:kern w:val="2"/>
      <w:sz w:val="24"/>
      <w:szCs w:val="24"/>
      <w:lang w:val="en-US" w:eastAsia="zh-CN" w:bidi="ar-SA"/>
    </w:rPr>
  </w:style>
  <w:style w:type="paragraph" w:customStyle="1" w:styleId="25">
    <w:name w:val="样式 首行缩进:  2 字符"/>
    <w:basedOn w:val="a"/>
    <w:link w:val="2Char"/>
    <w:autoRedefine/>
    <w:qFormat/>
    <w:pPr>
      <w:spacing w:line="400" w:lineRule="exact"/>
      <w:ind w:firstLineChars="200" w:firstLine="200"/>
    </w:pPr>
    <w:rPr>
      <w:rFonts w:cs="宋体"/>
      <w:sz w:val="24"/>
      <w:szCs w:val="24"/>
    </w:rPr>
  </w:style>
  <w:style w:type="character" w:customStyle="1" w:styleId="font01">
    <w:name w:val="font01"/>
    <w:basedOn w:val="a2"/>
    <w:autoRedefine/>
    <w:qFormat/>
    <w:rPr>
      <w:rFonts w:ascii="宋体" w:eastAsia="宋体" w:hAnsi="宋体" w:cs="宋体" w:hint="eastAsia"/>
      <w:color w:val="FF0000"/>
      <w:sz w:val="22"/>
      <w:szCs w:val="22"/>
      <w:u w:val="none"/>
    </w:rPr>
  </w:style>
  <w:style w:type="character" w:customStyle="1" w:styleId="textnormchn1">
    <w:name w:val="textnorm_chn1"/>
    <w:autoRedefine/>
    <w:qFormat/>
    <w:rPr>
      <w:rFonts w:ascii="Arial" w:hAnsi="Arial" w:cs="Arial" w:hint="default"/>
      <w:color w:val="21254A"/>
      <w:sz w:val="22"/>
      <w:szCs w:val="22"/>
    </w:rPr>
  </w:style>
  <w:style w:type="character" w:customStyle="1" w:styleId="font11">
    <w:name w:val="font11"/>
    <w:autoRedefine/>
    <w:qFormat/>
    <w:rPr>
      <w:rFonts w:ascii="宋体" w:eastAsia="宋体" w:hAnsi="宋体" w:cs="宋体" w:hint="eastAsia"/>
      <w:color w:val="000000"/>
      <w:sz w:val="22"/>
      <w:szCs w:val="22"/>
      <w:u w:val="none"/>
    </w:rPr>
  </w:style>
  <w:style w:type="character" w:customStyle="1" w:styleId="font71">
    <w:name w:val="font71"/>
    <w:autoRedefine/>
    <w:qFormat/>
    <w:rPr>
      <w:rFonts w:ascii="Times New Roman" w:hAnsi="Times New Roman" w:cs="Times New Roman" w:hint="default"/>
      <w:color w:val="000000"/>
      <w:sz w:val="20"/>
      <w:szCs w:val="20"/>
      <w:u w:val="none"/>
    </w:rPr>
  </w:style>
  <w:style w:type="character" w:customStyle="1" w:styleId="CharChar">
    <w:name w:val="Char Char"/>
    <w:autoRedefine/>
    <w:qFormat/>
    <w:rPr>
      <w:rFonts w:eastAsia="宋体"/>
      <w:b/>
      <w:kern w:val="2"/>
      <w:sz w:val="32"/>
      <w:lang w:val="en-US" w:eastAsia="zh-CN" w:bidi="ar-SA"/>
    </w:rPr>
  </w:style>
  <w:style w:type="character" w:customStyle="1" w:styleId="unnamed31">
    <w:name w:val="unnamed31"/>
    <w:autoRedefine/>
    <w:qFormat/>
    <w:rPr>
      <w:sz w:val="22"/>
      <w:szCs w:val="22"/>
    </w:rPr>
  </w:style>
  <w:style w:type="character" w:customStyle="1" w:styleId="font21">
    <w:name w:val="font21"/>
    <w:autoRedefine/>
    <w:qFormat/>
    <w:rPr>
      <w:rFonts w:ascii="宋体" w:eastAsia="宋体" w:hAnsi="宋体" w:cs="宋体" w:hint="eastAsia"/>
      <w:color w:val="000000"/>
      <w:sz w:val="20"/>
      <w:szCs w:val="20"/>
      <w:u w:val="none"/>
    </w:rPr>
  </w:style>
  <w:style w:type="character" w:customStyle="1" w:styleId="3CharCharChar1">
    <w:name w:val="标题 3 Char Char Char1"/>
    <w:autoRedefine/>
    <w:qFormat/>
    <w:rPr>
      <w:rFonts w:eastAsia="宋体"/>
      <w:b/>
      <w:kern w:val="2"/>
      <w:sz w:val="32"/>
      <w:lang w:val="en-US" w:eastAsia="zh-CN" w:bidi="ar-SA"/>
    </w:rPr>
  </w:style>
  <w:style w:type="character" w:customStyle="1" w:styleId="16">
    <w:name w:val="未处理的提及1"/>
    <w:autoRedefine/>
    <w:uiPriority w:val="99"/>
    <w:unhideWhenUsed/>
    <w:qFormat/>
    <w:rPr>
      <w:color w:val="605E5C"/>
      <w:shd w:val="clear" w:color="auto" w:fill="E1DFDD"/>
    </w:rPr>
  </w:style>
  <w:style w:type="character" w:customStyle="1" w:styleId="hui3">
    <w:name w:val="hui3"/>
    <w:autoRedefine/>
    <w:qFormat/>
    <w:rPr>
      <w:color w:val="333333"/>
    </w:rPr>
  </w:style>
  <w:style w:type="character" w:customStyle="1" w:styleId="Char">
    <w:name w:val="正文首行缩进两字符 Char"/>
    <w:autoRedefine/>
    <w:qFormat/>
    <w:rPr>
      <w:rFonts w:eastAsia="宋体"/>
      <w:kern w:val="2"/>
      <w:sz w:val="21"/>
      <w:szCs w:val="24"/>
      <w:lang w:val="en-US" w:eastAsia="zh-CN" w:bidi="ar-SA"/>
    </w:rPr>
  </w:style>
  <w:style w:type="character" w:customStyle="1" w:styleId="font4111">
    <w:name w:val="font_4_1_11"/>
    <w:autoRedefine/>
    <w:qFormat/>
    <w:rPr>
      <w:rFonts w:ascii="微软雅黑" w:eastAsia="微软雅黑" w:hAnsi="微软雅黑" w:hint="eastAsia"/>
      <w:color w:val="FF0000"/>
      <w:sz w:val="27"/>
      <w:szCs w:val="27"/>
    </w:rPr>
  </w:style>
  <w:style w:type="character" w:customStyle="1" w:styleId="fontstyle01">
    <w:name w:val="fontstyle01"/>
    <w:basedOn w:val="a2"/>
    <w:autoRedefine/>
    <w:qFormat/>
    <w:rPr>
      <w:rFonts w:ascii="新宋体" w:eastAsia="新宋体" w:hAnsi="新宋体" w:cs="新宋体"/>
      <w:color w:val="000000"/>
      <w:sz w:val="22"/>
      <w:szCs w:val="22"/>
    </w:rPr>
  </w:style>
  <w:style w:type="paragraph" w:customStyle="1" w:styleId="1">
    <w:name w:val="(符号)三标题1."/>
    <w:basedOn w:val="a"/>
    <w:autoRedefine/>
    <w:qFormat/>
    <w:pPr>
      <w:numPr>
        <w:numId w:val="3"/>
      </w:numPr>
      <w:spacing w:before="140" w:after="140" w:line="500" w:lineRule="exact"/>
      <w:outlineLvl w:val="2"/>
    </w:pPr>
    <w:rPr>
      <w:rFonts w:ascii="楷体_GB2312" w:eastAsia="楷体_GB2312" w:hAnsi="宋体"/>
      <w:b/>
      <w:sz w:val="28"/>
    </w:rPr>
  </w:style>
  <w:style w:type="paragraph" w:customStyle="1" w:styleId="WPSOffice1">
    <w:name w:val="WPSOffice手动目录 1"/>
    <w:autoRedefine/>
    <w:qFormat/>
  </w:style>
  <w:style w:type="paragraph" w:customStyle="1" w:styleId="aff3">
    <w:name w:val="表格"/>
    <w:basedOn w:val="a"/>
    <w:autoRedefine/>
    <w:qFormat/>
    <w:pPr>
      <w:spacing w:line="400" w:lineRule="exact"/>
    </w:pPr>
    <w:rPr>
      <w:sz w:val="24"/>
      <w:szCs w:val="24"/>
    </w:rPr>
  </w:style>
  <w:style w:type="paragraph" w:customStyle="1" w:styleId="xl67">
    <w:name w:val="xl67"/>
    <w:basedOn w:val="a"/>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2"/>
      <w:szCs w:val="22"/>
    </w:rPr>
  </w:style>
  <w:style w:type="paragraph" w:customStyle="1" w:styleId="reader-word-layerreader-word-s4-1">
    <w:name w:val="reader-word-layer reader-word-s4-1"/>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2"/>
      <w:szCs w:val="22"/>
    </w:rPr>
  </w:style>
  <w:style w:type="paragraph" w:customStyle="1" w:styleId="xl75">
    <w:name w:val="xl7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11">
    <w:name w:val="(符号)四标题1.1"/>
    <w:basedOn w:val="a"/>
    <w:autoRedefine/>
    <w:qFormat/>
    <w:pPr>
      <w:numPr>
        <w:ilvl w:val="1"/>
        <w:numId w:val="3"/>
      </w:numPr>
      <w:spacing w:line="500" w:lineRule="exact"/>
    </w:pPr>
    <w:rPr>
      <w:rFonts w:ascii="宋体" w:hAnsi="宋体"/>
      <w:color w:val="000000"/>
      <w:kern w:val="0"/>
      <w:sz w:val="24"/>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68">
    <w:name w:val="xl68"/>
    <w:basedOn w:val="a"/>
    <w:autoRedefine/>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
    <w:name w:val="xl7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aff4">
    <w:name w:val="标书正文格式"/>
    <w:autoRedefine/>
    <w:qFormat/>
    <w:pPr>
      <w:spacing w:line="360" w:lineRule="auto"/>
      <w:ind w:firstLineChars="200" w:firstLine="200"/>
    </w:pPr>
    <w:rPr>
      <w:rFonts w:eastAsia="楷体_GB2312"/>
      <w:kern w:val="2"/>
      <w:sz w:val="24"/>
      <w:szCs w:val="24"/>
    </w:rPr>
  </w:style>
  <w:style w:type="paragraph" w:customStyle="1" w:styleId="TableText">
    <w:name w:val="Table Text"/>
    <w:basedOn w:val="a"/>
    <w:autoRedefine/>
    <w:qFormat/>
    <w:pPr>
      <w:widowControl/>
      <w:spacing w:before="60" w:after="60"/>
      <w:jc w:val="left"/>
    </w:pPr>
    <w:rPr>
      <w:kern w:val="0"/>
      <w:szCs w:val="24"/>
    </w:rPr>
  </w:style>
  <w:style w:type="paragraph" w:customStyle="1" w:styleId="111">
    <w:name w:val="(符号)五标题1.1.1"/>
    <w:basedOn w:val="a"/>
    <w:autoRedefine/>
    <w:qFormat/>
    <w:pPr>
      <w:numPr>
        <w:ilvl w:val="2"/>
        <w:numId w:val="3"/>
      </w:numPr>
      <w:spacing w:line="500" w:lineRule="exact"/>
    </w:pPr>
    <w:rPr>
      <w:rFonts w:ascii="宋体" w:hAnsi="宋体"/>
      <w:color w:val="000000"/>
      <w:sz w:val="24"/>
    </w:rPr>
  </w:style>
  <w:style w:type="paragraph" w:customStyle="1" w:styleId="xl74">
    <w:name w:val="xl74"/>
    <w:basedOn w:val="a"/>
    <w:autoRedefine/>
    <w:qFormat/>
    <w:pPr>
      <w:widowControl/>
      <w:spacing w:before="100" w:beforeAutospacing="1" w:after="100" w:afterAutospacing="1"/>
      <w:jc w:val="center"/>
    </w:pPr>
    <w:rPr>
      <w:rFonts w:ascii="宋体" w:hAnsi="宋体" w:cs="宋体"/>
      <w:kern w:val="0"/>
      <w:sz w:val="22"/>
      <w:szCs w:val="22"/>
    </w:rPr>
  </w:style>
  <w:style w:type="paragraph" w:customStyle="1" w:styleId="xl80">
    <w:name w:val="xl80"/>
    <w:basedOn w:val="a"/>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CharChar1CharCharCharCharCharCharCharCharCharCharCharCharCharCharChar">
    <w:name w:val="Char Char1 Char Char Char Char Char Char Char Char Char Char Char Char Char Char Char"/>
    <w:basedOn w:val="a"/>
    <w:autoRedefine/>
    <w:qFormat/>
    <w:pPr>
      <w:widowControl/>
      <w:spacing w:after="160" w:line="240" w:lineRule="exact"/>
      <w:jc w:val="left"/>
    </w:pPr>
    <w:rPr>
      <w:rFonts w:ascii="Verdana" w:hAnsi="Verdana"/>
      <w:kern w:val="0"/>
      <w:sz w:val="20"/>
      <w:lang w:eastAsia="en-US"/>
    </w:rPr>
  </w:style>
  <w:style w:type="paragraph" w:customStyle="1" w:styleId="Char1">
    <w:name w:val="Char1"/>
    <w:basedOn w:val="a"/>
    <w:autoRedefine/>
    <w:qFormat/>
    <w:rPr>
      <w:szCs w:val="21"/>
    </w:rPr>
  </w:style>
  <w:style w:type="paragraph" w:customStyle="1" w:styleId="17">
    <w:name w:val="正文缩进1"/>
    <w:basedOn w:val="a"/>
    <w:next w:val="a"/>
    <w:autoRedefine/>
    <w:qFormat/>
    <w:pPr>
      <w:widowControl/>
      <w:ind w:firstLine="420"/>
    </w:pPr>
    <w:rPr>
      <w:color w:val="000000"/>
    </w:rPr>
  </w:style>
  <w:style w:type="paragraph" w:customStyle="1" w:styleId="msolistparagraph0">
    <w:name w:val="msolistparagraph"/>
    <w:basedOn w:val="a"/>
    <w:autoRedefine/>
    <w:qFormat/>
    <w:pPr>
      <w:ind w:firstLineChars="200" w:firstLine="420"/>
    </w:pPr>
    <w:rPr>
      <w:rFonts w:ascii="Calibri" w:hAnsi="Calibri" w:cs="Calibri"/>
      <w:szCs w:val="22"/>
    </w:rPr>
  </w:style>
  <w:style w:type="paragraph" w:customStyle="1" w:styleId="xl69">
    <w:name w:val="xl69"/>
    <w:basedOn w:val="a"/>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CharCharChar">
    <w:name w:val="Char Char Char Char"/>
    <w:basedOn w:val="a"/>
    <w:autoRedefine/>
    <w:qFormat/>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Char2CharCharChar">
    <w:name w:val="Char2 Char Char Char"/>
    <w:basedOn w:val="a"/>
    <w:autoRedefine/>
    <w:qFormat/>
    <w:rPr>
      <w:rFonts w:ascii="仿宋_GB2312" w:eastAsia="仿宋_GB2312"/>
      <w:b/>
      <w:sz w:val="32"/>
      <w:szCs w:val="32"/>
    </w:rPr>
  </w:style>
  <w:style w:type="paragraph" w:customStyle="1" w:styleId="plaintext">
    <w:name w:val="plaintext"/>
    <w:basedOn w:val="a"/>
    <w:autoRedefine/>
    <w:qFormat/>
    <w:pPr>
      <w:widowControl/>
      <w:spacing w:before="100" w:beforeAutospacing="1" w:after="100" w:afterAutospacing="1"/>
      <w:jc w:val="left"/>
    </w:pPr>
    <w:rPr>
      <w:rFonts w:ascii="宋体" w:hAnsi="宋体"/>
      <w:kern w:val="0"/>
      <w:sz w:val="24"/>
      <w:szCs w:val="24"/>
    </w:rPr>
  </w:style>
  <w:style w:type="paragraph" w:customStyle="1" w:styleId="xl82">
    <w:name w:val="xl82"/>
    <w:basedOn w:val="a"/>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Normal1">
    <w:name w:val="Normal1"/>
    <w:autoRedefine/>
    <w:qFormat/>
    <w:pPr>
      <w:widowControl w:val="0"/>
      <w:adjustRightInd w:val="0"/>
      <w:spacing w:line="312" w:lineRule="atLeast"/>
      <w:jc w:val="both"/>
      <w:textAlignment w:val="baseline"/>
    </w:pPr>
    <w:rPr>
      <w:rFonts w:ascii="宋体"/>
      <w:sz w:val="34"/>
    </w:rPr>
  </w:style>
  <w:style w:type="paragraph" w:customStyle="1" w:styleId="BodyText21">
    <w:name w:val="Body Text 21"/>
    <w:basedOn w:val="a"/>
    <w:autoRedefine/>
    <w:qFormat/>
    <w:pPr>
      <w:adjustRightInd w:val="0"/>
      <w:spacing w:line="300" w:lineRule="auto"/>
      <w:jc w:val="center"/>
      <w:textAlignment w:val="baseline"/>
    </w:pPr>
    <w:rPr>
      <w:rFonts w:ascii="宋体" w:hAnsi="宋体"/>
      <w:sz w:val="24"/>
    </w:rPr>
  </w:style>
  <w:style w:type="paragraph" w:customStyle="1" w:styleId="ParaCharCharCharChar">
    <w:name w:val="默认段落字体 Para Char Char Char Char"/>
    <w:basedOn w:val="a"/>
    <w:autoRedefine/>
    <w:qFormat/>
    <w:rPr>
      <w:szCs w:val="24"/>
    </w:rPr>
  </w:style>
  <w:style w:type="paragraph" w:customStyle="1" w:styleId="CharCharCharCharCharChar">
    <w:name w:val="Char Char Char Char Char Char"/>
    <w:basedOn w:val="a"/>
    <w:autoRedefine/>
    <w:qFormat/>
    <w:rPr>
      <w:rFonts w:ascii="Tahoma" w:hAnsi="Tahoma"/>
      <w:sz w:val="24"/>
    </w:rPr>
  </w:style>
  <w:style w:type="paragraph" w:styleId="aff5">
    <w:name w:val="List Paragraph"/>
    <w:basedOn w:val="a"/>
    <w:autoRedefine/>
    <w:uiPriority w:val="99"/>
    <w:qFormat/>
    <w:rsid w:val="00B73BC7"/>
    <w:pPr>
      <w:jc w:val="center"/>
    </w:pPr>
    <w:rPr>
      <w:rFonts w:ascii="仿宋" w:eastAsia="仿宋" w:hAnsi="仿宋"/>
      <w:sz w:val="30"/>
      <w:szCs w:val="30"/>
    </w:rPr>
  </w:style>
  <w:style w:type="paragraph" w:customStyle="1" w:styleId="Char11">
    <w:name w:val="Char11"/>
    <w:basedOn w:val="a"/>
    <w:autoRedefine/>
    <w:qFormat/>
    <w:rPr>
      <w:rFonts w:ascii="仿宋_GB2312" w:eastAsia="仿宋_GB2312"/>
      <w:b/>
      <w:sz w:val="32"/>
      <w:szCs w:val="32"/>
    </w:rPr>
  </w:style>
  <w:style w:type="paragraph" w:customStyle="1" w:styleId="xl65">
    <w:name w:val="xl65"/>
    <w:basedOn w:val="a"/>
    <w:autoRedefine/>
    <w:qFormat/>
    <w:pPr>
      <w:widowControl/>
      <w:spacing w:before="100" w:beforeAutospacing="1" w:after="100" w:afterAutospacing="1"/>
      <w:jc w:val="left"/>
    </w:pPr>
    <w:rPr>
      <w:rFonts w:ascii="宋体" w:hAnsi="宋体" w:cs="宋体"/>
      <w:kern w:val="0"/>
      <w:sz w:val="22"/>
      <w:szCs w:val="22"/>
    </w:rPr>
  </w:style>
  <w:style w:type="paragraph" w:customStyle="1" w:styleId="PlainText1">
    <w:name w:val="Plain Text1"/>
    <w:basedOn w:val="a"/>
    <w:autoRedefine/>
    <w:qFormat/>
    <w:pPr>
      <w:adjustRightInd w:val="0"/>
      <w:textAlignment w:val="baseline"/>
    </w:pPr>
    <w:rPr>
      <w:rFonts w:ascii="宋体" w:hAnsi="Courier New"/>
    </w:rPr>
  </w:style>
  <w:style w:type="paragraph" w:customStyle="1" w:styleId="aff6">
    <w:name w:val="样式"/>
    <w:autoRedefine/>
    <w:qFormat/>
    <w:pPr>
      <w:widowControl w:val="0"/>
      <w:autoSpaceDE w:val="0"/>
      <w:autoSpaceDN w:val="0"/>
      <w:adjustRightInd w:val="0"/>
    </w:pPr>
    <w:rPr>
      <w:rFonts w:ascii="宋体" w:hAnsi="宋体" w:cs="宋体"/>
      <w:sz w:val="24"/>
      <w:szCs w:val="24"/>
    </w:rPr>
  </w:style>
  <w:style w:type="paragraph" w:customStyle="1" w:styleId="xl66">
    <w:name w:val="xl66"/>
    <w:basedOn w:val="a"/>
    <w:autoRedefine/>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
    <w:name w:val="xl81"/>
    <w:basedOn w:val="a"/>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3">
    <w:name w:val="xl83"/>
    <w:basedOn w:val="a"/>
    <w:autoRedefine/>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ParaCharCharCharCharCharCharCharCharChar1CharCharCharChar">
    <w:name w:val="默认段落字体 Para Char Char Char Char Char Char Char Char Char1 Char Char Char Char"/>
    <w:basedOn w:val="a"/>
    <w:autoRedefine/>
    <w:qFormat/>
    <w:rPr>
      <w:rFonts w:ascii="Tahoma" w:hAnsi="Tahoma"/>
      <w:sz w:val="24"/>
    </w:rPr>
  </w:style>
  <w:style w:type="paragraph" w:customStyle="1" w:styleId="aff7">
    <w:name w:val="正文首行缩进两字符"/>
    <w:basedOn w:val="a"/>
    <w:autoRedefine/>
    <w:qFormat/>
    <w:pPr>
      <w:spacing w:line="360" w:lineRule="auto"/>
      <w:ind w:firstLineChars="200" w:firstLine="200"/>
    </w:pPr>
    <w:rPr>
      <w:szCs w:val="24"/>
    </w:rPr>
  </w:style>
  <w:style w:type="paragraph" w:customStyle="1" w:styleId="CharCharCharCharCharChar1Char">
    <w:name w:val="Char Char Char Char Char Char1 Char"/>
    <w:basedOn w:val="a5"/>
    <w:autoRedefine/>
    <w:qFormat/>
    <w:rPr>
      <w:rFonts w:ascii="Tahoma" w:hAnsi="Tahoma"/>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18">
    <w:name w:val="列出段落1"/>
    <w:basedOn w:val="a"/>
    <w:autoRedefine/>
    <w:uiPriority w:val="34"/>
    <w:qFormat/>
    <w:pPr>
      <w:spacing w:line="360" w:lineRule="auto"/>
      <w:ind w:firstLine="431"/>
      <w:jc w:val="left"/>
    </w:pPr>
    <w:rPr>
      <w:rFonts w:ascii="宋体" w:eastAsia="微软雅黑" w:hAnsi="宋体"/>
      <w:szCs w:val="22"/>
    </w:rPr>
  </w:style>
  <w:style w:type="paragraph" w:customStyle="1" w:styleId="tablehead">
    <w:name w:val="table head"/>
    <w:basedOn w:val="a"/>
    <w:autoRedefine/>
    <w:qFormat/>
    <w:pPr>
      <w:keepNext/>
      <w:keepLines/>
      <w:adjustRightInd w:val="0"/>
      <w:spacing w:line="312" w:lineRule="atLeast"/>
      <w:jc w:val="center"/>
      <w:textAlignment w:val="baseline"/>
    </w:pPr>
    <w:rPr>
      <w:b/>
      <w:kern w:val="0"/>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110">
    <w:name w:val="正文11"/>
    <w:next w:val="15"/>
    <w:autoRedefine/>
    <w:qFormat/>
    <w:pPr>
      <w:widowControl w:val="0"/>
      <w:adjustRightInd w:val="0"/>
      <w:spacing w:line="312" w:lineRule="atLeast"/>
      <w:jc w:val="both"/>
      <w:textAlignment w:val="baseline"/>
    </w:pPr>
    <w:rPr>
      <w:rFonts w:ascii="宋体" w:hAnsi="Calibri"/>
      <w:sz w:val="3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Char0">
    <w:name w:val="Char"/>
    <w:basedOn w:val="a"/>
    <w:autoRedefine/>
    <w:qFormat/>
    <w:pPr>
      <w:widowControl/>
      <w:spacing w:before="100" w:beforeAutospacing="1" w:after="100" w:afterAutospacing="1" w:line="360" w:lineRule="auto"/>
      <w:jc w:val="left"/>
    </w:pPr>
    <w:rPr>
      <w:rFonts w:ascii="Verdana" w:hAnsi="Verdana"/>
      <w:kern w:val="0"/>
      <w:sz w:val="20"/>
      <w:szCs w:val="21"/>
      <w:lang w:eastAsia="en-US"/>
    </w:rPr>
  </w:style>
  <w:style w:type="paragraph" w:customStyle="1" w:styleId="xl79">
    <w:name w:val="xl79"/>
    <w:basedOn w:val="a"/>
    <w:autoRedefine/>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22"/>
      <w:szCs w:val="22"/>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CharChar1CharCharCharCharCharChar">
    <w:name w:val="Char Char1 Char Char Char Char Char Char"/>
    <w:basedOn w:val="a"/>
    <w:autoRedefine/>
    <w:qFormat/>
    <w:pPr>
      <w:widowControl/>
      <w:spacing w:after="160" w:line="240" w:lineRule="exact"/>
      <w:jc w:val="left"/>
    </w:pPr>
    <w:rPr>
      <w:szCs w:val="24"/>
    </w:rPr>
  </w:style>
  <w:style w:type="paragraph" w:customStyle="1" w:styleId="aff8">
    <w:name w:val="文档正文"/>
    <w:basedOn w:val="a"/>
    <w:autoRedefine/>
    <w:qFormat/>
    <w:rPr>
      <w:rFonts w:ascii="Arial" w:hAnsi="Arial" w:cs="Arial"/>
      <w:bCs/>
      <w:szCs w:val="21"/>
    </w:rPr>
  </w:style>
  <w:style w:type="paragraph" w:customStyle="1" w:styleId="Aff9">
    <w:name w:val="正文 A"/>
    <w:autoRedefine/>
    <w:qFormat/>
    <w:pPr>
      <w:widowControl w:val="0"/>
      <w:jc w:val="both"/>
    </w:pPr>
    <w:rPr>
      <w:rFonts w:eastAsia="Arial Unicode MS" w:hAnsi="Arial Unicode MS" w:cs="Arial Unicode MS"/>
      <w:color w:val="000000"/>
      <w:kern w:val="2"/>
      <w:sz w:val="21"/>
      <w:szCs w:val="21"/>
    </w:rPr>
  </w:style>
  <w:style w:type="paragraph" w:customStyle="1" w:styleId="xl78">
    <w:name w:val="xl78"/>
    <w:basedOn w:val="a"/>
    <w:autoRedefine/>
    <w:qFormat/>
    <w:pPr>
      <w:widowControl/>
      <w:spacing w:before="100" w:beforeAutospacing="1" w:after="100" w:afterAutospacing="1"/>
      <w:jc w:val="center"/>
    </w:pPr>
    <w:rPr>
      <w:rFonts w:ascii="宋体" w:hAnsi="宋体" w:cs="宋体"/>
      <w:kern w:val="0"/>
      <w:sz w:val="24"/>
      <w:szCs w:val="24"/>
    </w:rPr>
  </w:style>
  <w:style w:type="character" w:customStyle="1" w:styleId="a9">
    <w:name w:val="正文文本 字符"/>
    <w:basedOn w:val="a2"/>
    <w:link w:val="a8"/>
    <w:autoRedefine/>
    <w:qFormat/>
    <w:rPr>
      <w:kern w:val="2"/>
      <w:sz w:val="21"/>
    </w:rPr>
  </w:style>
  <w:style w:type="paragraph" w:customStyle="1" w:styleId="-">
    <w:name w:val="公文处理助手-正文样式"/>
    <w:autoRedefine/>
    <w:qFormat/>
    <w:pPr>
      <w:spacing w:line="581" w:lineRule="exact"/>
      <w:ind w:firstLine="640"/>
      <w:jc w:val="both"/>
    </w:pPr>
    <w:rPr>
      <w:rFonts w:eastAsia="仿宋_GB2312"/>
      <w:sz w:val="32"/>
    </w:rPr>
  </w:style>
  <w:style w:type="character" w:customStyle="1" w:styleId="affa">
    <w:name w:val="无"/>
    <w:autoRedefine/>
    <w:qFormat/>
  </w:style>
  <w:style w:type="paragraph" w:customStyle="1" w:styleId="AnnotationText">
    <w:name w:val="AnnotationText"/>
    <w:basedOn w:val="a"/>
    <w:autoRedefine/>
    <w:qFormat/>
  </w:style>
  <w:style w:type="paragraph" w:customStyle="1" w:styleId="19">
    <w:name w:val="修订1"/>
    <w:autoRedefine/>
    <w:hidden/>
    <w:uiPriority w:val="99"/>
    <w:semiHidden/>
    <w:qFormat/>
    <w:rPr>
      <w:kern w:val="2"/>
      <w:sz w:val="21"/>
    </w:rPr>
  </w:style>
  <w:style w:type="paragraph" w:customStyle="1" w:styleId="1a">
    <w:name w:val="无间隔1"/>
    <w:autoRedefine/>
    <w:uiPriority w:val="1"/>
    <w:qFormat/>
    <w:rPr>
      <w:rFonts w:ascii="Calibri" w:hAnsi="Calibri"/>
      <w:sz w:val="22"/>
      <w:szCs w:val="22"/>
    </w:rPr>
  </w:style>
  <w:style w:type="paragraph" w:customStyle="1" w:styleId="1b">
    <w:name w:val="引用1"/>
    <w:basedOn w:val="a"/>
    <w:next w:val="a"/>
    <w:autoRedefine/>
    <w:qFormat/>
    <w:pPr>
      <w:widowControl/>
      <w:wordWrap w:val="0"/>
      <w:spacing w:before="200" w:after="160"/>
      <w:ind w:left="864" w:right="864"/>
      <w:jc w:val="left"/>
    </w:pPr>
    <w:rPr>
      <w:rFonts w:eastAsia="仿宋_GB2312"/>
      <w:kern w:val="0"/>
      <w:sz w:val="24"/>
      <w:szCs w:val="24"/>
    </w:rPr>
  </w:style>
  <w:style w:type="paragraph" w:customStyle="1" w:styleId="affb">
    <w:name w:val="表格内容"/>
    <w:basedOn w:val="a"/>
    <w:autoRedefine/>
    <w:uiPriority w:val="2"/>
    <w:qFormat/>
    <w:pPr>
      <w:jc w:val="center"/>
    </w:pPr>
  </w:style>
  <w:style w:type="character" w:customStyle="1" w:styleId="c-icon28">
    <w:name w:val="c-icon28"/>
    <w:basedOn w:val="a2"/>
    <w:autoRedefine/>
    <w:qFormat/>
  </w:style>
  <w:style w:type="character" w:customStyle="1" w:styleId="hover24">
    <w:name w:val="hover24"/>
    <w:basedOn w:val="a2"/>
    <w:autoRedefine/>
    <w:qFormat/>
  </w:style>
  <w:style w:type="character" w:customStyle="1" w:styleId="hover25">
    <w:name w:val="hover25"/>
    <w:basedOn w:val="a2"/>
    <w:autoRedefine/>
    <w:qFormat/>
    <w:rPr>
      <w:color w:val="315EFB"/>
    </w:rPr>
  </w:style>
  <w:style w:type="character" w:customStyle="1" w:styleId="hover26">
    <w:name w:val="hover26"/>
    <w:basedOn w:val="a2"/>
    <w:autoRedefine/>
    <w:qFormat/>
    <w:rPr>
      <w:color w:val="315EFB"/>
    </w:rPr>
  </w:style>
  <w:style w:type="paragraph" w:customStyle="1" w:styleId="null3">
    <w:name w:val="null3"/>
    <w:autoRedefine/>
    <w:hidden/>
    <w:qFormat/>
    <w:rPr>
      <w:rFonts w:asciiTheme="minorHAnsi" w:eastAsiaTheme="minorEastAsia" w:hAnsiTheme="minorHAnsi" w:cstheme="minorBidi" w:hint="eastAsia"/>
    </w:rPr>
  </w:style>
  <w:style w:type="character" w:customStyle="1" w:styleId="pagechatarealistclosebox">
    <w:name w:val="pagechatarealistclose_box"/>
    <w:basedOn w:val="a2"/>
    <w:qFormat/>
  </w:style>
  <w:style w:type="character" w:customStyle="1" w:styleId="pagechatarealistclosebox1">
    <w:name w:val="pagechatarealistclose_box1"/>
    <w:basedOn w:val="a2"/>
    <w:qFormat/>
  </w:style>
  <w:style w:type="character" w:customStyle="1" w:styleId="icontext2">
    <w:name w:val="icontext2"/>
    <w:basedOn w:val="a2"/>
    <w:qFormat/>
  </w:style>
  <w:style w:type="character" w:customStyle="1" w:styleId="iconline2">
    <w:name w:val="iconline2"/>
    <w:basedOn w:val="a2"/>
    <w:qFormat/>
  </w:style>
  <w:style w:type="character" w:customStyle="1" w:styleId="iconline21">
    <w:name w:val="iconline21"/>
    <w:basedOn w:val="a2"/>
    <w:qFormat/>
  </w:style>
  <w:style w:type="character" w:customStyle="1" w:styleId="drapbtn">
    <w:name w:val="drapbtn"/>
    <w:basedOn w:val="a2"/>
    <w:qFormat/>
  </w:style>
  <w:style w:type="character" w:customStyle="1" w:styleId="button4">
    <w:name w:val="button4"/>
    <w:basedOn w:val="a2"/>
    <w:qFormat/>
  </w:style>
  <w:style w:type="character" w:customStyle="1" w:styleId="designclass">
    <w:name w:val="design_class"/>
    <w:basedOn w:val="a2"/>
    <w:qFormat/>
  </w:style>
  <w:style w:type="character" w:customStyle="1" w:styleId="w32">
    <w:name w:val="w32"/>
    <w:basedOn w:val="a2"/>
    <w:qFormat/>
  </w:style>
  <w:style w:type="character" w:customStyle="1" w:styleId="icontext1">
    <w:name w:val="icontext1"/>
    <w:basedOn w:val="a2"/>
    <w:qFormat/>
  </w:style>
  <w:style w:type="character" w:customStyle="1" w:styleId="icontext11">
    <w:name w:val="icontext11"/>
    <w:basedOn w:val="a2"/>
    <w:qFormat/>
  </w:style>
  <w:style w:type="character" w:customStyle="1" w:styleId="icontext12">
    <w:name w:val="icontext12"/>
    <w:basedOn w:val="a2"/>
    <w:qFormat/>
  </w:style>
  <w:style w:type="character" w:customStyle="1" w:styleId="ico1658">
    <w:name w:val="ico1658"/>
    <w:basedOn w:val="a2"/>
    <w:qFormat/>
  </w:style>
  <w:style w:type="character" w:customStyle="1" w:styleId="ico1659">
    <w:name w:val="ico1659"/>
    <w:basedOn w:val="a2"/>
    <w:qFormat/>
  </w:style>
  <w:style w:type="character" w:customStyle="1" w:styleId="ico1660">
    <w:name w:val="ico1660"/>
    <w:basedOn w:val="a2"/>
    <w:qFormat/>
  </w:style>
  <w:style w:type="character" w:customStyle="1" w:styleId="cdropleft">
    <w:name w:val="cdropleft"/>
    <w:basedOn w:val="a2"/>
    <w:qFormat/>
  </w:style>
  <w:style w:type="character" w:customStyle="1" w:styleId="layui-layer-tabnow">
    <w:name w:val="layui-layer-tabnow"/>
    <w:basedOn w:val="a2"/>
    <w:qFormat/>
    <w:rPr>
      <w:bdr w:val="single" w:sz="6" w:space="0" w:color="CCCCCC"/>
      <w:shd w:val="clear" w:color="auto" w:fill="FFFFFF"/>
    </w:rPr>
  </w:style>
  <w:style w:type="character" w:customStyle="1" w:styleId="first-child">
    <w:name w:val="first-child"/>
    <w:basedOn w:val="a2"/>
    <w:qFormat/>
  </w:style>
  <w:style w:type="character" w:customStyle="1" w:styleId="cy">
    <w:name w:val="cy"/>
    <w:basedOn w:val="a2"/>
    <w:qFormat/>
  </w:style>
  <w:style w:type="character" w:customStyle="1" w:styleId="active1">
    <w:name w:val="active1"/>
    <w:basedOn w:val="a2"/>
    <w:qFormat/>
    <w:rPr>
      <w:color w:val="00FF00"/>
      <w:shd w:val="clear" w:color="auto" w:fill="111111"/>
    </w:rPr>
  </w:style>
  <w:style w:type="character" w:customStyle="1" w:styleId="choosename">
    <w:name w:val="choosename"/>
    <w:basedOn w:val="a2"/>
    <w:qFormat/>
  </w:style>
  <w:style w:type="character" w:customStyle="1" w:styleId="cdropright">
    <w:name w:val="cdropright"/>
    <w:basedOn w:val="a2"/>
    <w:qFormat/>
  </w:style>
  <w:style w:type="character" w:customStyle="1" w:styleId="hilite">
    <w:name w:val="hilite"/>
    <w:basedOn w:val="a2"/>
    <w:qFormat/>
    <w:rPr>
      <w:color w:val="FFFFFF"/>
      <w:shd w:val="clear" w:color="auto" w:fill="666666"/>
    </w:rPr>
  </w:style>
  <w:style w:type="character" w:customStyle="1" w:styleId="hover43">
    <w:name w:val="hover43"/>
    <w:basedOn w:val="a2"/>
    <w:qFormat/>
    <w:rPr>
      <w:color w:val="FFFFFF"/>
    </w:rPr>
  </w:style>
  <w:style w:type="character" w:customStyle="1" w:styleId="icontext3">
    <w:name w:val="icontext3"/>
    <w:basedOn w:val="a2"/>
    <w:qFormat/>
  </w:style>
  <w:style w:type="character" w:customStyle="1" w:styleId="xdrichtextbox">
    <w:name w:val="xdrichtextbox"/>
    <w:basedOn w:val="a2"/>
    <w:qFormat/>
    <w:rPr>
      <w:color w:val="auto"/>
      <w:sz w:val="18"/>
      <w:szCs w:val="18"/>
      <w:u w:val="none"/>
      <w:bdr w:val="single" w:sz="8" w:space="0" w:color="DCDCDC"/>
      <w:shd w:val="clear" w:color="auto" w:fill="auto"/>
    </w:rPr>
  </w:style>
  <w:style w:type="character" w:customStyle="1" w:styleId="viewscale">
    <w:name w:val="viewscale"/>
    <w:basedOn w:val="a2"/>
    <w:qFormat/>
    <w:rPr>
      <w:color w:val="FFFFFF"/>
      <w:sz w:val="24"/>
      <w:szCs w:val="24"/>
    </w:rPr>
  </w:style>
  <w:style w:type="character" w:customStyle="1" w:styleId="after">
    <w:name w:val="after"/>
    <w:basedOn w:val="a2"/>
    <w:qFormat/>
    <w:rPr>
      <w:sz w:val="0"/>
      <w:szCs w:val="0"/>
    </w:rPr>
  </w:style>
  <w:style w:type="character" w:customStyle="1" w:styleId="browseclassspan">
    <w:name w:val="browse_class&gt;span"/>
    <w:basedOn w:val="a2"/>
    <w:qFormat/>
  </w:style>
  <w:style w:type="character" w:customStyle="1" w:styleId="tmpztreemovearrow">
    <w:name w:val="tmpztreemove_arrow"/>
    <w:basedOn w:val="a2"/>
    <w:qFormat/>
  </w:style>
  <w:style w:type="character" w:customStyle="1" w:styleId="likedgray">
    <w:name w:val="liked_gray"/>
    <w:basedOn w:val="a2"/>
    <w:qFormat/>
    <w:rPr>
      <w:color w:val="FFFFFF"/>
    </w:rPr>
  </w:style>
  <w:style w:type="character" w:customStyle="1" w:styleId="moreaction32">
    <w:name w:val="moreaction32"/>
    <w:basedOn w:val="a2"/>
    <w:qFormat/>
  </w:style>
  <w:style w:type="character" w:customStyle="1" w:styleId="estimategray">
    <w:name w:val="estimate_gray"/>
    <w:basedOn w:val="a2"/>
    <w:qFormat/>
  </w:style>
  <w:style w:type="character" w:customStyle="1" w:styleId="estimategray1">
    <w:name w:val="estimate_gray1"/>
    <w:basedOn w:val="a2"/>
    <w:qFormat/>
    <w:rPr>
      <w:color w:val="FFFFFF"/>
    </w:rPr>
  </w:style>
  <w:style w:type="character" w:customStyle="1" w:styleId="editclass">
    <w:name w:val="edit_class"/>
    <w:basedOn w:val="a2"/>
    <w:qFormat/>
  </w:style>
  <w:style w:type="character" w:customStyle="1" w:styleId="biggerthanmax">
    <w:name w:val="biggerthanmax"/>
    <w:basedOn w:val="a2"/>
    <w:qFormat/>
    <w:rPr>
      <w:shd w:val="clear" w:color="auto" w:fill="FFFF00"/>
    </w:rPr>
  </w:style>
  <w:style w:type="character" w:customStyle="1" w:styleId="active8">
    <w:name w:val="active8"/>
    <w:basedOn w:val="a2"/>
    <w:qFormat/>
    <w:rPr>
      <w:color w:val="00FF00"/>
      <w:shd w:val="clear" w:color="auto" w:fill="111111"/>
    </w:rPr>
  </w:style>
  <w:style w:type="character" w:customStyle="1" w:styleId="hilite6">
    <w:name w:val="hilite6"/>
    <w:basedOn w:val="a2"/>
    <w:qFormat/>
    <w:rPr>
      <w:color w:val="FFFFFF"/>
      <w:shd w:val="clear" w:color="auto" w:fill="666666"/>
    </w:rPr>
  </w:style>
  <w:style w:type="character" w:customStyle="1" w:styleId="hover44">
    <w:name w:val="hover44"/>
    <w:basedOn w:val="a2"/>
    <w:qFormat/>
    <w:rPr>
      <w:color w:val="FFFFFF"/>
    </w:rPr>
  </w:style>
  <w:style w:type="character" w:customStyle="1" w:styleId="xdrichtextbox2">
    <w:name w:val="xdrichtextbox2"/>
    <w:basedOn w:val="a2"/>
    <w:qFormat/>
  </w:style>
  <w:style w:type="character" w:customStyle="1" w:styleId="ico1657">
    <w:name w:val="ico1657"/>
    <w:basedOn w:val="a2"/>
    <w:qFormat/>
  </w:style>
  <w:style w:type="character" w:customStyle="1" w:styleId="ico16">
    <w:name w:val="ico16"/>
    <w:basedOn w:val="a2"/>
    <w:qFormat/>
  </w:style>
  <w:style w:type="character" w:customStyle="1" w:styleId="ico161">
    <w:name w:val="ico161"/>
    <w:basedOn w:val="a2"/>
    <w:qFormat/>
  </w:style>
  <w:style w:type="character" w:customStyle="1" w:styleId="ico162">
    <w:name w:val="ico162"/>
    <w:basedOn w:val="a2"/>
    <w:qFormat/>
  </w:style>
  <w:style w:type="character" w:customStyle="1" w:styleId="active">
    <w:name w:val="active"/>
    <w:basedOn w:val="a2"/>
    <w:qFormat/>
    <w:rPr>
      <w:color w:val="00FF00"/>
      <w:shd w:val="clear" w:color="auto" w:fill="111111"/>
    </w:rPr>
  </w:style>
  <w:style w:type="character" w:customStyle="1" w:styleId="hover">
    <w:name w:val="hover"/>
    <w:basedOn w:val="a2"/>
    <w:qFormat/>
    <w:rPr>
      <w:color w:val="FFFFFF"/>
    </w:rPr>
  </w:style>
  <w:style w:type="character" w:customStyle="1" w:styleId="button">
    <w:name w:val="button"/>
    <w:basedOn w:val="a2"/>
    <w:qFormat/>
  </w:style>
  <w:style w:type="character" w:customStyle="1" w:styleId="active6">
    <w:name w:val="active6"/>
    <w:basedOn w:val="a2"/>
    <w:qFormat/>
    <w:rPr>
      <w:color w:val="00FF00"/>
      <w:shd w:val="clear" w:color="auto" w:fill="111111"/>
    </w:rPr>
  </w:style>
  <w:style w:type="character" w:customStyle="1" w:styleId="ico1656">
    <w:name w:val="ico1656"/>
    <w:basedOn w:val="a2"/>
    <w:qFormat/>
  </w:style>
  <w:style w:type="character" w:customStyle="1" w:styleId="hover45">
    <w:name w:val="hover45"/>
    <w:basedOn w:val="a2"/>
    <w:qFormat/>
    <w:rPr>
      <w:color w:val="FFFFFF"/>
    </w:rPr>
  </w:style>
  <w:style w:type="character" w:customStyle="1" w:styleId="hover46">
    <w:name w:val="hover46"/>
    <w:basedOn w:val="a2"/>
    <w:qFormat/>
    <w:rPr>
      <w:color w:val="FFFFFF"/>
    </w:rPr>
  </w:style>
  <w:style w:type="paragraph" w:customStyle="1" w:styleId="26">
    <w:name w:val="样式 正文缩进 + 首行缩进:  2 字符"/>
    <w:basedOn w:val="a1"/>
    <w:qFormat/>
    <w:pPr>
      <w:ind w:firstLine="200"/>
    </w:pPr>
    <w:rPr>
      <w:rFonts w:cs="宋体"/>
    </w:rPr>
  </w:style>
  <w:style w:type="character" w:customStyle="1" w:styleId="active4">
    <w:name w:val="active4"/>
    <w:basedOn w:val="a2"/>
    <w:qFormat/>
    <w:rPr>
      <w:color w:val="00FF00"/>
      <w:shd w:val="clear" w:color="auto" w:fill="111111"/>
    </w:rPr>
  </w:style>
  <w:style w:type="character" w:customStyle="1" w:styleId="hover40">
    <w:name w:val="hover40"/>
    <w:basedOn w:val="a2"/>
    <w:qFormat/>
    <w:rPr>
      <w:color w:val="FFFFFF"/>
    </w:rPr>
  </w:style>
  <w:style w:type="character" w:customStyle="1" w:styleId="hilite5">
    <w:name w:val="hilite5"/>
    <w:basedOn w:val="a2"/>
    <w:qFormat/>
    <w:rPr>
      <w:color w:val="FFFFFF"/>
      <w:shd w:val="clear" w:color="auto" w:fill="666666"/>
    </w:rPr>
  </w:style>
  <w:style w:type="character" w:customStyle="1" w:styleId="hover42">
    <w:name w:val="hover42"/>
    <w:basedOn w:val="a2"/>
    <w:qFormat/>
    <w:rPr>
      <w:color w:val="FFFFFF"/>
    </w:rPr>
  </w:style>
  <w:style w:type="character" w:customStyle="1" w:styleId="active2">
    <w:name w:val="active2"/>
    <w:basedOn w:val="a2"/>
    <w:qFormat/>
    <w:rPr>
      <w:color w:val="00FF00"/>
      <w:shd w:val="clear" w:color="auto" w:fill="111111"/>
    </w:rPr>
  </w:style>
  <w:style w:type="paragraph" w:customStyle="1" w:styleId="TOC10">
    <w:name w:val="TOC 标题1"/>
    <w:basedOn w:val="12"/>
    <w:next w:val="a"/>
    <w:uiPriority w:val="39"/>
    <w:unhideWhenUsed/>
    <w:qFormat/>
    <w:pPr>
      <w:widowControl/>
      <w:snapToGrid/>
      <w:spacing w:before="240" w:line="259" w:lineRule="auto"/>
      <w:jc w:val="left"/>
      <w:outlineLvl w:val="9"/>
    </w:pPr>
    <w:rPr>
      <w:rFonts w:asciiTheme="majorHAnsi" w:eastAsiaTheme="majorEastAsia" w:hAnsiTheme="majorHAnsi" w:cstheme="majorBidi"/>
      <w:b w:val="0"/>
      <w:color w:val="365F91" w:themeColor="accent1" w:themeShade="BF"/>
      <w:kern w:val="0"/>
      <w:szCs w:val="32"/>
    </w:rPr>
  </w:style>
  <w:style w:type="paragraph" w:customStyle="1" w:styleId="p">
    <w:name w:val="p"/>
    <w:basedOn w:val="a"/>
    <w:qFormat/>
    <w:pPr>
      <w:widowControl/>
      <w:spacing w:before="100" w:beforeAutospacing="1" w:after="100" w:afterAutospacing="1"/>
      <w:jc w:val="left"/>
    </w:pPr>
    <w:rPr>
      <w:rFonts w:ascii="宋体" w:hAnsi="宋体" w:cs="宋体"/>
      <w:kern w:val="0"/>
      <w:sz w:val="24"/>
      <w:szCs w:val="24"/>
    </w:rPr>
  </w:style>
  <w:style w:type="character" w:customStyle="1" w:styleId="150">
    <w:name w:val="15"/>
    <w:basedOn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9996">
      <w:bodyDiv w:val="1"/>
      <w:marLeft w:val="0"/>
      <w:marRight w:val="0"/>
      <w:marTop w:val="0"/>
      <w:marBottom w:val="0"/>
      <w:divBdr>
        <w:top w:val="none" w:sz="0" w:space="0" w:color="auto"/>
        <w:left w:val="none" w:sz="0" w:space="0" w:color="auto"/>
        <w:bottom w:val="none" w:sz="0" w:space="0" w:color="auto"/>
        <w:right w:val="none" w:sz="0" w:space="0" w:color="auto"/>
      </w:divBdr>
    </w:div>
    <w:div w:id="172190270">
      <w:bodyDiv w:val="1"/>
      <w:marLeft w:val="0"/>
      <w:marRight w:val="0"/>
      <w:marTop w:val="0"/>
      <w:marBottom w:val="0"/>
      <w:divBdr>
        <w:top w:val="none" w:sz="0" w:space="0" w:color="auto"/>
        <w:left w:val="none" w:sz="0" w:space="0" w:color="auto"/>
        <w:bottom w:val="none" w:sz="0" w:space="0" w:color="auto"/>
        <w:right w:val="none" w:sz="0" w:space="0" w:color="auto"/>
      </w:divBdr>
    </w:div>
    <w:div w:id="310907936">
      <w:bodyDiv w:val="1"/>
      <w:marLeft w:val="0"/>
      <w:marRight w:val="0"/>
      <w:marTop w:val="0"/>
      <w:marBottom w:val="0"/>
      <w:divBdr>
        <w:top w:val="none" w:sz="0" w:space="0" w:color="auto"/>
        <w:left w:val="none" w:sz="0" w:space="0" w:color="auto"/>
        <w:bottom w:val="none" w:sz="0" w:space="0" w:color="auto"/>
        <w:right w:val="none" w:sz="0" w:space="0" w:color="auto"/>
      </w:divBdr>
    </w:div>
    <w:div w:id="42430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72AAA-D0F2-4CDA-BE2C-B31AA3CF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812</Words>
  <Characters>4633</Characters>
  <Application>Microsoft Office Word</Application>
  <DocSecurity>0</DocSecurity>
  <Lines>38</Lines>
  <Paragraphs>10</Paragraphs>
  <ScaleCrop>false</ScaleCrop>
  <Company>Sky123.Org</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招标编号：xxx政采招[20xxx] xxx号</dc:title>
  <dc:creator>user</dc:creator>
  <cp:lastModifiedBy>Administrator</cp:lastModifiedBy>
  <cp:revision>2</cp:revision>
  <cp:lastPrinted>2026-08-03T02:31:00Z</cp:lastPrinted>
  <dcterms:created xsi:type="dcterms:W3CDTF">2026-08-03T02:32:00Z</dcterms:created>
  <dcterms:modified xsi:type="dcterms:W3CDTF">2026-08-03T02:32:00Z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6180F637D9A045398CC8EC8A25EC2340_13</vt:lpwstr>
  </property>
  <property fmtid="{D5CDD505-2E9C-101B-9397-08002B2CF9AE}" pid="4" name="KSOTemplateDocerSaveRecord">
    <vt:lpwstr>eyJoZGlkIjoiZmJhNjkwMmRjMDM5MTZlM2Q4YzRmMmUwMDlhNzQzNWUiLCJ1c2VySWQiOiIzMTEwMjg2OTAifQ==</vt:lpwstr>
  </property>
</Properties>
</file>