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2D0E77B7" w14:textId="69AA0813" w:rsidR="00A32E08" w:rsidRPr="00AD7B25" w:rsidRDefault="00041800">
      <w:pPr>
        <w:jc w:val="center"/>
        <w:rPr>
          <w:rFonts w:ascii="仿宋" w:eastAsia="仿宋" w:hAnsi="仿宋"/>
          <w:sz w:val="32"/>
          <w:szCs w:val="32"/>
        </w:rPr>
      </w:pPr>
      <w:r w:rsidRPr="00041800">
        <w:rPr>
          <w:rFonts w:ascii="仿宋" w:eastAsia="仿宋" w:hAnsi="仿宋" w:hint="eastAsia"/>
          <w:sz w:val="44"/>
          <w:szCs w:val="44"/>
        </w:rPr>
        <w:t>固定资产报废采购项</w:t>
      </w:r>
      <w:r w:rsidR="00AF20F4" w:rsidRPr="00AF20F4">
        <w:rPr>
          <w:rFonts w:ascii="仿宋" w:eastAsia="仿宋" w:hAnsi="仿宋" w:hint="eastAsia"/>
          <w:sz w:val="44"/>
          <w:szCs w:val="44"/>
        </w:rPr>
        <w:t>目</w:t>
      </w:r>
    </w:p>
    <w:p w14:paraId="4B5BA89D" w14:textId="77777777" w:rsidR="00AF20F4" w:rsidRDefault="00AF20F4">
      <w:pPr>
        <w:jc w:val="center"/>
        <w:rPr>
          <w:rFonts w:ascii="仿宋" w:eastAsia="仿宋" w:hAnsi="仿宋"/>
          <w:sz w:val="44"/>
          <w:szCs w:val="44"/>
        </w:rPr>
      </w:pPr>
    </w:p>
    <w:p w14:paraId="3EFFEBDC" w14:textId="01F266BA" w:rsidR="00F66216" w:rsidRPr="00AD7B25" w:rsidRDefault="003607FB">
      <w:pPr>
        <w:jc w:val="center"/>
        <w:rPr>
          <w:rFonts w:ascii="仿宋" w:eastAsia="仿宋" w:hAnsi="仿宋"/>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采购科编制</w:t>
      </w:r>
    </w:p>
    <w:p w14:paraId="66300631" w14:textId="77777777" w:rsidR="00277528" w:rsidRPr="00AD7B25" w:rsidRDefault="00277528">
      <w:pPr>
        <w:jc w:val="center"/>
        <w:rPr>
          <w:rFonts w:ascii="仿宋" w:eastAsia="仿宋" w:hAnsi="仿宋"/>
          <w:sz w:val="32"/>
          <w:szCs w:val="32"/>
        </w:rPr>
      </w:pPr>
    </w:p>
    <w:p w14:paraId="1053F016" w14:textId="36739217"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236288">
        <w:rPr>
          <w:rFonts w:ascii="仿宋" w:eastAsia="仿宋" w:hAnsi="仿宋"/>
          <w:sz w:val="32"/>
          <w:szCs w:val="32"/>
        </w:rPr>
        <w:t>12</w:t>
      </w:r>
      <w:r w:rsidRPr="00AD7B25">
        <w:rPr>
          <w:rFonts w:ascii="仿宋" w:eastAsia="仿宋" w:hAnsi="仿宋" w:hint="eastAsia"/>
          <w:sz w:val="32"/>
          <w:szCs w:val="32"/>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4078"/>
        <w:gridCol w:w="1829"/>
      </w:tblGrid>
      <w:tr w:rsidR="00A32E08" w:rsidRPr="00AD7B25" w14:paraId="256D0075" w14:textId="77777777" w:rsidTr="00F5637A">
        <w:trPr>
          <w:jc w:val="center"/>
        </w:trPr>
        <w:tc>
          <w:tcPr>
            <w:tcW w:w="2389" w:type="dxa"/>
            <w:vAlign w:val="center"/>
          </w:tcPr>
          <w:p w14:paraId="026E4723" w14:textId="77777777" w:rsidR="00A32E08" w:rsidRPr="00AD7B25" w:rsidRDefault="003607FB" w:rsidP="00F5637A">
            <w:pPr>
              <w:spacing w:line="276" w:lineRule="auto"/>
              <w:jc w:val="center"/>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640"/>
              <w:jc w:val="center"/>
              <w:rPr>
                <w:rFonts w:ascii="仿宋" w:eastAsia="仿宋" w:hAnsi="仿宋"/>
                <w:sz w:val="32"/>
                <w:szCs w:val="32"/>
              </w:rPr>
            </w:pPr>
          </w:p>
        </w:tc>
        <w:tc>
          <w:tcPr>
            <w:tcW w:w="1829" w:type="dxa"/>
            <w:vAlign w:val="center"/>
          </w:tcPr>
          <w:p w14:paraId="65130328" w14:textId="77777777" w:rsidR="00A32E08" w:rsidRPr="00AD7B25" w:rsidRDefault="00A32E08" w:rsidP="00D8257F">
            <w:pPr>
              <w:spacing w:line="276" w:lineRule="auto"/>
              <w:ind w:firstLine="640"/>
              <w:jc w:val="center"/>
              <w:rPr>
                <w:rFonts w:ascii="仿宋" w:eastAsia="仿宋" w:hAnsi="仿宋"/>
                <w:sz w:val="32"/>
                <w:szCs w:val="32"/>
              </w:rPr>
            </w:pPr>
          </w:p>
        </w:tc>
      </w:tr>
      <w:tr w:rsidR="00A32E08" w:rsidRPr="00AD7B25" w14:paraId="6D32C463" w14:textId="77777777" w:rsidTr="00F5637A">
        <w:trPr>
          <w:jc w:val="center"/>
        </w:trPr>
        <w:tc>
          <w:tcPr>
            <w:tcW w:w="2389" w:type="dxa"/>
            <w:vAlign w:val="center"/>
          </w:tcPr>
          <w:p w14:paraId="61B743B2" w14:textId="77777777" w:rsidR="00A32E08" w:rsidRPr="00AD7B25" w:rsidRDefault="003607FB" w:rsidP="00F5637A">
            <w:pPr>
              <w:spacing w:line="276" w:lineRule="auto"/>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64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640"/>
              <w:jc w:val="center"/>
              <w:rPr>
                <w:rFonts w:ascii="仿宋" w:eastAsia="仿宋" w:hAnsi="仿宋"/>
                <w:sz w:val="32"/>
                <w:szCs w:val="32"/>
              </w:rPr>
            </w:pPr>
          </w:p>
        </w:tc>
      </w:tr>
      <w:tr w:rsidR="00A32E08" w:rsidRPr="00AD7B25" w14:paraId="29D5F4DC" w14:textId="77777777" w:rsidTr="00F5637A">
        <w:trPr>
          <w:jc w:val="center"/>
        </w:trPr>
        <w:tc>
          <w:tcPr>
            <w:tcW w:w="2389" w:type="dxa"/>
            <w:vAlign w:val="center"/>
          </w:tcPr>
          <w:p w14:paraId="4FA4EA9F" w14:textId="3567BE09" w:rsidR="00A32E08" w:rsidRPr="00AD7B25" w:rsidRDefault="003A2C7A" w:rsidP="00F5637A">
            <w:pPr>
              <w:spacing w:line="276" w:lineRule="auto"/>
              <w:jc w:val="center"/>
              <w:rPr>
                <w:rFonts w:ascii="仿宋" w:eastAsia="仿宋" w:hAnsi="仿宋"/>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64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640"/>
              <w:jc w:val="center"/>
              <w:rPr>
                <w:rFonts w:ascii="仿宋" w:eastAsia="仿宋" w:hAnsi="仿宋"/>
                <w:sz w:val="32"/>
                <w:szCs w:val="32"/>
              </w:rPr>
            </w:pPr>
          </w:p>
        </w:tc>
      </w:tr>
    </w:tbl>
    <w:p w14:paraId="62A814A0" w14:textId="77777777" w:rsidR="00FE1806" w:rsidRDefault="00FE1806">
      <w:pPr>
        <w:jc w:val="center"/>
        <w:rPr>
          <w:rFonts w:ascii="仿宋" w:eastAsia="仿宋" w:hAnsi="仿宋"/>
          <w:b/>
          <w:bCs/>
          <w:sz w:val="44"/>
          <w:szCs w:val="44"/>
        </w:rPr>
      </w:pPr>
      <w:bookmarkStart w:id="0" w:name="_Toc6066"/>
      <w:bookmarkStart w:id="1" w:name="_Toc24584"/>
      <w:bookmarkStart w:id="2" w:name="_Toc8708"/>
      <w:bookmarkStart w:id="3" w:name="_Toc217446031"/>
      <w:bookmarkStart w:id="4" w:name="_Toc12939"/>
      <w:bookmarkStart w:id="5" w:name="_Toc213397009"/>
      <w:bookmarkStart w:id="6" w:name="_Toc217446032"/>
      <w:bookmarkStart w:id="7" w:name="_Toc213397010"/>
      <w:bookmarkStart w:id="8" w:name="_Toc213496267"/>
      <w:bookmarkStart w:id="9" w:name="_Toc183682339"/>
      <w:bookmarkStart w:id="10" w:name="_Toc213396759"/>
      <w:bookmarkStart w:id="11" w:name="_Toc18232"/>
      <w:bookmarkStart w:id="12" w:name="_Toc213496268"/>
      <w:bookmarkStart w:id="13" w:name="_Toc21767"/>
      <w:bookmarkStart w:id="14" w:name="_Toc189727030"/>
      <w:bookmarkStart w:id="15" w:name="_Toc183582202"/>
      <w:bookmarkStart w:id="16" w:name="_Toc89075871"/>
      <w:bookmarkStart w:id="17" w:name="_Toc213396760"/>
      <w:bookmarkStart w:id="18" w:name="_Toc213396946"/>
      <w:bookmarkStart w:id="19" w:name="_Toc213396945"/>
      <w:bookmarkStart w:id="20" w:name="_Toc77400776"/>
      <w:bookmarkStart w:id="21" w:name="_Toc30618"/>
    </w:p>
    <w:p w14:paraId="5EA91E6E" w14:textId="76D1BE33" w:rsidR="00B7261F" w:rsidRPr="00B7261F" w:rsidRDefault="00B7261F" w:rsidP="00B7261F">
      <w:pPr>
        <w:jc w:val="center"/>
        <w:rPr>
          <w:rFonts w:ascii="仿宋" w:eastAsia="仿宋" w:hAnsi="仿宋"/>
          <w:sz w:val="44"/>
          <w:szCs w:val="44"/>
        </w:rPr>
      </w:pPr>
      <w:r w:rsidRPr="00B7261F">
        <w:rPr>
          <w:rFonts w:ascii="仿宋" w:eastAsia="仿宋" w:hAnsi="仿宋" w:hint="eastAsia"/>
          <w:sz w:val="44"/>
          <w:szCs w:val="44"/>
        </w:rPr>
        <w:lastRenderedPageBreak/>
        <w:t>说</w:t>
      </w:r>
      <w:r>
        <w:rPr>
          <w:rFonts w:ascii="仿宋" w:eastAsia="仿宋" w:hAnsi="仿宋" w:hint="eastAsia"/>
          <w:sz w:val="44"/>
          <w:szCs w:val="44"/>
        </w:rPr>
        <w:t xml:space="preserve"> </w:t>
      </w:r>
      <w:r>
        <w:rPr>
          <w:rFonts w:ascii="仿宋" w:eastAsia="仿宋" w:hAnsi="仿宋"/>
          <w:sz w:val="44"/>
          <w:szCs w:val="44"/>
        </w:rPr>
        <w:t xml:space="preserve"> </w:t>
      </w:r>
      <w:r w:rsidRPr="00B7261F">
        <w:rPr>
          <w:rFonts w:ascii="仿宋" w:eastAsia="仿宋" w:hAnsi="仿宋" w:hint="eastAsia"/>
          <w:sz w:val="44"/>
          <w:szCs w:val="44"/>
        </w:rPr>
        <w:t>明</w:t>
      </w:r>
    </w:p>
    <w:p w14:paraId="64D2AC11" w14:textId="5934EE5C" w:rsidR="00D9395F" w:rsidRPr="00236288" w:rsidRDefault="00D9395F" w:rsidP="00D9395F">
      <w:pPr>
        <w:rPr>
          <w:rFonts w:ascii="仿宋" w:eastAsia="仿宋" w:hAnsi="仿宋"/>
          <w:b/>
          <w:bCs/>
          <w:sz w:val="32"/>
          <w:szCs w:val="32"/>
        </w:rPr>
      </w:pPr>
      <w:r w:rsidRPr="00236288">
        <w:rPr>
          <w:rFonts w:ascii="仿宋" w:eastAsia="仿宋" w:hAnsi="仿宋" w:hint="eastAsia"/>
          <w:b/>
          <w:bCs/>
          <w:sz w:val="32"/>
          <w:szCs w:val="32"/>
        </w:rPr>
        <w:t>落实政策：</w:t>
      </w:r>
    </w:p>
    <w:p w14:paraId="011FE637" w14:textId="63D47690" w:rsidR="00D9395F" w:rsidRPr="00B7261F" w:rsidRDefault="00D9395F" w:rsidP="00D9395F">
      <w:pPr>
        <w:rPr>
          <w:rFonts w:ascii="仿宋" w:eastAsia="仿宋" w:hAnsi="仿宋"/>
          <w:sz w:val="30"/>
          <w:szCs w:val="30"/>
        </w:rPr>
      </w:pPr>
      <w:r w:rsidRPr="00B7261F">
        <w:rPr>
          <w:rFonts w:ascii="仿宋" w:eastAsia="仿宋" w:hAnsi="仿宋"/>
          <w:sz w:val="30"/>
          <w:szCs w:val="30"/>
        </w:rPr>
        <w:t>1.</w:t>
      </w:r>
      <w:r w:rsidRPr="00B7261F">
        <w:rPr>
          <w:rFonts w:ascii="仿宋" w:eastAsia="仿宋" w:hAnsi="仿宋" w:hint="eastAsia"/>
          <w:sz w:val="30"/>
          <w:szCs w:val="30"/>
        </w:rPr>
        <w:t>按照《关于进一步贯彻落实优化政府采购营商环境有关规定的通知》25.简化供应商证明材料。实行“承诺+信用管理"的准入管理制度，采购人不得要求供应商提供独立承担民事责任、良好商业信誉、相关财务状况、依法缴纳税收等资格证明材料。最大限度简化投标（响应）文件的格式和形式要求，不得因装订、排序等形式问题限制或影响供应商投标（响应），不得将形式上的轻微瑕疵作为投标无效条款。对于供应商依照规定提交各类声明函、承诺函的，不得要求其再提供有关部门出具的相关证明文件。</w:t>
      </w:r>
    </w:p>
    <w:p w14:paraId="698420D7" w14:textId="6650F7EF" w:rsidR="00A43FFC" w:rsidRPr="00B7261F" w:rsidRDefault="00A43FFC" w:rsidP="00A43FFC">
      <w:pPr>
        <w:rPr>
          <w:rFonts w:ascii="仿宋" w:eastAsia="仿宋" w:hAnsi="仿宋"/>
          <w:sz w:val="30"/>
          <w:szCs w:val="30"/>
        </w:rPr>
      </w:pPr>
      <w:r w:rsidRPr="00B7261F">
        <w:rPr>
          <w:rFonts w:ascii="仿宋" w:eastAsia="仿宋" w:hAnsi="仿宋" w:hint="eastAsia"/>
          <w:sz w:val="30"/>
          <w:szCs w:val="30"/>
        </w:rPr>
        <w:t>2</w:t>
      </w:r>
      <w:r w:rsidRPr="00B7261F">
        <w:rPr>
          <w:rFonts w:ascii="仿宋" w:eastAsia="仿宋" w:hAnsi="仿宋"/>
          <w:sz w:val="30"/>
          <w:szCs w:val="30"/>
        </w:rPr>
        <w:t>.</w:t>
      </w:r>
      <w:r w:rsidRPr="00B7261F">
        <w:rPr>
          <w:rFonts w:ascii="仿宋" w:eastAsia="仿宋" w:hAnsi="仿宋" w:hint="eastAsia"/>
          <w:sz w:val="30"/>
          <w:szCs w:val="30"/>
        </w:rPr>
        <w:t>《中华人民共和国政府采购法（修订草案征求意见稿）》，第六十二条【询价的适用情形】询价是指对需求客观、明确，采购金额不大的货物、工程和服务，邀请供应商进行报价的采购方式。符合下列情形之一的，可以采用询价方式采购：</w:t>
      </w:r>
    </w:p>
    <w:p w14:paraId="0CECC475" w14:textId="77777777" w:rsidR="00A43FFC" w:rsidRPr="00B7261F" w:rsidRDefault="00A43FFC" w:rsidP="00A43FFC">
      <w:pPr>
        <w:rPr>
          <w:rFonts w:ascii="仿宋" w:eastAsia="仿宋" w:hAnsi="仿宋"/>
          <w:sz w:val="30"/>
          <w:szCs w:val="30"/>
        </w:rPr>
      </w:pPr>
      <w:r w:rsidRPr="00B7261F">
        <w:rPr>
          <w:rFonts w:ascii="仿宋" w:eastAsia="仿宋" w:hAnsi="仿宋" w:hint="eastAsia"/>
          <w:sz w:val="30"/>
          <w:szCs w:val="30"/>
        </w:rPr>
        <w:t>（一）规格、标准统一，货源充足的现货；</w:t>
      </w:r>
    </w:p>
    <w:p w14:paraId="4B15332D" w14:textId="68164EBC" w:rsidR="00D9395F" w:rsidRPr="00B7261F" w:rsidRDefault="00A43FFC" w:rsidP="00D7302A">
      <w:pPr>
        <w:rPr>
          <w:rFonts w:ascii="仿宋" w:eastAsia="仿宋" w:hAnsi="仿宋"/>
          <w:sz w:val="30"/>
          <w:szCs w:val="30"/>
        </w:rPr>
      </w:pPr>
      <w:r w:rsidRPr="00B7261F">
        <w:rPr>
          <w:rFonts w:ascii="仿宋" w:eastAsia="仿宋" w:hAnsi="仿宋" w:hint="eastAsia"/>
          <w:sz w:val="30"/>
          <w:szCs w:val="30"/>
        </w:rPr>
        <w:t>（二）技术、服务标准统一，已有固定市场的服务和工程。</w:t>
      </w:r>
    </w:p>
    <w:p w14:paraId="73C34CB1" w14:textId="77777777" w:rsidR="00F121DC" w:rsidRDefault="00F121DC">
      <w:pPr>
        <w:widowControl/>
        <w:jc w:val="left"/>
        <w:rPr>
          <w:rFonts w:ascii="仿宋" w:eastAsia="仿宋" w:hAnsi="仿宋"/>
          <w:b/>
          <w:bCs/>
          <w:sz w:val="44"/>
          <w:szCs w:val="44"/>
        </w:rPr>
      </w:pPr>
      <w:r>
        <w:rPr>
          <w:rFonts w:ascii="仿宋" w:eastAsia="仿宋" w:hAnsi="仿宋"/>
          <w:b/>
          <w:bCs/>
          <w:sz w:val="44"/>
          <w:szCs w:val="44"/>
        </w:rPr>
        <w:br w:type="page"/>
      </w:r>
    </w:p>
    <w:p w14:paraId="3F377B3B" w14:textId="71A8CCBC" w:rsidR="00A32E08" w:rsidRPr="00D829E2" w:rsidRDefault="003607FB">
      <w:pPr>
        <w:jc w:val="center"/>
        <w:rPr>
          <w:rFonts w:ascii="仿宋" w:eastAsia="仿宋" w:hAnsi="仿宋"/>
          <w:b/>
          <w:bCs/>
          <w:sz w:val="44"/>
          <w:szCs w:val="44"/>
        </w:rPr>
      </w:pPr>
      <w:r w:rsidRPr="00D829E2">
        <w:rPr>
          <w:rFonts w:ascii="仿宋" w:eastAsia="仿宋" w:hAnsi="仿宋" w:hint="eastAsia"/>
          <w:b/>
          <w:bCs/>
          <w:sz w:val="44"/>
          <w:szCs w:val="44"/>
        </w:rPr>
        <w:lastRenderedPageBreak/>
        <w:t>第一章  邀请</w:t>
      </w:r>
      <w:bookmarkEnd w:id="0"/>
      <w:bookmarkEnd w:id="1"/>
      <w:r w:rsidRPr="00D829E2">
        <w:rPr>
          <w:rFonts w:ascii="仿宋" w:eastAsia="仿宋" w:hAnsi="仿宋" w:hint="eastAsia"/>
          <w:b/>
          <w:bCs/>
          <w:sz w:val="44"/>
          <w:szCs w:val="44"/>
        </w:rPr>
        <w:t>函</w:t>
      </w:r>
      <w:bookmarkEnd w:id="2"/>
    </w:p>
    <w:p w14:paraId="4E7F679D" w14:textId="2C77D312" w:rsidR="00A32E08" w:rsidRPr="00AD7B25" w:rsidRDefault="00877C53" w:rsidP="005C0BEC">
      <w:pPr>
        <w:ind w:firstLineChars="200" w:firstLine="640"/>
        <w:rPr>
          <w:rFonts w:ascii="仿宋" w:eastAsia="仿宋" w:hAnsi="仿宋"/>
          <w:sz w:val="32"/>
          <w:szCs w:val="32"/>
        </w:rPr>
      </w:pPr>
      <w:bookmarkStart w:id="22" w:name="_Hlk188222176"/>
      <w:bookmarkStart w:id="23" w:name="OLE_LINK4"/>
      <w:r>
        <w:rPr>
          <w:rFonts w:ascii="仿宋" w:eastAsia="仿宋" w:hAnsi="仿宋" w:hint="eastAsia"/>
          <w:sz w:val="32"/>
          <w:szCs w:val="32"/>
        </w:rPr>
        <w:t>攀枝花市第三人民医院</w:t>
      </w:r>
      <w:r w:rsidR="00041800">
        <w:rPr>
          <w:rFonts w:ascii="仿宋" w:eastAsia="仿宋" w:hAnsi="仿宋" w:hint="eastAsia"/>
          <w:sz w:val="32"/>
          <w:szCs w:val="32"/>
        </w:rPr>
        <w:t>按照</w:t>
      </w:r>
      <w:r w:rsidR="00D223D7">
        <w:rPr>
          <w:rFonts w:ascii="仿宋" w:eastAsia="仿宋" w:hAnsi="仿宋" w:hint="eastAsia"/>
          <w:sz w:val="32"/>
          <w:szCs w:val="32"/>
        </w:rPr>
        <w:t>固定</w:t>
      </w:r>
      <w:r w:rsidR="00041800">
        <w:rPr>
          <w:rFonts w:ascii="仿宋" w:eastAsia="仿宋" w:hAnsi="仿宋" w:hint="eastAsia"/>
          <w:sz w:val="32"/>
          <w:szCs w:val="32"/>
        </w:rPr>
        <w:t>资产管理</w:t>
      </w:r>
      <w:r w:rsidR="00E21C3C">
        <w:rPr>
          <w:rFonts w:ascii="仿宋" w:eastAsia="仿宋" w:hAnsi="仿宋" w:hint="eastAsia"/>
          <w:sz w:val="32"/>
          <w:szCs w:val="32"/>
        </w:rPr>
        <w:t>，拟对部分固定资产进行报废处置</w:t>
      </w:r>
      <w:r w:rsidR="00B335AD">
        <w:rPr>
          <w:rFonts w:ascii="仿宋" w:eastAsia="仿宋" w:hAnsi="仿宋" w:hint="eastAsia"/>
          <w:sz w:val="32"/>
          <w:szCs w:val="32"/>
        </w:rPr>
        <w:t>，</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2"/>
    <w:bookmarkEnd w:id="23"/>
    <w:p w14:paraId="08B6E26E" w14:textId="025A4A80" w:rsidR="00A32E08" w:rsidRPr="004C77B4" w:rsidRDefault="003607FB" w:rsidP="004C77B4">
      <w:pPr>
        <w:jc w:val="left"/>
        <w:rPr>
          <w:rFonts w:ascii="仿宋" w:eastAsia="仿宋" w:hAnsi="仿宋"/>
          <w:sz w:val="32"/>
          <w:szCs w:val="32"/>
        </w:rPr>
      </w:pPr>
      <w:r w:rsidRPr="00AD7B25">
        <w:rPr>
          <w:rFonts w:ascii="仿宋" w:eastAsia="仿宋" w:hAnsi="仿宋" w:hint="eastAsia"/>
          <w:b/>
          <w:bCs/>
          <w:sz w:val="32"/>
          <w:szCs w:val="32"/>
        </w:rPr>
        <w:t>一、项目名称：</w:t>
      </w:r>
      <w:bookmarkStart w:id="24" w:name="_Hlk215679839"/>
      <w:bookmarkStart w:id="25" w:name="_Hlk215691352"/>
      <w:r w:rsidR="00AF20F4" w:rsidRPr="00AF20F4">
        <w:rPr>
          <w:rFonts w:ascii="仿宋" w:eastAsia="仿宋" w:hAnsi="仿宋" w:hint="eastAsia"/>
          <w:sz w:val="32"/>
          <w:szCs w:val="32"/>
        </w:rPr>
        <w:t>攀枝花市第三人民医院</w:t>
      </w:r>
      <w:bookmarkEnd w:id="24"/>
      <w:r w:rsidR="00D223D7" w:rsidRPr="00D223D7">
        <w:rPr>
          <w:rFonts w:ascii="仿宋" w:eastAsia="仿宋" w:hAnsi="仿宋" w:hint="eastAsia"/>
          <w:sz w:val="32"/>
          <w:szCs w:val="32"/>
        </w:rPr>
        <w:t>固定资产报废采购项目</w:t>
      </w:r>
      <w:bookmarkEnd w:id="25"/>
    </w:p>
    <w:p w14:paraId="46C980D7" w14:textId="2AF57CFF"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C602A4" w:rsidRPr="00C602A4">
        <w:rPr>
          <w:rFonts w:ascii="仿宋" w:eastAsia="仿宋" w:hAnsi="仿宋" w:hint="eastAsia"/>
          <w:b/>
          <w:bCs/>
          <w:sz w:val="32"/>
          <w:szCs w:val="32"/>
        </w:rPr>
        <w:t>（实质性要求）</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961"/>
      </w:tblGrid>
      <w:tr w:rsidR="00A32E08" w:rsidRPr="00AD7B25" w14:paraId="34B18005" w14:textId="77777777" w:rsidTr="00EF4206">
        <w:trPr>
          <w:trHeight w:val="20"/>
        </w:trPr>
        <w:tc>
          <w:tcPr>
            <w:tcW w:w="993" w:type="dxa"/>
            <w:vAlign w:val="center"/>
          </w:tcPr>
          <w:p w14:paraId="3B608429" w14:textId="77777777" w:rsidR="00A32E08" w:rsidRPr="00AD7B25" w:rsidRDefault="003607FB" w:rsidP="00EF4206">
            <w:pPr>
              <w:jc w:val="center"/>
              <w:rPr>
                <w:rFonts w:ascii="仿宋" w:eastAsia="仿宋" w:hAnsi="仿宋"/>
                <w:b/>
                <w:bCs/>
                <w:sz w:val="32"/>
                <w:szCs w:val="32"/>
              </w:rPr>
            </w:pPr>
            <w:bookmarkStart w:id="26" w:name="OLE_LINK2"/>
            <w:r w:rsidRPr="00AD7B25">
              <w:rPr>
                <w:rFonts w:ascii="仿宋" w:eastAsia="仿宋" w:hAnsi="仿宋" w:hint="eastAsia"/>
                <w:b/>
                <w:bCs/>
                <w:sz w:val="32"/>
                <w:szCs w:val="32"/>
              </w:rPr>
              <w:t>序号</w:t>
            </w:r>
          </w:p>
        </w:tc>
        <w:tc>
          <w:tcPr>
            <w:tcW w:w="2835" w:type="dxa"/>
            <w:vAlign w:val="center"/>
          </w:tcPr>
          <w:p w14:paraId="00BADA63" w14:textId="77777777" w:rsidR="00A32E08" w:rsidRPr="00AD7B25" w:rsidRDefault="003607FB" w:rsidP="00EF4206">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4961" w:type="dxa"/>
            <w:vAlign w:val="center"/>
          </w:tcPr>
          <w:p w14:paraId="1B58B201" w14:textId="77777777" w:rsidR="00A32E08" w:rsidRPr="00AD7B25" w:rsidRDefault="003607FB" w:rsidP="00EF4206">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EF4206">
        <w:trPr>
          <w:trHeight w:val="20"/>
        </w:trPr>
        <w:tc>
          <w:tcPr>
            <w:tcW w:w="993" w:type="dxa"/>
            <w:vAlign w:val="center"/>
          </w:tcPr>
          <w:p w14:paraId="188912E1" w14:textId="77777777" w:rsidR="00A32E08" w:rsidRPr="00AD7B25" w:rsidRDefault="003607FB" w:rsidP="00EF4206">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rsidP="00EF4206">
            <w:pPr>
              <w:jc w:val="center"/>
              <w:rPr>
                <w:rFonts w:ascii="仿宋" w:eastAsia="仿宋" w:hAnsi="仿宋"/>
                <w:sz w:val="32"/>
                <w:szCs w:val="32"/>
              </w:rPr>
            </w:pPr>
            <w:r w:rsidRPr="00AD7B25">
              <w:rPr>
                <w:rFonts w:ascii="仿宋" w:eastAsia="仿宋" w:hAnsi="仿宋" w:hint="eastAsia"/>
                <w:sz w:val="32"/>
                <w:szCs w:val="32"/>
              </w:rPr>
              <w:t>项目名称</w:t>
            </w:r>
          </w:p>
        </w:tc>
        <w:tc>
          <w:tcPr>
            <w:tcW w:w="4961" w:type="dxa"/>
            <w:vAlign w:val="center"/>
          </w:tcPr>
          <w:p w14:paraId="190A2273" w14:textId="77777777" w:rsidR="001C2BB9" w:rsidRDefault="00AF20F4" w:rsidP="00EF4206">
            <w:pPr>
              <w:jc w:val="center"/>
              <w:rPr>
                <w:rFonts w:ascii="仿宋" w:eastAsia="仿宋" w:hAnsi="仿宋"/>
                <w:sz w:val="32"/>
                <w:szCs w:val="32"/>
              </w:rPr>
            </w:pPr>
            <w:r w:rsidRPr="00AF20F4">
              <w:rPr>
                <w:rFonts w:ascii="仿宋" w:eastAsia="仿宋" w:hAnsi="仿宋" w:hint="eastAsia"/>
                <w:sz w:val="32"/>
                <w:szCs w:val="32"/>
              </w:rPr>
              <w:t>攀枝花市第三人民医院</w:t>
            </w:r>
          </w:p>
          <w:p w14:paraId="07E3A192" w14:textId="386BC24F" w:rsidR="00A32E08" w:rsidRPr="00AD7B25" w:rsidRDefault="00041800" w:rsidP="00EF4206">
            <w:pPr>
              <w:jc w:val="center"/>
              <w:rPr>
                <w:rFonts w:ascii="仿宋" w:eastAsia="仿宋" w:hAnsi="仿宋"/>
                <w:sz w:val="32"/>
                <w:szCs w:val="32"/>
              </w:rPr>
            </w:pPr>
            <w:r w:rsidRPr="00041800">
              <w:rPr>
                <w:rFonts w:ascii="仿宋" w:eastAsia="仿宋" w:hAnsi="仿宋" w:hint="eastAsia"/>
                <w:sz w:val="32"/>
                <w:szCs w:val="32"/>
              </w:rPr>
              <w:t>固定资产报废采购项</w:t>
            </w:r>
            <w:r w:rsidR="00886F81" w:rsidRPr="00886F81">
              <w:rPr>
                <w:rFonts w:ascii="仿宋" w:eastAsia="仿宋" w:hAnsi="仿宋" w:hint="eastAsia"/>
                <w:sz w:val="32"/>
                <w:szCs w:val="32"/>
              </w:rPr>
              <w:t>目</w:t>
            </w:r>
          </w:p>
        </w:tc>
      </w:tr>
      <w:bookmarkEnd w:id="26"/>
      <w:tr w:rsidR="00DB499F" w:rsidRPr="00DB499F" w14:paraId="71267859" w14:textId="77777777" w:rsidTr="00EF4206">
        <w:trPr>
          <w:trHeight w:val="20"/>
        </w:trPr>
        <w:tc>
          <w:tcPr>
            <w:tcW w:w="993" w:type="dxa"/>
            <w:vAlign w:val="center"/>
          </w:tcPr>
          <w:p w14:paraId="7A4CA372" w14:textId="4017CCEA" w:rsidR="00A32E08" w:rsidRPr="00DB499F" w:rsidRDefault="003607FB" w:rsidP="00EF4206">
            <w:pPr>
              <w:jc w:val="center"/>
              <w:rPr>
                <w:rFonts w:ascii="仿宋" w:eastAsia="仿宋" w:hAnsi="仿宋"/>
                <w:color w:val="FF0000"/>
                <w:sz w:val="32"/>
                <w:szCs w:val="32"/>
              </w:rPr>
            </w:pPr>
            <w:r w:rsidRPr="00DB499F">
              <w:rPr>
                <w:rFonts w:ascii="仿宋" w:eastAsia="仿宋" w:hAnsi="仿宋" w:hint="eastAsia"/>
                <w:color w:val="FF0000"/>
                <w:sz w:val="32"/>
                <w:szCs w:val="32"/>
              </w:rPr>
              <w:t>2</w:t>
            </w:r>
          </w:p>
        </w:tc>
        <w:tc>
          <w:tcPr>
            <w:tcW w:w="2835" w:type="dxa"/>
            <w:vAlign w:val="center"/>
          </w:tcPr>
          <w:p w14:paraId="225FEA68" w14:textId="68F0E29A" w:rsidR="00A32E08" w:rsidRPr="00DB499F" w:rsidRDefault="003607FB" w:rsidP="00EF4206">
            <w:pPr>
              <w:jc w:val="center"/>
              <w:rPr>
                <w:rFonts w:ascii="仿宋" w:eastAsia="仿宋" w:hAnsi="仿宋"/>
                <w:color w:val="FF0000"/>
                <w:sz w:val="32"/>
                <w:szCs w:val="32"/>
              </w:rPr>
            </w:pPr>
            <w:r w:rsidRPr="00DB499F">
              <w:rPr>
                <w:rFonts w:ascii="仿宋" w:eastAsia="仿宋" w:hAnsi="仿宋" w:hint="eastAsia"/>
                <w:color w:val="FF0000"/>
                <w:sz w:val="32"/>
                <w:szCs w:val="32"/>
              </w:rPr>
              <w:t>采购预算</w:t>
            </w:r>
          </w:p>
        </w:tc>
        <w:tc>
          <w:tcPr>
            <w:tcW w:w="4961" w:type="dxa"/>
            <w:vAlign w:val="center"/>
          </w:tcPr>
          <w:p w14:paraId="0F209CA7" w14:textId="09164461" w:rsidR="00A32E08" w:rsidRPr="00DB499F" w:rsidRDefault="00DE5BF4" w:rsidP="00EF4206">
            <w:pPr>
              <w:jc w:val="center"/>
              <w:rPr>
                <w:rFonts w:ascii="仿宋" w:eastAsia="仿宋" w:hAnsi="仿宋"/>
                <w:color w:val="FF0000"/>
                <w:sz w:val="32"/>
                <w:szCs w:val="32"/>
              </w:rPr>
            </w:pPr>
            <w:r>
              <w:rPr>
                <w:rFonts w:ascii="仿宋" w:eastAsia="仿宋" w:hAnsi="仿宋" w:hint="eastAsia"/>
                <w:color w:val="FF0000"/>
                <w:sz w:val="32"/>
                <w:szCs w:val="32"/>
              </w:rPr>
              <w:t>无</w:t>
            </w:r>
          </w:p>
        </w:tc>
      </w:tr>
      <w:tr w:rsidR="00DB499F" w:rsidRPr="00DB499F" w14:paraId="57699F0A" w14:textId="77777777" w:rsidTr="00EF4206">
        <w:trPr>
          <w:trHeight w:val="533"/>
        </w:trPr>
        <w:tc>
          <w:tcPr>
            <w:tcW w:w="993" w:type="dxa"/>
            <w:vAlign w:val="center"/>
          </w:tcPr>
          <w:p w14:paraId="6BE3EBAF" w14:textId="6C1D1289" w:rsidR="00A32E08" w:rsidRPr="00DB499F" w:rsidRDefault="003607FB" w:rsidP="00EF4206">
            <w:pPr>
              <w:jc w:val="center"/>
              <w:rPr>
                <w:rFonts w:ascii="仿宋" w:eastAsia="仿宋" w:hAnsi="仿宋"/>
                <w:color w:val="FF0000"/>
                <w:sz w:val="32"/>
                <w:szCs w:val="32"/>
              </w:rPr>
            </w:pPr>
            <w:r w:rsidRPr="00DB499F">
              <w:rPr>
                <w:rFonts w:ascii="仿宋" w:eastAsia="仿宋" w:hAnsi="仿宋" w:hint="eastAsia"/>
                <w:color w:val="FF0000"/>
                <w:sz w:val="32"/>
                <w:szCs w:val="32"/>
              </w:rPr>
              <w:t>3</w:t>
            </w:r>
          </w:p>
        </w:tc>
        <w:tc>
          <w:tcPr>
            <w:tcW w:w="2835" w:type="dxa"/>
            <w:vAlign w:val="center"/>
          </w:tcPr>
          <w:p w14:paraId="19AC238B" w14:textId="2B6941C1" w:rsidR="00A32E08" w:rsidRPr="00DB499F" w:rsidRDefault="003607FB" w:rsidP="00EF4206">
            <w:pPr>
              <w:jc w:val="center"/>
              <w:rPr>
                <w:rFonts w:ascii="仿宋" w:eastAsia="仿宋" w:hAnsi="仿宋"/>
                <w:color w:val="FF0000"/>
                <w:sz w:val="32"/>
                <w:szCs w:val="32"/>
              </w:rPr>
            </w:pPr>
            <w:r w:rsidRPr="00DB499F">
              <w:rPr>
                <w:rFonts w:ascii="仿宋" w:eastAsia="仿宋" w:hAnsi="仿宋" w:hint="eastAsia"/>
                <w:color w:val="FF0000"/>
                <w:sz w:val="32"/>
                <w:szCs w:val="32"/>
              </w:rPr>
              <w:t>最高限价</w:t>
            </w:r>
          </w:p>
        </w:tc>
        <w:tc>
          <w:tcPr>
            <w:tcW w:w="4961" w:type="dxa"/>
            <w:vAlign w:val="bottom"/>
          </w:tcPr>
          <w:p w14:paraId="4DB5ED9E" w14:textId="5036B089" w:rsidR="00A32E08" w:rsidRPr="00DB499F" w:rsidRDefault="00DE5BF4" w:rsidP="00EF4206">
            <w:pPr>
              <w:jc w:val="center"/>
              <w:rPr>
                <w:rFonts w:ascii="仿宋" w:eastAsia="仿宋" w:hAnsi="仿宋"/>
                <w:color w:val="FF0000"/>
                <w:sz w:val="32"/>
                <w:szCs w:val="32"/>
              </w:rPr>
            </w:pPr>
            <w:r>
              <w:rPr>
                <w:rFonts w:ascii="仿宋" w:eastAsia="仿宋" w:hAnsi="仿宋" w:hint="eastAsia"/>
                <w:color w:val="FF0000"/>
                <w:sz w:val="32"/>
                <w:szCs w:val="32"/>
              </w:rPr>
              <w:t>无</w:t>
            </w:r>
          </w:p>
        </w:tc>
      </w:tr>
      <w:tr w:rsidR="00A32E08" w:rsidRPr="00AD7B25" w14:paraId="711B3598" w14:textId="77777777" w:rsidTr="00EF4206">
        <w:trPr>
          <w:trHeight w:val="20"/>
        </w:trPr>
        <w:tc>
          <w:tcPr>
            <w:tcW w:w="993" w:type="dxa"/>
            <w:vAlign w:val="center"/>
          </w:tcPr>
          <w:p w14:paraId="0A0717E8" w14:textId="77777777" w:rsidR="00A32E08" w:rsidRPr="00AD7B25" w:rsidRDefault="003607FB" w:rsidP="00EF4206">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rsidP="00EF4206">
            <w:pPr>
              <w:jc w:val="center"/>
              <w:rPr>
                <w:rFonts w:ascii="仿宋" w:eastAsia="仿宋" w:hAnsi="仿宋"/>
                <w:sz w:val="32"/>
                <w:szCs w:val="32"/>
              </w:rPr>
            </w:pPr>
            <w:r w:rsidRPr="00AD7B25">
              <w:rPr>
                <w:rFonts w:ascii="仿宋" w:eastAsia="仿宋" w:hAnsi="仿宋" w:hint="eastAsia"/>
                <w:sz w:val="32"/>
                <w:szCs w:val="32"/>
              </w:rPr>
              <w:t>采购方式</w:t>
            </w:r>
          </w:p>
        </w:tc>
        <w:tc>
          <w:tcPr>
            <w:tcW w:w="4961" w:type="dxa"/>
            <w:vAlign w:val="center"/>
          </w:tcPr>
          <w:p w14:paraId="49EF018C" w14:textId="77777777" w:rsidR="00A32E08" w:rsidRPr="00AD7B25" w:rsidRDefault="003607FB" w:rsidP="00EF4206">
            <w:pPr>
              <w:jc w:val="center"/>
              <w:rPr>
                <w:rFonts w:ascii="仿宋" w:eastAsia="仿宋" w:hAnsi="仿宋"/>
                <w:sz w:val="32"/>
                <w:szCs w:val="32"/>
              </w:rPr>
            </w:pPr>
            <w:r w:rsidRPr="00AD7B25">
              <w:rPr>
                <w:rFonts w:ascii="仿宋" w:eastAsia="仿宋" w:hAnsi="仿宋" w:hint="eastAsia"/>
                <w:sz w:val="32"/>
                <w:szCs w:val="32"/>
              </w:rPr>
              <w:t>院内询价采购</w:t>
            </w:r>
          </w:p>
        </w:tc>
      </w:tr>
      <w:tr w:rsidR="00A656CF" w:rsidRPr="00F5296D" w14:paraId="6AEFF218" w14:textId="77777777" w:rsidTr="00EF4206">
        <w:trPr>
          <w:trHeight w:val="20"/>
        </w:trPr>
        <w:tc>
          <w:tcPr>
            <w:tcW w:w="993" w:type="dxa"/>
            <w:vAlign w:val="center"/>
          </w:tcPr>
          <w:p w14:paraId="094AC1F5" w14:textId="12276CE5" w:rsidR="00A656CF" w:rsidRPr="00AD7B25" w:rsidRDefault="00A656CF" w:rsidP="00EF4206">
            <w:pPr>
              <w:jc w:val="center"/>
              <w:rPr>
                <w:rFonts w:ascii="仿宋" w:eastAsia="仿宋" w:hAnsi="仿宋"/>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rsidP="00EF4206">
            <w:pPr>
              <w:jc w:val="center"/>
              <w:rPr>
                <w:rFonts w:ascii="仿宋" w:eastAsia="仿宋" w:hAnsi="仿宋"/>
                <w:sz w:val="32"/>
                <w:szCs w:val="32"/>
              </w:rPr>
            </w:pPr>
            <w:r>
              <w:rPr>
                <w:rFonts w:ascii="仿宋" w:eastAsia="仿宋" w:hAnsi="仿宋" w:hint="eastAsia"/>
                <w:sz w:val="32"/>
                <w:szCs w:val="32"/>
              </w:rPr>
              <w:t>中选要求</w:t>
            </w:r>
          </w:p>
        </w:tc>
        <w:tc>
          <w:tcPr>
            <w:tcW w:w="4961" w:type="dxa"/>
            <w:vAlign w:val="center"/>
          </w:tcPr>
          <w:p w14:paraId="4EFA1477" w14:textId="25463DDD" w:rsidR="00A656CF" w:rsidRPr="00AD7B25" w:rsidRDefault="00F7361E" w:rsidP="00EF4206">
            <w:pPr>
              <w:jc w:val="center"/>
              <w:rPr>
                <w:rFonts w:ascii="仿宋" w:eastAsia="仿宋" w:hAnsi="仿宋"/>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D223D7">
              <w:rPr>
                <w:rFonts w:ascii="仿宋" w:eastAsia="仿宋" w:hAnsi="仿宋" w:hint="eastAsia"/>
                <w:sz w:val="32"/>
                <w:szCs w:val="32"/>
              </w:rPr>
              <w:t>高</w:t>
            </w:r>
            <w:r w:rsidR="00066BAA">
              <w:rPr>
                <w:rFonts w:ascii="仿宋" w:eastAsia="仿宋" w:hAnsi="仿宋" w:hint="eastAsia"/>
                <w:sz w:val="32"/>
                <w:szCs w:val="32"/>
              </w:rPr>
              <w:t>价中标</w:t>
            </w:r>
          </w:p>
        </w:tc>
      </w:tr>
      <w:tr w:rsidR="00C742D4" w:rsidRPr="00D223D7" w14:paraId="3E3F0F4D" w14:textId="77777777" w:rsidTr="00EF4206">
        <w:trPr>
          <w:trHeight w:val="20"/>
        </w:trPr>
        <w:tc>
          <w:tcPr>
            <w:tcW w:w="993" w:type="dxa"/>
            <w:vAlign w:val="center"/>
          </w:tcPr>
          <w:p w14:paraId="69E8B46A" w14:textId="67BBD82F" w:rsidR="00C742D4" w:rsidRPr="00A721F7" w:rsidRDefault="00A656CF" w:rsidP="00EF4206">
            <w:pPr>
              <w:jc w:val="center"/>
              <w:rPr>
                <w:rFonts w:ascii="仿宋" w:eastAsia="仿宋" w:hAnsi="仿宋"/>
                <w:sz w:val="32"/>
                <w:szCs w:val="32"/>
              </w:rPr>
            </w:pPr>
            <w:r>
              <w:rPr>
                <w:rFonts w:ascii="仿宋" w:eastAsia="仿宋" w:hAnsi="仿宋"/>
                <w:sz w:val="32"/>
                <w:szCs w:val="32"/>
              </w:rPr>
              <w:t>6</w:t>
            </w:r>
          </w:p>
        </w:tc>
        <w:tc>
          <w:tcPr>
            <w:tcW w:w="2835" w:type="dxa"/>
            <w:vAlign w:val="center"/>
          </w:tcPr>
          <w:p w14:paraId="1F5E24C5" w14:textId="083E7535" w:rsidR="00C742D4" w:rsidRPr="00A721F7" w:rsidRDefault="00736879" w:rsidP="00EF4206">
            <w:pPr>
              <w:jc w:val="center"/>
              <w:rPr>
                <w:rFonts w:ascii="仿宋" w:eastAsia="仿宋" w:hAnsi="仿宋"/>
                <w:sz w:val="32"/>
                <w:szCs w:val="32"/>
              </w:rPr>
            </w:pPr>
            <w:r>
              <w:rPr>
                <w:rFonts w:ascii="仿宋" w:eastAsia="仿宋" w:hAnsi="仿宋" w:hint="eastAsia"/>
                <w:sz w:val="32"/>
                <w:szCs w:val="32"/>
              </w:rPr>
              <w:t>特殊</w:t>
            </w:r>
            <w:r w:rsidR="00D5513A">
              <w:rPr>
                <w:rFonts w:ascii="仿宋" w:eastAsia="仿宋" w:hAnsi="仿宋" w:hint="eastAsia"/>
                <w:sz w:val="32"/>
                <w:szCs w:val="32"/>
              </w:rPr>
              <w:t>资质</w:t>
            </w:r>
          </w:p>
        </w:tc>
        <w:tc>
          <w:tcPr>
            <w:tcW w:w="4961" w:type="dxa"/>
            <w:vAlign w:val="center"/>
          </w:tcPr>
          <w:p w14:paraId="3585CCF8" w14:textId="77777777" w:rsidR="00D223D7" w:rsidRDefault="00D223D7" w:rsidP="00EF4206">
            <w:pPr>
              <w:jc w:val="center"/>
              <w:rPr>
                <w:rFonts w:ascii="仿宋" w:eastAsia="仿宋" w:hAnsi="仿宋"/>
                <w:sz w:val="28"/>
              </w:rPr>
            </w:pPr>
            <w:r w:rsidRPr="00D223D7">
              <w:rPr>
                <w:rFonts w:ascii="仿宋" w:eastAsia="仿宋" w:hAnsi="仿宋" w:hint="eastAsia"/>
                <w:sz w:val="28"/>
              </w:rPr>
              <w:t>再生资源回收(除生产性废旧金属)</w:t>
            </w:r>
          </w:p>
          <w:p w14:paraId="79B5605F" w14:textId="03D24AA2" w:rsidR="000B552C" w:rsidRPr="00A721F7" w:rsidRDefault="00D223D7" w:rsidP="00EF4206">
            <w:pPr>
              <w:jc w:val="center"/>
              <w:rPr>
                <w:rFonts w:ascii="仿宋" w:eastAsia="仿宋" w:hAnsi="仿宋"/>
                <w:sz w:val="32"/>
                <w:szCs w:val="32"/>
              </w:rPr>
            </w:pPr>
            <w:r w:rsidRPr="00D223D7">
              <w:rPr>
                <w:rFonts w:ascii="仿宋" w:eastAsia="仿宋" w:hAnsi="仿宋" w:hint="eastAsia"/>
                <w:sz w:val="28"/>
              </w:rPr>
              <w:t>许可项目:废弃电器电子产品处理</w:t>
            </w:r>
          </w:p>
        </w:tc>
      </w:tr>
      <w:tr w:rsidR="00C742D4" w14:paraId="4E51CA0D" w14:textId="77777777" w:rsidTr="00EF4206">
        <w:trPr>
          <w:trHeight w:val="20"/>
        </w:trPr>
        <w:tc>
          <w:tcPr>
            <w:tcW w:w="993" w:type="dxa"/>
            <w:vAlign w:val="center"/>
          </w:tcPr>
          <w:p w14:paraId="143AE14E" w14:textId="32581F17" w:rsidR="00C742D4" w:rsidRPr="00A721F7" w:rsidRDefault="00A656CF" w:rsidP="00EF4206">
            <w:pPr>
              <w:jc w:val="center"/>
              <w:rPr>
                <w:rFonts w:ascii="仿宋" w:eastAsia="仿宋" w:hAnsi="仿宋"/>
                <w:sz w:val="32"/>
                <w:szCs w:val="32"/>
              </w:rPr>
            </w:pPr>
            <w:r>
              <w:rPr>
                <w:rFonts w:ascii="仿宋" w:eastAsia="仿宋" w:hAnsi="仿宋"/>
                <w:sz w:val="32"/>
                <w:szCs w:val="32"/>
              </w:rPr>
              <w:t>7</w:t>
            </w:r>
          </w:p>
        </w:tc>
        <w:tc>
          <w:tcPr>
            <w:tcW w:w="2835" w:type="dxa"/>
            <w:vAlign w:val="center"/>
          </w:tcPr>
          <w:p w14:paraId="31E22921" w14:textId="77777777" w:rsidR="00C742D4" w:rsidRPr="00A721F7" w:rsidRDefault="00C742D4" w:rsidP="00EF4206">
            <w:pPr>
              <w:jc w:val="center"/>
              <w:rPr>
                <w:rFonts w:ascii="仿宋" w:eastAsia="仿宋" w:hAnsi="仿宋"/>
                <w:sz w:val="32"/>
                <w:szCs w:val="32"/>
              </w:rPr>
            </w:pPr>
            <w:r>
              <w:rPr>
                <w:rFonts w:ascii="仿宋" w:eastAsia="仿宋" w:hAnsi="仿宋" w:hint="eastAsia"/>
                <w:sz w:val="32"/>
                <w:szCs w:val="32"/>
              </w:rPr>
              <w:t>响应文件</w:t>
            </w:r>
          </w:p>
        </w:tc>
        <w:tc>
          <w:tcPr>
            <w:tcW w:w="4961" w:type="dxa"/>
            <w:vAlign w:val="center"/>
          </w:tcPr>
          <w:p w14:paraId="4C50AEE1" w14:textId="3F18F564" w:rsidR="00C742D4" w:rsidRPr="00A721F7" w:rsidRDefault="00C742D4" w:rsidP="00EF4206">
            <w:pPr>
              <w:jc w:val="center"/>
              <w:rPr>
                <w:rFonts w:ascii="仿宋" w:eastAsia="仿宋" w:hAnsi="仿宋"/>
                <w:sz w:val="32"/>
                <w:szCs w:val="32"/>
              </w:rPr>
            </w:pPr>
            <w:r w:rsidRPr="003C493D">
              <w:rPr>
                <w:rFonts w:ascii="仿宋" w:eastAsia="仿宋" w:hAnsi="仿宋" w:hint="eastAsia"/>
                <w:sz w:val="32"/>
                <w:szCs w:val="32"/>
              </w:rPr>
              <w:t>1份（按</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EF4206">
        <w:trPr>
          <w:trHeight w:val="20"/>
        </w:trPr>
        <w:tc>
          <w:tcPr>
            <w:tcW w:w="993" w:type="dxa"/>
            <w:vAlign w:val="center"/>
          </w:tcPr>
          <w:p w14:paraId="32C1262C" w14:textId="0F3C26CB" w:rsidR="00C742D4" w:rsidRDefault="00A656CF" w:rsidP="00EF4206">
            <w:pPr>
              <w:jc w:val="center"/>
              <w:rPr>
                <w:rFonts w:ascii="仿宋" w:eastAsia="仿宋" w:hAnsi="仿宋"/>
                <w:sz w:val="32"/>
                <w:szCs w:val="32"/>
              </w:rPr>
            </w:pPr>
            <w:r>
              <w:rPr>
                <w:rFonts w:ascii="仿宋" w:eastAsia="仿宋" w:hAnsi="仿宋"/>
                <w:sz w:val="32"/>
                <w:szCs w:val="32"/>
              </w:rPr>
              <w:t>8</w:t>
            </w:r>
          </w:p>
        </w:tc>
        <w:tc>
          <w:tcPr>
            <w:tcW w:w="2835" w:type="dxa"/>
            <w:vAlign w:val="center"/>
          </w:tcPr>
          <w:p w14:paraId="36E22A78" w14:textId="45B021BE" w:rsidR="00C742D4" w:rsidRDefault="00C742D4" w:rsidP="00EF4206">
            <w:pPr>
              <w:jc w:val="center"/>
              <w:rPr>
                <w:rFonts w:ascii="仿宋" w:eastAsia="仿宋" w:hAnsi="仿宋"/>
                <w:sz w:val="32"/>
                <w:szCs w:val="32"/>
              </w:rPr>
            </w:pPr>
            <w:r>
              <w:rPr>
                <w:rFonts w:ascii="仿宋" w:eastAsia="仿宋" w:hAnsi="仿宋" w:hint="eastAsia"/>
                <w:sz w:val="32"/>
                <w:szCs w:val="32"/>
              </w:rPr>
              <w:t>文件获取</w:t>
            </w:r>
          </w:p>
        </w:tc>
        <w:tc>
          <w:tcPr>
            <w:tcW w:w="4961" w:type="dxa"/>
            <w:vAlign w:val="center"/>
          </w:tcPr>
          <w:p w14:paraId="1D84182F" w14:textId="5819028B" w:rsidR="00C742D4" w:rsidRPr="003C493D" w:rsidRDefault="000914E6" w:rsidP="00EF4206">
            <w:pPr>
              <w:jc w:val="center"/>
              <w:rPr>
                <w:rFonts w:ascii="仿宋" w:eastAsia="仿宋" w:hAnsi="仿宋"/>
                <w:sz w:val="32"/>
                <w:szCs w:val="32"/>
              </w:rPr>
            </w:pPr>
            <w:r>
              <w:rPr>
                <w:rFonts w:ascii="仿宋" w:eastAsia="仿宋" w:hAnsi="仿宋" w:hint="eastAsia"/>
                <w:sz w:val="32"/>
                <w:szCs w:val="32"/>
              </w:rPr>
              <w:t>医院</w:t>
            </w:r>
            <w:r w:rsidR="00D223D7">
              <w:rPr>
                <w:rFonts w:ascii="仿宋" w:eastAsia="仿宋" w:hAnsi="仿宋" w:hint="eastAsia"/>
                <w:sz w:val="32"/>
                <w:szCs w:val="32"/>
              </w:rPr>
              <w:t>官网自行获取</w:t>
            </w:r>
          </w:p>
        </w:tc>
      </w:tr>
      <w:tr w:rsidR="00C742D4" w14:paraId="10951198" w14:textId="77777777" w:rsidTr="00EF4206">
        <w:trPr>
          <w:trHeight w:val="20"/>
        </w:trPr>
        <w:tc>
          <w:tcPr>
            <w:tcW w:w="993" w:type="dxa"/>
            <w:vAlign w:val="center"/>
          </w:tcPr>
          <w:p w14:paraId="7D6908EE" w14:textId="17C6FF36" w:rsidR="00C742D4" w:rsidRDefault="00A656CF" w:rsidP="00EF4206">
            <w:pPr>
              <w:jc w:val="center"/>
              <w:rPr>
                <w:rFonts w:ascii="仿宋" w:eastAsia="仿宋" w:hAnsi="仿宋"/>
                <w:sz w:val="32"/>
                <w:szCs w:val="32"/>
              </w:rPr>
            </w:pPr>
            <w:r>
              <w:rPr>
                <w:rFonts w:ascii="仿宋" w:eastAsia="仿宋" w:hAnsi="仿宋"/>
                <w:sz w:val="32"/>
                <w:szCs w:val="32"/>
              </w:rPr>
              <w:t>9</w:t>
            </w:r>
          </w:p>
        </w:tc>
        <w:tc>
          <w:tcPr>
            <w:tcW w:w="2835" w:type="dxa"/>
            <w:vAlign w:val="center"/>
          </w:tcPr>
          <w:p w14:paraId="41888ADF" w14:textId="77777777" w:rsidR="00C742D4" w:rsidRDefault="00C742D4" w:rsidP="00EF4206">
            <w:pPr>
              <w:jc w:val="center"/>
              <w:rPr>
                <w:rFonts w:ascii="仿宋" w:eastAsia="仿宋" w:hAnsi="仿宋"/>
                <w:sz w:val="32"/>
                <w:szCs w:val="32"/>
              </w:rPr>
            </w:pPr>
            <w:r>
              <w:rPr>
                <w:rFonts w:ascii="仿宋" w:eastAsia="仿宋" w:hAnsi="仿宋" w:hint="eastAsia"/>
                <w:sz w:val="32"/>
                <w:szCs w:val="32"/>
              </w:rPr>
              <w:t>公告期</w:t>
            </w:r>
          </w:p>
        </w:tc>
        <w:tc>
          <w:tcPr>
            <w:tcW w:w="4961" w:type="dxa"/>
            <w:vAlign w:val="center"/>
          </w:tcPr>
          <w:p w14:paraId="2E4462F5" w14:textId="17023E19" w:rsidR="00C742D4" w:rsidRDefault="00C742D4" w:rsidP="00EF4206">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736879">
              <w:rPr>
                <w:rFonts w:ascii="仿宋" w:eastAsia="仿宋" w:hAnsi="仿宋"/>
                <w:sz w:val="32"/>
                <w:szCs w:val="32"/>
              </w:rPr>
              <w:t>12</w:t>
            </w:r>
            <w:r>
              <w:rPr>
                <w:rFonts w:ascii="仿宋" w:eastAsia="仿宋" w:hAnsi="仿宋" w:hint="eastAsia"/>
                <w:sz w:val="32"/>
                <w:szCs w:val="32"/>
              </w:rPr>
              <w:t>月</w:t>
            </w:r>
            <w:r w:rsidR="00DB499F">
              <w:rPr>
                <w:rFonts w:ascii="仿宋" w:eastAsia="仿宋" w:hAnsi="仿宋"/>
                <w:sz w:val="32"/>
                <w:szCs w:val="32"/>
              </w:rPr>
              <w:t>4</w:t>
            </w:r>
            <w:r>
              <w:rPr>
                <w:rFonts w:ascii="仿宋" w:eastAsia="仿宋" w:hAnsi="仿宋" w:hint="eastAsia"/>
                <w:sz w:val="32"/>
                <w:szCs w:val="32"/>
              </w:rPr>
              <w:t>日-</w:t>
            </w:r>
            <w:r w:rsidR="00DB499F">
              <w:rPr>
                <w:rFonts w:ascii="仿宋" w:eastAsia="仿宋" w:hAnsi="仿宋"/>
                <w:sz w:val="32"/>
                <w:szCs w:val="32"/>
              </w:rPr>
              <w:t>8</w:t>
            </w:r>
            <w:r>
              <w:rPr>
                <w:rFonts w:ascii="仿宋" w:eastAsia="仿宋" w:hAnsi="仿宋" w:hint="eastAsia"/>
                <w:sz w:val="32"/>
                <w:szCs w:val="32"/>
              </w:rPr>
              <w:t>日</w:t>
            </w:r>
          </w:p>
        </w:tc>
      </w:tr>
      <w:tr w:rsidR="00C742D4" w14:paraId="7B9DADB0" w14:textId="77777777" w:rsidTr="00EF4206">
        <w:trPr>
          <w:trHeight w:val="20"/>
        </w:trPr>
        <w:tc>
          <w:tcPr>
            <w:tcW w:w="993" w:type="dxa"/>
            <w:vAlign w:val="center"/>
          </w:tcPr>
          <w:p w14:paraId="41D0BDB9" w14:textId="268FF931" w:rsidR="00C742D4" w:rsidRDefault="00A656CF" w:rsidP="00EF4206">
            <w:pPr>
              <w:jc w:val="center"/>
              <w:rPr>
                <w:rFonts w:ascii="仿宋" w:eastAsia="仿宋" w:hAnsi="仿宋"/>
                <w:sz w:val="32"/>
                <w:szCs w:val="32"/>
              </w:rPr>
            </w:pPr>
            <w:r>
              <w:rPr>
                <w:rFonts w:ascii="仿宋" w:eastAsia="仿宋" w:hAnsi="仿宋"/>
                <w:sz w:val="32"/>
                <w:szCs w:val="32"/>
              </w:rPr>
              <w:t>10</w:t>
            </w:r>
          </w:p>
        </w:tc>
        <w:tc>
          <w:tcPr>
            <w:tcW w:w="2835" w:type="dxa"/>
            <w:vAlign w:val="center"/>
          </w:tcPr>
          <w:p w14:paraId="000B4351" w14:textId="77777777" w:rsidR="00C742D4" w:rsidRDefault="00C742D4" w:rsidP="00EF4206">
            <w:pPr>
              <w:jc w:val="center"/>
              <w:rPr>
                <w:rFonts w:ascii="仿宋" w:eastAsia="仿宋" w:hAnsi="仿宋"/>
                <w:sz w:val="32"/>
                <w:szCs w:val="32"/>
              </w:rPr>
            </w:pPr>
            <w:r>
              <w:rPr>
                <w:rFonts w:ascii="仿宋" w:eastAsia="仿宋" w:hAnsi="仿宋" w:hint="eastAsia"/>
                <w:sz w:val="32"/>
                <w:szCs w:val="32"/>
              </w:rPr>
              <w:t>递交响应文件时间</w:t>
            </w:r>
          </w:p>
        </w:tc>
        <w:tc>
          <w:tcPr>
            <w:tcW w:w="4961" w:type="dxa"/>
            <w:vAlign w:val="center"/>
          </w:tcPr>
          <w:p w14:paraId="4B223D7C" w14:textId="11764489" w:rsidR="00C742D4" w:rsidRDefault="00C742D4" w:rsidP="00EF4206">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2112BC">
              <w:rPr>
                <w:rFonts w:ascii="仿宋" w:eastAsia="仿宋" w:hAnsi="仿宋"/>
                <w:sz w:val="32"/>
                <w:szCs w:val="32"/>
              </w:rPr>
              <w:t>12</w:t>
            </w:r>
            <w:r>
              <w:rPr>
                <w:rFonts w:ascii="仿宋" w:eastAsia="仿宋" w:hAnsi="仿宋" w:hint="eastAsia"/>
                <w:sz w:val="32"/>
                <w:szCs w:val="32"/>
              </w:rPr>
              <w:t>月</w:t>
            </w:r>
            <w:r w:rsidR="00DB499F">
              <w:rPr>
                <w:rFonts w:ascii="仿宋" w:eastAsia="仿宋" w:hAnsi="仿宋"/>
                <w:sz w:val="32"/>
                <w:szCs w:val="32"/>
              </w:rPr>
              <w:t>9</w:t>
            </w:r>
            <w:r>
              <w:rPr>
                <w:rFonts w:ascii="仿宋" w:eastAsia="仿宋" w:hAnsi="仿宋" w:hint="eastAsia"/>
                <w:sz w:val="32"/>
                <w:szCs w:val="32"/>
              </w:rPr>
              <w:t>日</w:t>
            </w:r>
            <w:r w:rsidR="000914E6">
              <w:rPr>
                <w:rFonts w:ascii="仿宋" w:eastAsia="仿宋" w:hAnsi="仿宋"/>
                <w:sz w:val="32"/>
                <w:szCs w:val="32"/>
              </w:rPr>
              <w:t>1</w:t>
            </w:r>
            <w:r w:rsidR="00CE4467">
              <w:rPr>
                <w:rFonts w:ascii="仿宋" w:eastAsia="仿宋" w:hAnsi="仿宋"/>
                <w:sz w:val="32"/>
                <w:szCs w:val="32"/>
              </w:rPr>
              <w:t>0</w:t>
            </w:r>
            <w:r>
              <w:rPr>
                <w:rFonts w:ascii="仿宋" w:eastAsia="仿宋" w:hAnsi="仿宋" w:hint="eastAsia"/>
                <w:sz w:val="32"/>
                <w:szCs w:val="32"/>
              </w:rPr>
              <w:t>：</w:t>
            </w:r>
            <w:r w:rsidR="00CE4467">
              <w:rPr>
                <w:rFonts w:ascii="仿宋" w:eastAsia="仿宋" w:hAnsi="仿宋"/>
                <w:sz w:val="32"/>
                <w:szCs w:val="32"/>
              </w:rPr>
              <w:t>30</w:t>
            </w:r>
            <w:r>
              <w:rPr>
                <w:rFonts w:ascii="仿宋" w:eastAsia="仿宋" w:hAnsi="仿宋" w:hint="eastAsia"/>
                <w:sz w:val="32"/>
                <w:szCs w:val="32"/>
              </w:rPr>
              <w:t>截止</w:t>
            </w:r>
          </w:p>
        </w:tc>
      </w:tr>
      <w:tr w:rsidR="00C742D4" w14:paraId="7958C310" w14:textId="77777777" w:rsidTr="00EF4206">
        <w:trPr>
          <w:trHeight w:val="527"/>
        </w:trPr>
        <w:tc>
          <w:tcPr>
            <w:tcW w:w="993" w:type="dxa"/>
            <w:vAlign w:val="center"/>
          </w:tcPr>
          <w:p w14:paraId="6B1D3923" w14:textId="62D8E400" w:rsidR="00C742D4" w:rsidRDefault="00A656CF" w:rsidP="00EF4206">
            <w:pPr>
              <w:jc w:val="center"/>
              <w:rPr>
                <w:rFonts w:ascii="仿宋" w:eastAsia="仿宋" w:hAnsi="仿宋"/>
                <w:sz w:val="32"/>
                <w:szCs w:val="32"/>
              </w:rPr>
            </w:pPr>
            <w:r>
              <w:rPr>
                <w:rFonts w:ascii="仿宋" w:eastAsia="仿宋" w:hAnsi="仿宋"/>
                <w:sz w:val="32"/>
                <w:szCs w:val="32"/>
              </w:rPr>
              <w:t>11</w:t>
            </w:r>
          </w:p>
        </w:tc>
        <w:tc>
          <w:tcPr>
            <w:tcW w:w="2835" w:type="dxa"/>
            <w:vAlign w:val="center"/>
          </w:tcPr>
          <w:p w14:paraId="5B25EBD3" w14:textId="77777777" w:rsidR="00C742D4" w:rsidRDefault="00C742D4" w:rsidP="00EF4206">
            <w:pPr>
              <w:jc w:val="center"/>
              <w:rPr>
                <w:rFonts w:ascii="仿宋" w:eastAsia="仿宋" w:hAnsi="仿宋"/>
                <w:sz w:val="32"/>
                <w:szCs w:val="32"/>
              </w:rPr>
            </w:pPr>
            <w:r>
              <w:rPr>
                <w:rFonts w:ascii="仿宋" w:eastAsia="仿宋" w:hAnsi="仿宋" w:hint="eastAsia"/>
                <w:sz w:val="32"/>
                <w:szCs w:val="32"/>
              </w:rPr>
              <w:t>递交响应文件地点</w:t>
            </w:r>
          </w:p>
        </w:tc>
        <w:tc>
          <w:tcPr>
            <w:tcW w:w="4961" w:type="dxa"/>
            <w:vAlign w:val="center"/>
          </w:tcPr>
          <w:p w14:paraId="58D4DE15" w14:textId="63FA9656" w:rsidR="00C742D4" w:rsidRDefault="00C742D4" w:rsidP="00EF4206">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EF4206">
        <w:trPr>
          <w:trHeight w:val="323"/>
        </w:trPr>
        <w:tc>
          <w:tcPr>
            <w:tcW w:w="993" w:type="dxa"/>
            <w:vAlign w:val="center"/>
          </w:tcPr>
          <w:p w14:paraId="5D402B2E" w14:textId="6CFF95F3" w:rsidR="00C742D4" w:rsidRDefault="00A656CF" w:rsidP="00EF4206">
            <w:pPr>
              <w:jc w:val="center"/>
              <w:rPr>
                <w:rFonts w:ascii="仿宋" w:eastAsia="仿宋" w:hAnsi="仿宋"/>
                <w:sz w:val="32"/>
                <w:szCs w:val="32"/>
              </w:rPr>
            </w:pPr>
            <w:r>
              <w:rPr>
                <w:rFonts w:ascii="仿宋" w:eastAsia="仿宋" w:hAnsi="仿宋"/>
                <w:sz w:val="32"/>
                <w:szCs w:val="32"/>
              </w:rPr>
              <w:t>12</w:t>
            </w:r>
          </w:p>
        </w:tc>
        <w:tc>
          <w:tcPr>
            <w:tcW w:w="2835" w:type="dxa"/>
            <w:vAlign w:val="center"/>
          </w:tcPr>
          <w:p w14:paraId="01C572FC" w14:textId="59249E7D" w:rsidR="00C742D4" w:rsidRDefault="00C742D4" w:rsidP="00EF4206">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4961" w:type="dxa"/>
            <w:vAlign w:val="center"/>
          </w:tcPr>
          <w:p w14:paraId="0ED8D6E9" w14:textId="4B8C2B3D" w:rsidR="00C742D4" w:rsidRDefault="00C742D4" w:rsidP="00EF4206">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w:t>
            </w:r>
            <w:r w:rsidR="002112BC">
              <w:rPr>
                <w:rFonts w:ascii="仿宋" w:eastAsia="仿宋" w:hAnsi="仿宋"/>
                <w:sz w:val="32"/>
                <w:szCs w:val="32"/>
              </w:rPr>
              <w:t>2</w:t>
            </w:r>
            <w:r>
              <w:rPr>
                <w:rFonts w:ascii="仿宋" w:eastAsia="仿宋" w:hAnsi="仿宋" w:hint="eastAsia"/>
                <w:sz w:val="32"/>
                <w:szCs w:val="32"/>
              </w:rPr>
              <w:t>月</w:t>
            </w:r>
            <w:r w:rsidR="00DB499F">
              <w:rPr>
                <w:rFonts w:ascii="仿宋" w:eastAsia="仿宋" w:hAnsi="仿宋"/>
                <w:sz w:val="32"/>
                <w:szCs w:val="32"/>
              </w:rPr>
              <w:t>9</w:t>
            </w:r>
            <w:r>
              <w:rPr>
                <w:rFonts w:ascii="仿宋" w:eastAsia="仿宋" w:hAnsi="仿宋" w:hint="eastAsia"/>
                <w:sz w:val="32"/>
                <w:szCs w:val="32"/>
              </w:rPr>
              <w:t>日</w:t>
            </w:r>
            <w:r w:rsidR="000914E6">
              <w:rPr>
                <w:rFonts w:ascii="仿宋" w:eastAsia="仿宋" w:hAnsi="仿宋"/>
                <w:sz w:val="32"/>
                <w:szCs w:val="32"/>
              </w:rPr>
              <w:t>11</w:t>
            </w:r>
            <w:r w:rsidR="006A720E">
              <w:rPr>
                <w:rFonts w:ascii="仿宋" w:eastAsia="仿宋" w:hAnsi="仿宋" w:hint="eastAsia"/>
                <w:sz w:val="32"/>
                <w:szCs w:val="32"/>
              </w:rPr>
              <w:t>：</w:t>
            </w:r>
            <w:r w:rsidR="006A720E">
              <w:rPr>
                <w:rFonts w:ascii="仿宋" w:eastAsia="仿宋" w:hAnsi="仿宋"/>
                <w:sz w:val="32"/>
                <w:szCs w:val="32"/>
              </w:rPr>
              <w:t>05</w:t>
            </w:r>
          </w:p>
        </w:tc>
      </w:tr>
      <w:tr w:rsidR="00C742D4" w14:paraId="200F9571" w14:textId="77777777" w:rsidTr="00EF4206">
        <w:trPr>
          <w:trHeight w:val="20"/>
        </w:trPr>
        <w:tc>
          <w:tcPr>
            <w:tcW w:w="993" w:type="dxa"/>
            <w:vAlign w:val="center"/>
          </w:tcPr>
          <w:p w14:paraId="7696E858" w14:textId="1B01881D" w:rsidR="00C742D4" w:rsidRDefault="00C742D4" w:rsidP="00EF4206">
            <w:pPr>
              <w:jc w:val="center"/>
              <w:rPr>
                <w:rFonts w:ascii="仿宋" w:eastAsia="仿宋" w:hAnsi="仿宋"/>
                <w:sz w:val="32"/>
                <w:szCs w:val="32"/>
              </w:rPr>
            </w:pPr>
            <w:r>
              <w:rPr>
                <w:rFonts w:ascii="仿宋" w:eastAsia="仿宋" w:hAnsi="仿宋"/>
                <w:sz w:val="32"/>
                <w:szCs w:val="32"/>
              </w:rPr>
              <w:t>1</w:t>
            </w:r>
            <w:r w:rsidR="000637AC">
              <w:rPr>
                <w:rFonts w:ascii="仿宋" w:eastAsia="仿宋" w:hAnsi="仿宋"/>
                <w:sz w:val="32"/>
                <w:szCs w:val="32"/>
              </w:rPr>
              <w:t>3</w:t>
            </w:r>
          </w:p>
        </w:tc>
        <w:tc>
          <w:tcPr>
            <w:tcW w:w="2835" w:type="dxa"/>
            <w:vAlign w:val="center"/>
          </w:tcPr>
          <w:p w14:paraId="165C7DA5" w14:textId="77777777" w:rsidR="00C742D4" w:rsidRDefault="00C742D4" w:rsidP="00EF4206">
            <w:pPr>
              <w:jc w:val="center"/>
              <w:rPr>
                <w:rFonts w:ascii="仿宋" w:eastAsia="仿宋" w:hAnsi="仿宋"/>
                <w:sz w:val="32"/>
                <w:szCs w:val="32"/>
              </w:rPr>
            </w:pPr>
            <w:r>
              <w:rPr>
                <w:rFonts w:ascii="仿宋" w:eastAsia="仿宋" w:hAnsi="仿宋" w:hint="eastAsia"/>
                <w:sz w:val="32"/>
                <w:szCs w:val="32"/>
              </w:rPr>
              <w:t>开标地点</w:t>
            </w:r>
          </w:p>
        </w:tc>
        <w:tc>
          <w:tcPr>
            <w:tcW w:w="4961" w:type="dxa"/>
            <w:vAlign w:val="center"/>
          </w:tcPr>
          <w:p w14:paraId="754CD836" w14:textId="77777777" w:rsidR="00C742D4" w:rsidRDefault="00C742D4" w:rsidP="00EF4206">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r w:rsidR="00642FBD" w14:paraId="3F848FFF" w14:textId="77777777" w:rsidTr="00EF4206">
        <w:trPr>
          <w:trHeight w:val="20"/>
        </w:trPr>
        <w:tc>
          <w:tcPr>
            <w:tcW w:w="993" w:type="dxa"/>
            <w:vAlign w:val="center"/>
          </w:tcPr>
          <w:p w14:paraId="1CC1DE6A" w14:textId="0084DC0C" w:rsidR="00642FBD" w:rsidRDefault="00642FBD" w:rsidP="00EF4206">
            <w:pPr>
              <w:jc w:val="center"/>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sz w:val="32"/>
                <w:szCs w:val="32"/>
              </w:rPr>
              <w:t>4</w:t>
            </w:r>
          </w:p>
        </w:tc>
        <w:tc>
          <w:tcPr>
            <w:tcW w:w="2835" w:type="dxa"/>
            <w:vAlign w:val="center"/>
          </w:tcPr>
          <w:p w14:paraId="547E390F" w14:textId="276A9093" w:rsidR="00642FBD" w:rsidRDefault="00642FBD" w:rsidP="00EF4206">
            <w:pPr>
              <w:jc w:val="center"/>
              <w:rPr>
                <w:rFonts w:ascii="仿宋" w:eastAsia="仿宋" w:hAnsi="仿宋"/>
                <w:sz w:val="32"/>
                <w:szCs w:val="32"/>
              </w:rPr>
            </w:pPr>
            <w:r>
              <w:rPr>
                <w:rFonts w:ascii="仿宋" w:eastAsia="仿宋" w:hAnsi="仿宋" w:hint="eastAsia"/>
                <w:sz w:val="32"/>
                <w:szCs w:val="32"/>
              </w:rPr>
              <w:t>响应文件有效期</w:t>
            </w:r>
          </w:p>
        </w:tc>
        <w:tc>
          <w:tcPr>
            <w:tcW w:w="4961" w:type="dxa"/>
            <w:vAlign w:val="center"/>
          </w:tcPr>
          <w:p w14:paraId="095FE944" w14:textId="14AADD2A" w:rsidR="00642FBD" w:rsidRDefault="00642FBD" w:rsidP="00EF4206">
            <w:pPr>
              <w:jc w:val="center"/>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天</w:t>
            </w:r>
          </w:p>
        </w:tc>
      </w:tr>
      <w:tr w:rsidR="0026177E" w:rsidRPr="0026177E" w14:paraId="79E8A844" w14:textId="77777777" w:rsidTr="00EF4206">
        <w:trPr>
          <w:trHeight w:val="20"/>
        </w:trPr>
        <w:tc>
          <w:tcPr>
            <w:tcW w:w="993" w:type="dxa"/>
            <w:vAlign w:val="center"/>
          </w:tcPr>
          <w:p w14:paraId="202E2EEA" w14:textId="382505F5" w:rsidR="001C2BB9" w:rsidRPr="0026177E" w:rsidRDefault="001C2BB9" w:rsidP="00EF4206">
            <w:pPr>
              <w:jc w:val="center"/>
              <w:rPr>
                <w:rFonts w:ascii="仿宋" w:eastAsia="仿宋" w:hAnsi="仿宋"/>
                <w:color w:val="FF0000"/>
                <w:sz w:val="32"/>
                <w:szCs w:val="32"/>
              </w:rPr>
            </w:pPr>
            <w:r w:rsidRPr="0026177E">
              <w:rPr>
                <w:rFonts w:ascii="仿宋" w:eastAsia="仿宋" w:hAnsi="仿宋" w:hint="eastAsia"/>
                <w:color w:val="FF0000"/>
                <w:sz w:val="32"/>
                <w:szCs w:val="32"/>
              </w:rPr>
              <w:t>1</w:t>
            </w:r>
            <w:r w:rsidRPr="0026177E">
              <w:rPr>
                <w:rFonts w:ascii="仿宋" w:eastAsia="仿宋" w:hAnsi="仿宋"/>
                <w:color w:val="FF0000"/>
                <w:sz w:val="32"/>
                <w:szCs w:val="32"/>
              </w:rPr>
              <w:t>5</w:t>
            </w:r>
          </w:p>
        </w:tc>
        <w:tc>
          <w:tcPr>
            <w:tcW w:w="2835" w:type="dxa"/>
            <w:vAlign w:val="center"/>
          </w:tcPr>
          <w:p w14:paraId="26CA856D" w14:textId="3CC47E18" w:rsidR="001C2BB9" w:rsidRPr="0026177E" w:rsidRDefault="001C2BB9" w:rsidP="00EF4206">
            <w:pPr>
              <w:jc w:val="center"/>
              <w:rPr>
                <w:rFonts w:ascii="仿宋" w:eastAsia="仿宋" w:hAnsi="仿宋"/>
                <w:color w:val="FF0000"/>
                <w:sz w:val="32"/>
                <w:szCs w:val="32"/>
              </w:rPr>
            </w:pPr>
            <w:r w:rsidRPr="0026177E">
              <w:rPr>
                <w:rFonts w:ascii="仿宋" w:eastAsia="仿宋" w:hAnsi="仿宋" w:hint="eastAsia"/>
                <w:color w:val="FF0000"/>
                <w:sz w:val="32"/>
                <w:szCs w:val="32"/>
              </w:rPr>
              <w:t>组织现场勘查</w:t>
            </w:r>
          </w:p>
        </w:tc>
        <w:tc>
          <w:tcPr>
            <w:tcW w:w="4961" w:type="dxa"/>
            <w:vAlign w:val="center"/>
          </w:tcPr>
          <w:p w14:paraId="426D65D6" w14:textId="1946F652" w:rsidR="001C2BB9" w:rsidRPr="0026177E" w:rsidRDefault="001C2BB9" w:rsidP="00EF4206">
            <w:pPr>
              <w:jc w:val="center"/>
              <w:rPr>
                <w:rFonts w:ascii="仿宋" w:eastAsia="仿宋" w:hAnsi="仿宋"/>
                <w:color w:val="FF0000"/>
                <w:sz w:val="32"/>
                <w:szCs w:val="32"/>
              </w:rPr>
            </w:pPr>
            <w:r w:rsidRPr="0026177E">
              <w:rPr>
                <w:rFonts w:ascii="仿宋" w:eastAsia="仿宋" w:hAnsi="仿宋" w:hint="eastAsia"/>
                <w:color w:val="FF0000"/>
                <w:sz w:val="32"/>
                <w:szCs w:val="32"/>
              </w:rPr>
              <w:t>2</w:t>
            </w:r>
            <w:r w:rsidRPr="0026177E">
              <w:rPr>
                <w:rFonts w:ascii="仿宋" w:eastAsia="仿宋" w:hAnsi="仿宋"/>
                <w:color w:val="FF0000"/>
                <w:sz w:val="32"/>
                <w:szCs w:val="32"/>
              </w:rPr>
              <w:t>025</w:t>
            </w:r>
            <w:r w:rsidRPr="0026177E">
              <w:rPr>
                <w:rFonts w:ascii="仿宋" w:eastAsia="仿宋" w:hAnsi="仿宋" w:hint="eastAsia"/>
                <w:color w:val="FF0000"/>
                <w:sz w:val="32"/>
                <w:szCs w:val="32"/>
              </w:rPr>
              <w:t>年1</w:t>
            </w:r>
            <w:r w:rsidRPr="0026177E">
              <w:rPr>
                <w:rFonts w:ascii="仿宋" w:eastAsia="仿宋" w:hAnsi="仿宋"/>
                <w:color w:val="FF0000"/>
                <w:sz w:val="32"/>
                <w:szCs w:val="32"/>
              </w:rPr>
              <w:t>2</w:t>
            </w:r>
            <w:r w:rsidRPr="0026177E">
              <w:rPr>
                <w:rFonts w:ascii="仿宋" w:eastAsia="仿宋" w:hAnsi="仿宋" w:hint="eastAsia"/>
                <w:color w:val="FF0000"/>
                <w:sz w:val="32"/>
                <w:szCs w:val="32"/>
              </w:rPr>
              <w:t>月8日1</w:t>
            </w:r>
            <w:r w:rsidRPr="0026177E">
              <w:rPr>
                <w:rFonts w:ascii="仿宋" w:eastAsia="仿宋" w:hAnsi="仿宋"/>
                <w:color w:val="FF0000"/>
                <w:sz w:val="32"/>
                <w:szCs w:val="32"/>
              </w:rPr>
              <w:t>5</w:t>
            </w:r>
            <w:r w:rsidRPr="0026177E">
              <w:rPr>
                <w:rFonts w:ascii="仿宋" w:eastAsia="仿宋" w:hAnsi="仿宋" w:hint="eastAsia"/>
                <w:color w:val="FF0000"/>
                <w:sz w:val="32"/>
                <w:szCs w:val="32"/>
              </w:rPr>
              <w:t>:</w:t>
            </w:r>
            <w:r w:rsidRPr="0026177E">
              <w:rPr>
                <w:rFonts w:ascii="仿宋" w:eastAsia="仿宋" w:hAnsi="仿宋"/>
                <w:color w:val="FF0000"/>
                <w:sz w:val="32"/>
                <w:szCs w:val="32"/>
              </w:rPr>
              <w:t>00</w:t>
            </w:r>
            <w:r w:rsidRPr="0026177E">
              <w:rPr>
                <w:rFonts w:ascii="仿宋" w:eastAsia="仿宋" w:hAnsi="仿宋" w:hint="eastAsia"/>
                <w:color w:val="FF0000"/>
                <w:sz w:val="32"/>
                <w:szCs w:val="32"/>
              </w:rPr>
              <w:t>分</w:t>
            </w:r>
            <w:r w:rsidR="00F5637A">
              <w:rPr>
                <w:rFonts w:ascii="仿宋" w:eastAsia="仿宋" w:hAnsi="仿宋" w:hint="eastAsia"/>
                <w:color w:val="FF0000"/>
                <w:sz w:val="32"/>
                <w:szCs w:val="32"/>
              </w:rPr>
              <w:t>持资料到</w:t>
            </w:r>
            <w:r w:rsidR="0026177E" w:rsidRPr="0026177E">
              <w:rPr>
                <w:rFonts w:ascii="仿宋" w:eastAsia="仿宋" w:hAnsi="仿宋" w:hint="eastAsia"/>
                <w:color w:val="FF0000"/>
                <w:sz w:val="32"/>
                <w:szCs w:val="32"/>
              </w:rPr>
              <w:t>医院2号楼3楼3</w:t>
            </w:r>
            <w:r w:rsidR="0026177E" w:rsidRPr="0026177E">
              <w:rPr>
                <w:rFonts w:ascii="仿宋" w:eastAsia="仿宋" w:hAnsi="仿宋"/>
                <w:color w:val="FF0000"/>
                <w:sz w:val="32"/>
                <w:szCs w:val="32"/>
              </w:rPr>
              <w:t>13</w:t>
            </w:r>
            <w:r w:rsidR="0026177E" w:rsidRPr="0026177E">
              <w:rPr>
                <w:rFonts w:ascii="仿宋" w:eastAsia="仿宋" w:hAnsi="仿宋" w:hint="eastAsia"/>
                <w:color w:val="FF0000"/>
                <w:sz w:val="32"/>
                <w:szCs w:val="32"/>
              </w:rPr>
              <w:t>室</w:t>
            </w:r>
          </w:p>
        </w:tc>
      </w:tr>
      <w:tr w:rsidR="005D35D2" w:rsidRPr="005D35D2" w14:paraId="30DA5692" w14:textId="77777777" w:rsidTr="00EF4206">
        <w:trPr>
          <w:trHeight w:val="20"/>
        </w:trPr>
        <w:tc>
          <w:tcPr>
            <w:tcW w:w="993" w:type="dxa"/>
            <w:vAlign w:val="center"/>
          </w:tcPr>
          <w:p w14:paraId="26996250" w14:textId="51F54835" w:rsidR="009A5E4B" w:rsidRPr="005D35D2" w:rsidRDefault="009A5E4B" w:rsidP="00EF4206">
            <w:pPr>
              <w:jc w:val="center"/>
              <w:rPr>
                <w:rFonts w:ascii="仿宋" w:eastAsia="仿宋" w:hAnsi="仿宋"/>
                <w:color w:val="FF0000"/>
                <w:sz w:val="32"/>
                <w:szCs w:val="32"/>
              </w:rPr>
            </w:pPr>
            <w:r w:rsidRPr="005D35D2">
              <w:rPr>
                <w:rFonts w:ascii="仿宋" w:eastAsia="仿宋" w:hAnsi="仿宋" w:hint="eastAsia"/>
                <w:color w:val="FF0000"/>
                <w:sz w:val="32"/>
                <w:szCs w:val="32"/>
              </w:rPr>
              <w:t>1</w:t>
            </w:r>
            <w:r w:rsidRPr="005D35D2">
              <w:rPr>
                <w:rFonts w:ascii="仿宋" w:eastAsia="仿宋" w:hAnsi="仿宋"/>
                <w:color w:val="FF0000"/>
                <w:sz w:val="32"/>
                <w:szCs w:val="32"/>
              </w:rPr>
              <w:t>6</w:t>
            </w:r>
          </w:p>
        </w:tc>
        <w:tc>
          <w:tcPr>
            <w:tcW w:w="2835" w:type="dxa"/>
            <w:vAlign w:val="center"/>
          </w:tcPr>
          <w:p w14:paraId="655D4D29" w14:textId="267661EF" w:rsidR="009A5E4B" w:rsidRPr="005D35D2" w:rsidRDefault="009A5E4B" w:rsidP="00EF4206">
            <w:pPr>
              <w:jc w:val="center"/>
              <w:rPr>
                <w:rFonts w:ascii="仿宋" w:eastAsia="仿宋" w:hAnsi="仿宋"/>
                <w:color w:val="FF0000"/>
                <w:sz w:val="32"/>
                <w:szCs w:val="32"/>
              </w:rPr>
            </w:pPr>
            <w:r w:rsidRPr="005D35D2">
              <w:rPr>
                <w:rFonts w:ascii="仿宋" w:eastAsia="仿宋" w:hAnsi="仿宋" w:hint="eastAsia"/>
                <w:color w:val="FF0000"/>
                <w:sz w:val="32"/>
                <w:szCs w:val="32"/>
              </w:rPr>
              <w:t>现场勘查所需资料</w:t>
            </w:r>
          </w:p>
        </w:tc>
        <w:tc>
          <w:tcPr>
            <w:tcW w:w="4961" w:type="dxa"/>
            <w:vAlign w:val="center"/>
          </w:tcPr>
          <w:p w14:paraId="47660BAA" w14:textId="5BFF76B2" w:rsidR="009A5E4B" w:rsidRPr="005D35D2" w:rsidRDefault="009A5E4B" w:rsidP="00EF4206">
            <w:pPr>
              <w:jc w:val="center"/>
              <w:rPr>
                <w:rFonts w:ascii="仿宋" w:eastAsia="仿宋" w:hAnsi="仿宋"/>
                <w:color w:val="FF0000"/>
                <w:sz w:val="32"/>
                <w:szCs w:val="32"/>
              </w:rPr>
            </w:pPr>
            <w:r w:rsidRPr="005D35D2">
              <w:rPr>
                <w:rFonts w:ascii="仿宋" w:eastAsia="仿宋" w:hAnsi="仿宋" w:hint="eastAsia"/>
                <w:color w:val="FF0000"/>
                <w:sz w:val="32"/>
                <w:szCs w:val="32"/>
              </w:rPr>
              <w:t>愿意参加现场勘查人员需</w:t>
            </w:r>
            <w:r w:rsidR="009E4D92" w:rsidRPr="005D35D2">
              <w:rPr>
                <w:rFonts w:ascii="仿宋" w:eastAsia="仿宋" w:hAnsi="仿宋" w:hint="eastAsia"/>
                <w:color w:val="FF0000"/>
                <w:sz w:val="32"/>
                <w:szCs w:val="32"/>
              </w:rPr>
              <w:t>持</w:t>
            </w:r>
            <w:r w:rsidR="005D35D2" w:rsidRPr="005D35D2">
              <w:rPr>
                <w:rFonts w:ascii="仿宋" w:eastAsia="仿宋" w:hAnsi="仿宋" w:hint="eastAsia"/>
                <w:color w:val="FF0000"/>
                <w:sz w:val="32"/>
                <w:szCs w:val="32"/>
              </w:rPr>
              <w:t>资质</w:t>
            </w:r>
            <w:r w:rsidR="00E934AA">
              <w:rPr>
                <w:rFonts w:ascii="仿宋" w:eastAsia="仿宋" w:hAnsi="仿宋" w:hint="eastAsia"/>
                <w:color w:val="FF0000"/>
                <w:sz w:val="32"/>
                <w:szCs w:val="32"/>
              </w:rPr>
              <w:t>符合</w:t>
            </w:r>
            <w:r w:rsidR="005D35D2" w:rsidRPr="005D35D2">
              <w:rPr>
                <w:rFonts w:ascii="仿宋" w:eastAsia="仿宋" w:hAnsi="仿宋" w:hint="eastAsia"/>
                <w:color w:val="FF0000"/>
                <w:sz w:val="32"/>
                <w:szCs w:val="32"/>
              </w:rPr>
              <w:t>的营业执照复印件</w:t>
            </w:r>
            <w:r w:rsidR="00E934AA">
              <w:rPr>
                <w:rFonts w:ascii="仿宋" w:eastAsia="仿宋" w:hAnsi="仿宋" w:hint="eastAsia"/>
                <w:color w:val="FF0000"/>
                <w:sz w:val="32"/>
                <w:szCs w:val="32"/>
              </w:rPr>
              <w:t>、</w:t>
            </w:r>
            <w:r w:rsidR="005D35D2" w:rsidRPr="005D35D2">
              <w:rPr>
                <w:rFonts w:ascii="仿宋" w:eastAsia="仿宋" w:hAnsi="仿宋" w:hint="eastAsia"/>
                <w:color w:val="FF0000"/>
                <w:sz w:val="32"/>
                <w:szCs w:val="32"/>
              </w:rPr>
              <w:t>现勘人</w:t>
            </w:r>
            <w:r w:rsidRPr="005D35D2">
              <w:rPr>
                <w:rFonts w:ascii="仿宋" w:eastAsia="仿宋" w:hAnsi="仿宋" w:hint="eastAsia"/>
                <w:color w:val="FF0000"/>
                <w:sz w:val="32"/>
                <w:szCs w:val="32"/>
              </w:rPr>
              <w:t>身份证复印件注明</w:t>
            </w:r>
            <w:r w:rsidR="009E4D92" w:rsidRPr="005D35D2">
              <w:rPr>
                <w:rFonts w:ascii="仿宋" w:eastAsia="仿宋" w:hAnsi="仿宋" w:hint="eastAsia"/>
                <w:color w:val="FF0000"/>
                <w:sz w:val="32"/>
                <w:szCs w:val="32"/>
              </w:rPr>
              <w:t>用途加盖鲜章</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5B9B4B9"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w:t>
      </w:r>
      <w:r w:rsidR="005A7A81">
        <w:rPr>
          <w:rFonts w:ascii="仿宋" w:eastAsia="仿宋" w:hAnsi="仿宋" w:hint="eastAsia"/>
          <w:b/>
          <w:bCs/>
          <w:color w:val="FF0000"/>
          <w:sz w:val="32"/>
          <w:szCs w:val="32"/>
        </w:rPr>
        <w:t>响应</w:t>
      </w:r>
      <w:r w:rsidR="003607FB" w:rsidRPr="00AD7B25">
        <w:rPr>
          <w:rFonts w:ascii="仿宋" w:eastAsia="仿宋" w:hAnsi="仿宋" w:hint="eastAsia"/>
          <w:b/>
          <w:bCs/>
          <w:color w:val="FF0000"/>
          <w:sz w:val="32"/>
          <w:szCs w:val="32"/>
        </w:rPr>
        <w:t>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7B1634D1"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w:t>
      </w:r>
      <w:r w:rsidR="00F837B7">
        <w:rPr>
          <w:rFonts w:ascii="仿宋" w:eastAsia="仿宋" w:hAnsi="仿宋" w:hint="eastAsia"/>
          <w:color w:val="FF0000"/>
          <w:sz w:val="32"/>
          <w:szCs w:val="32"/>
        </w:rPr>
        <w:t>，</w:t>
      </w:r>
      <w:r w:rsidRPr="00AD7B25">
        <w:rPr>
          <w:rFonts w:ascii="仿宋" w:eastAsia="仿宋" w:hAnsi="仿宋" w:hint="eastAsia"/>
          <w:color w:val="FF0000"/>
          <w:sz w:val="32"/>
          <w:szCs w:val="32"/>
        </w:rPr>
        <w:t>法人</w:t>
      </w:r>
      <w:r w:rsidR="00750858">
        <w:rPr>
          <w:rFonts w:ascii="仿宋" w:eastAsia="仿宋" w:hAnsi="仿宋" w:hint="eastAsia"/>
          <w:color w:val="FF0000"/>
          <w:sz w:val="32"/>
          <w:szCs w:val="32"/>
        </w:rPr>
        <w:t>或</w:t>
      </w:r>
      <w:r w:rsidR="000A4C70">
        <w:rPr>
          <w:rFonts w:ascii="仿宋" w:eastAsia="仿宋" w:hAnsi="仿宋" w:hint="eastAsia"/>
          <w:color w:val="FF0000"/>
          <w:sz w:val="32"/>
          <w:szCs w:val="32"/>
        </w:rPr>
        <w:t>公司</w:t>
      </w:r>
      <w:r w:rsidRPr="00AD7B25">
        <w:rPr>
          <w:rFonts w:ascii="仿宋" w:eastAsia="仿宋" w:hAnsi="仿宋" w:hint="eastAsia"/>
          <w:color w:val="FF0000"/>
          <w:sz w:val="32"/>
          <w:szCs w:val="32"/>
        </w:rPr>
        <w:t>授权书</w:t>
      </w:r>
      <w:r w:rsidR="00F837B7">
        <w:rPr>
          <w:rFonts w:ascii="仿宋" w:eastAsia="仿宋" w:hAnsi="仿宋" w:hint="eastAsia"/>
          <w:color w:val="FF0000"/>
          <w:sz w:val="32"/>
          <w:szCs w:val="32"/>
        </w:rPr>
        <w:t>、</w:t>
      </w:r>
      <w:r w:rsidRPr="00AD7B25">
        <w:rPr>
          <w:rFonts w:ascii="仿宋" w:eastAsia="仿宋" w:hAnsi="仿宋" w:hint="eastAsia"/>
          <w:color w:val="FF0000"/>
          <w:sz w:val="32"/>
          <w:szCs w:val="32"/>
        </w:rPr>
        <w:t>经办人身份证复印件。</w:t>
      </w:r>
    </w:p>
    <w:p w14:paraId="1DF51FE1" w14:textId="709CDD13" w:rsidR="00A04F5B" w:rsidRDefault="00A04F5B" w:rsidP="00BF3392">
      <w:pPr>
        <w:rPr>
          <w:rFonts w:ascii="仿宋" w:eastAsia="仿宋" w:hAnsi="仿宋"/>
          <w:color w:val="FF0000"/>
          <w:sz w:val="32"/>
          <w:szCs w:val="32"/>
        </w:rPr>
      </w:pPr>
      <w:r>
        <w:rPr>
          <w:rFonts w:ascii="仿宋" w:eastAsia="仿宋" w:hAnsi="仿宋" w:hint="eastAsia"/>
          <w:color w:val="FF0000"/>
          <w:sz w:val="32"/>
          <w:szCs w:val="32"/>
        </w:rPr>
        <w:t>3</w:t>
      </w:r>
      <w:r>
        <w:rPr>
          <w:rFonts w:ascii="仿宋" w:eastAsia="仿宋" w:hAnsi="仿宋"/>
          <w:color w:val="FF0000"/>
          <w:sz w:val="32"/>
          <w:szCs w:val="32"/>
        </w:rPr>
        <w:t>.</w:t>
      </w:r>
      <w:r>
        <w:rPr>
          <w:rFonts w:ascii="仿宋" w:eastAsia="仿宋" w:hAnsi="仿宋" w:hint="eastAsia"/>
          <w:color w:val="FF0000"/>
          <w:sz w:val="32"/>
          <w:szCs w:val="32"/>
        </w:rPr>
        <w:t>资质证明文件。</w:t>
      </w:r>
    </w:p>
    <w:p w14:paraId="20B38133" w14:textId="65AEEAE6" w:rsidR="00685DAD" w:rsidRPr="00AD7B25" w:rsidRDefault="00A04F5B" w:rsidP="00BF3392">
      <w:pPr>
        <w:rPr>
          <w:rFonts w:ascii="仿宋" w:eastAsia="仿宋" w:hAnsi="仿宋"/>
          <w:color w:val="FF0000"/>
          <w:sz w:val="32"/>
          <w:szCs w:val="32"/>
        </w:rPr>
      </w:pPr>
      <w:r>
        <w:rPr>
          <w:rFonts w:ascii="仿宋" w:eastAsia="仿宋" w:hAnsi="仿宋"/>
          <w:color w:val="FF0000"/>
          <w:sz w:val="32"/>
          <w:szCs w:val="32"/>
        </w:rPr>
        <w:t>4</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r w:rsidR="00A15A4B">
        <w:rPr>
          <w:rFonts w:ascii="仿宋" w:eastAsia="仿宋" w:hAnsi="仿宋" w:hint="eastAsia"/>
          <w:color w:val="FF0000"/>
          <w:sz w:val="32"/>
          <w:szCs w:val="32"/>
        </w:rPr>
        <w:t>或截屏</w:t>
      </w:r>
      <w:r w:rsidR="00685DAD">
        <w:rPr>
          <w:rFonts w:ascii="仿宋" w:eastAsia="仿宋" w:hAnsi="仿宋" w:hint="eastAsia"/>
          <w:color w:val="FF0000"/>
          <w:sz w:val="32"/>
          <w:szCs w:val="32"/>
        </w:rPr>
        <w:t>。</w:t>
      </w:r>
    </w:p>
    <w:p w14:paraId="5A2C2F45" w14:textId="127823B3" w:rsidR="00A32E08" w:rsidRPr="00AD7B25" w:rsidRDefault="00A04F5B" w:rsidP="00BF3392">
      <w:pPr>
        <w:rPr>
          <w:rFonts w:ascii="仿宋" w:eastAsia="仿宋" w:hAnsi="仿宋"/>
          <w:color w:val="FF0000"/>
          <w:sz w:val="32"/>
          <w:szCs w:val="32"/>
        </w:rPr>
      </w:pPr>
      <w:r>
        <w:rPr>
          <w:rFonts w:ascii="仿宋" w:eastAsia="仿宋" w:hAnsi="仿宋"/>
          <w:color w:val="FF0000"/>
          <w:sz w:val="32"/>
          <w:szCs w:val="32"/>
        </w:rPr>
        <w:lastRenderedPageBreak/>
        <w:t>5</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277030AF" w:rsidR="00A32E08" w:rsidRDefault="00A04F5B" w:rsidP="00BF3392">
      <w:pPr>
        <w:rPr>
          <w:rFonts w:ascii="仿宋" w:eastAsia="仿宋" w:hAnsi="仿宋"/>
          <w:color w:val="FF0000"/>
          <w:sz w:val="32"/>
          <w:szCs w:val="32"/>
        </w:rPr>
      </w:pPr>
      <w:r>
        <w:rPr>
          <w:rFonts w:ascii="仿宋" w:eastAsia="仿宋" w:hAnsi="仿宋"/>
          <w:color w:val="FF0000"/>
          <w:sz w:val="32"/>
          <w:szCs w:val="32"/>
        </w:rPr>
        <w:t>6</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5D5625D2" w:rsidR="00926557" w:rsidRDefault="00A04F5B" w:rsidP="00BF3392">
      <w:pPr>
        <w:rPr>
          <w:rFonts w:ascii="仿宋" w:eastAsia="仿宋" w:hAnsi="仿宋"/>
          <w:color w:val="FF0000"/>
          <w:sz w:val="32"/>
          <w:szCs w:val="32"/>
        </w:rPr>
      </w:pPr>
      <w:r>
        <w:rPr>
          <w:rFonts w:ascii="仿宋" w:eastAsia="仿宋" w:hAnsi="仿宋"/>
          <w:color w:val="FF0000"/>
          <w:sz w:val="32"/>
          <w:szCs w:val="32"/>
        </w:rPr>
        <w:t>7</w:t>
      </w:r>
      <w:r w:rsidR="00926557">
        <w:rPr>
          <w:rFonts w:ascii="仿宋" w:eastAsia="仿宋" w:hAnsi="仿宋"/>
          <w:color w:val="FF0000"/>
          <w:sz w:val="32"/>
          <w:szCs w:val="32"/>
        </w:rPr>
        <w:t>.</w:t>
      </w:r>
      <w:r w:rsidR="00926557">
        <w:rPr>
          <w:rFonts w:ascii="仿宋" w:eastAsia="仿宋" w:hAnsi="仿宋" w:hint="eastAsia"/>
          <w:color w:val="FF0000"/>
          <w:sz w:val="32"/>
          <w:szCs w:val="32"/>
        </w:rPr>
        <w:t>报价函。（附件3）</w:t>
      </w:r>
    </w:p>
    <w:p w14:paraId="2E2BAAB0" w14:textId="0BF812E7" w:rsidR="00A32E08" w:rsidRPr="00AD7B25" w:rsidRDefault="00E650F6" w:rsidP="00BF3392">
      <w:pPr>
        <w:rPr>
          <w:rFonts w:ascii="仿宋" w:eastAsia="仿宋" w:hAnsi="仿宋"/>
          <w:color w:val="FF0000"/>
          <w:sz w:val="32"/>
          <w:szCs w:val="32"/>
        </w:rPr>
      </w:pPr>
      <w:r>
        <w:rPr>
          <w:rFonts w:ascii="仿宋" w:eastAsia="仿宋" w:hAnsi="仿宋"/>
          <w:color w:val="FF0000"/>
          <w:sz w:val="32"/>
          <w:szCs w:val="32"/>
        </w:rPr>
        <w:t>8</w:t>
      </w:r>
      <w:r w:rsidR="003607FB" w:rsidRPr="00AD7B25">
        <w:rPr>
          <w:rFonts w:ascii="仿宋" w:eastAsia="仿宋" w:hAnsi="仿宋" w:hint="eastAsia"/>
          <w:color w:val="FF0000"/>
          <w:sz w:val="32"/>
          <w:szCs w:val="32"/>
        </w:rPr>
        <w:t>.响应文件</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sidR="00A04F5B">
        <w:rPr>
          <w:rFonts w:ascii="仿宋" w:eastAsia="仿宋" w:hAnsi="仿宋"/>
          <w:color w:val="FF0000"/>
          <w:sz w:val="32"/>
          <w:szCs w:val="32"/>
        </w:rPr>
        <w:t>4</w:t>
      </w:r>
      <w:r w:rsidR="00D94E4B" w:rsidRPr="00AD7B25">
        <w:rPr>
          <w:rFonts w:ascii="仿宋" w:eastAsia="仿宋" w:hAnsi="仿宋" w:hint="eastAsia"/>
          <w:color w:val="FF0000"/>
          <w:sz w:val="32"/>
          <w:szCs w:val="32"/>
        </w:rPr>
        <w:t>）</w:t>
      </w:r>
    </w:p>
    <w:p w14:paraId="5C3FEDEA" w14:textId="74D7B97D" w:rsidR="00A32E08" w:rsidRPr="00AD7B25" w:rsidRDefault="003607FB">
      <w:pPr>
        <w:ind w:firstLineChars="200" w:firstLine="640"/>
        <w:rPr>
          <w:rFonts w:ascii="仿宋" w:eastAsia="仿宋" w:hAnsi="仿宋"/>
          <w:color w:val="FF0000"/>
          <w:sz w:val="32"/>
          <w:szCs w:val="32"/>
        </w:rPr>
      </w:pPr>
      <w:bookmarkStart w:id="27" w:name="_Hlk201934860"/>
      <w:r w:rsidRPr="00AD7B25">
        <w:rPr>
          <w:rFonts w:ascii="仿宋" w:eastAsia="仿宋" w:hAnsi="仿宋" w:hint="eastAsia"/>
          <w:color w:val="FF0000"/>
          <w:sz w:val="32"/>
          <w:szCs w:val="32"/>
        </w:rPr>
        <w:t>以上纸质资料须逐页加盖鲜章并按顺序密封，封面必须注明项目名称和投标供货商名称，密封处加盖鲜章。</w:t>
      </w:r>
    </w:p>
    <w:bookmarkEnd w:id="27"/>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541A37E1"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w:t>
      </w:r>
      <w:r w:rsidR="00337CA8">
        <w:rPr>
          <w:rFonts w:ascii="仿宋" w:eastAsia="仿宋" w:hAnsi="仿宋"/>
          <w:color w:val="FF0000"/>
          <w:sz w:val="32"/>
          <w:szCs w:val="32"/>
        </w:rPr>
        <w:t>2</w:t>
      </w:r>
      <w:r w:rsidRPr="00AD7B25">
        <w:rPr>
          <w:rFonts w:ascii="仿宋" w:eastAsia="仿宋" w:hAnsi="仿宋" w:hint="eastAsia"/>
          <w:color w:val="FF0000"/>
          <w:sz w:val="32"/>
          <w:szCs w:val="32"/>
        </w:rPr>
        <w:t>月</w:t>
      </w:r>
      <w:r w:rsidR="00DD5F1D">
        <w:rPr>
          <w:rFonts w:ascii="仿宋" w:eastAsia="仿宋" w:hAnsi="仿宋"/>
          <w:color w:val="FF0000"/>
          <w:sz w:val="32"/>
          <w:szCs w:val="32"/>
        </w:rPr>
        <w:t>4</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DD5F1D">
        <w:rPr>
          <w:rFonts w:ascii="仿宋" w:eastAsia="仿宋" w:hAnsi="仿宋"/>
          <w:color w:val="FF0000"/>
          <w:sz w:val="32"/>
          <w:szCs w:val="32"/>
        </w:rPr>
        <w:t>8</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1BB70A76"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337CA8">
        <w:rPr>
          <w:rFonts w:ascii="仿宋" w:eastAsia="仿宋" w:hAnsi="仿宋"/>
          <w:color w:val="FF0000"/>
          <w:sz w:val="32"/>
          <w:szCs w:val="32"/>
        </w:rPr>
        <w:t>12</w:t>
      </w:r>
      <w:r w:rsidRPr="00AD7B25">
        <w:rPr>
          <w:rFonts w:ascii="仿宋" w:eastAsia="仿宋" w:hAnsi="仿宋" w:hint="eastAsia"/>
          <w:color w:val="FF0000"/>
          <w:sz w:val="32"/>
          <w:szCs w:val="32"/>
        </w:rPr>
        <w:t>月</w:t>
      </w:r>
      <w:r w:rsidR="00DD5F1D">
        <w:rPr>
          <w:rFonts w:ascii="仿宋" w:eastAsia="仿宋" w:hAnsi="仿宋"/>
          <w:color w:val="FF0000"/>
          <w:sz w:val="32"/>
          <w:szCs w:val="32"/>
        </w:rPr>
        <w:t>9</w:t>
      </w:r>
      <w:r w:rsidRPr="00AD7B25">
        <w:rPr>
          <w:rFonts w:ascii="仿宋" w:eastAsia="仿宋" w:hAnsi="仿宋" w:hint="eastAsia"/>
          <w:color w:val="FF0000"/>
          <w:sz w:val="32"/>
          <w:szCs w:val="32"/>
        </w:rPr>
        <w:t>日上午8:00-</w:t>
      </w:r>
      <w:r w:rsidR="000914E6">
        <w:rPr>
          <w:rFonts w:ascii="仿宋" w:eastAsia="仿宋" w:hAnsi="仿宋"/>
          <w:color w:val="FF0000"/>
          <w:sz w:val="32"/>
          <w:szCs w:val="32"/>
        </w:rPr>
        <w:t>10</w:t>
      </w:r>
      <w:r w:rsidRPr="00AD7B25">
        <w:rPr>
          <w:rFonts w:ascii="仿宋" w:eastAsia="仿宋" w:hAnsi="仿宋" w:hint="eastAsia"/>
          <w:color w:val="FF0000"/>
          <w:sz w:val="32"/>
          <w:szCs w:val="32"/>
        </w:rPr>
        <w:t>:</w:t>
      </w:r>
      <w:r w:rsidR="000914E6">
        <w:rPr>
          <w:rFonts w:ascii="仿宋" w:eastAsia="仿宋" w:hAnsi="仿宋"/>
          <w:color w:val="FF0000"/>
          <w:sz w:val="32"/>
          <w:szCs w:val="32"/>
        </w:rPr>
        <w:t>30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b/>
          <w:bCs/>
          <w:sz w:val="32"/>
          <w:szCs w:val="32"/>
        </w:rPr>
      </w:pPr>
      <w:bookmarkStart w:id="28"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17E26269"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FF6BAB">
        <w:rPr>
          <w:rFonts w:ascii="仿宋" w:eastAsia="仿宋" w:hAnsi="仿宋"/>
          <w:color w:val="FF0000"/>
          <w:sz w:val="32"/>
          <w:szCs w:val="32"/>
        </w:rPr>
        <w:t>1</w:t>
      </w:r>
      <w:r w:rsidR="00337CA8">
        <w:rPr>
          <w:rFonts w:ascii="仿宋" w:eastAsia="仿宋" w:hAnsi="仿宋"/>
          <w:color w:val="FF0000"/>
          <w:sz w:val="32"/>
          <w:szCs w:val="32"/>
        </w:rPr>
        <w:t>2</w:t>
      </w:r>
      <w:r w:rsidR="003607FB" w:rsidRPr="00AD7B25">
        <w:rPr>
          <w:rFonts w:ascii="仿宋" w:eastAsia="仿宋" w:hAnsi="仿宋" w:hint="eastAsia"/>
          <w:color w:val="FF0000"/>
          <w:sz w:val="32"/>
          <w:szCs w:val="32"/>
        </w:rPr>
        <w:t>月</w:t>
      </w:r>
      <w:r w:rsidR="00DD5F1D">
        <w:rPr>
          <w:rFonts w:ascii="仿宋" w:eastAsia="仿宋" w:hAnsi="仿宋"/>
          <w:color w:val="FF0000"/>
          <w:sz w:val="32"/>
          <w:szCs w:val="32"/>
        </w:rPr>
        <w:t>9</w:t>
      </w:r>
      <w:r w:rsidR="003607FB" w:rsidRPr="00AD7B25">
        <w:rPr>
          <w:rFonts w:ascii="仿宋" w:eastAsia="仿宋" w:hAnsi="仿宋" w:hint="eastAsia"/>
          <w:color w:val="FF0000"/>
          <w:sz w:val="32"/>
          <w:szCs w:val="32"/>
        </w:rPr>
        <w:t>日</w:t>
      </w:r>
      <w:r w:rsidR="000914E6">
        <w:rPr>
          <w:rFonts w:ascii="仿宋" w:eastAsia="仿宋" w:hAnsi="仿宋"/>
          <w:color w:val="FF0000"/>
          <w:sz w:val="32"/>
          <w:szCs w:val="32"/>
        </w:rPr>
        <w:t>11</w:t>
      </w:r>
      <w:r w:rsidR="00FF6BAB">
        <w:rPr>
          <w:rFonts w:ascii="仿宋" w:eastAsia="仿宋" w:hAnsi="仿宋" w:hint="eastAsia"/>
          <w:color w:val="FF0000"/>
          <w:sz w:val="32"/>
          <w:szCs w:val="32"/>
        </w:rPr>
        <w:t>:</w:t>
      </w:r>
      <w:r w:rsidR="00FF6BAB">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t>联系电话：0812-3885914、</w:t>
      </w:r>
      <w:bookmarkStart w:id="29" w:name="_Toc20783"/>
      <w:bookmarkStart w:id="30" w:name="_Toc30903"/>
      <w:r w:rsidR="00807C64" w:rsidRPr="00AD7B25">
        <w:rPr>
          <w:rFonts w:ascii="仿宋" w:eastAsia="仿宋" w:hAnsi="仿宋" w:hint="eastAsia"/>
          <w:sz w:val="32"/>
          <w:szCs w:val="32"/>
        </w:rPr>
        <w:t>3131083</w:t>
      </w:r>
    </w:p>
    <w:bookmarkEnd w:id="28"/>
    <w:p w14:paraId="1499A07A" w14:textId="56A1B9FB" w:rsidR="00A32E08" w:rsidRPr="00E15EB4" w:rsidRDefault="003607FB" w:rsidP="00CC7D7B">
      <w:pPr>
        <w:widowControl/>
        <w:jc w:val="center"/>
        <w:rPr>
          <w:rFonts w:ascii="仿宋" w:eastAsia="仿宋" w:hAnsi="仿宋"/>
          <w:b/>
          <w:bCs/>
          <w:sz w:val="44"/>
          <w:szCs w:val="44"/>
        </w:rPr>
      </w:pPr>
      <w:r w:rsidRPr="00AD7B25">
        <w:rPr>
          <w:rFonts w:ascii="仿宋" w:eastAsia="仿宋" w:hAnsi="仿宋" w:hint="eastAsia"/>
          <w:sz w:val="32"/>
          <w:szCs w:val="32"/>
        </w:rPr>
        <w:br w:type="page"/>
      </w:r>
      <w:bookmarkStart w:id="31" w:name="_Toc217446093"/>
      <w:bookmarkStart w:id="32" w:name="_Toc11826"/>
      <w:bookmarkStart w:id="33" w:name="_Toc2241"/>
      <w:bookmarkStart w:id="34" w:name="_Toc4446"/>
      <w:bookmarkStart w:id="35" w:name="_Toc8956"/>
      <w:bookmarkStart w:id="36" w:name="_Toc25206"/>
      <w:bookmarkStart w:id="37" w:name="_Toc2071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9"/>
      <w:bookmarkEnd w:id="30"/>
      <w:r w:rsidRPr="00E15EB4">
        <w:rPr>
          <w:rFonts w:ascii="仿宋" w:eastAsia="仿宋" w:hAnsi="仿宋" w:hint="eastAsia"/>
          <w:b/>
          <w:bCs/>
          <w:sz w:val="44"/>
          <w:szCs w:val="44"/>
        </w:rPr>
        <w:lastRenderedPageBreak/>
        <w:t>第二章  询价项目</w:t>
      </w:r>
      <w:bookmarkEnd w:id="31"/>
      <w:r w:rsidRPr="00E15EB4">
        <w:rPr>
          <w:rFonts w:ascii="仿宋" w:eastAsia="仿宋" w:hAnsi="仿宋" w:hint="eastAsia"/>
          <w:b/>
          <w:bCs/>
          <w:sz w:val="44"/>
          <w:szCs w:val="44"/>
        </w:rPr>
        <w:t>服务、商务及其它要求</w:t>
      </w:r>
      <w:bookmarkStart w:id="38" w:name="_Toc217446094"/>
      <w:bookmarkStart w:id="39" w:name="_Toc29474"/>
      <w:bookmarkStart w:id="40" w:name="_Toc29987"/>
      <w:bookmarkStart w:id="41" w:name="_Toc217446096"/>
      <w:bookmarkStart w:id="42" w:name="_Toc23214"/>
      <w:bookmarkEnd w:id="32"/>
      <w:bookmarkEnd w:id="33"/>
      <w:bookmarkEnd w:id="34"/>
      <w:bookmarkEnd w:id="35"/>
      <w:bookmarkEnd w:id="36"/>
      <w:bookmarkEnd w:id="37"/>
    </w:p>
    <w:p w14:paraId="64AE1A12" w14:textId="6C3D1D73" w:rsidR="00A32E08" w:rsidRPr="00AD7B25" w:rsidRDefault="003607FB">
      <w:pPr>
        <w:rPr>
          <w:rFonts w:ascii="仿宋" w:eastAsia="仿宋" w:hAnsi="仿宋"/>
          <w:b/>
          <w:bCs/>
          <w:sz w:val="32"/>
          <w:szCs w:val="32"/>
        </w:rPr>
      </w:pPr>
      <w:bookmarkStart w:id="43" w:name="_Hlk211613968"/>
      <w:bookmarkEnd w:id="38"/>
      <w:r w:rsidRPr="00AD7B25">
        <w:rPr>
          <w:rFonts w:ascii="仿宋" w:eastAsia="仿宋" w:hAnsi="仿宋" w:hint="eastAsia"/>
          <w:b/>
          <w:bCs/>
          <w:sz w:val="32"/>
          <w:szCs w:val="32"/>
        </w:rPr>
        <w:t>一、项目名称</w:t>
      </w:r>
    </w:p>
    <w:p w14:paraId="062B15C2" w14:textId="6C7BD4BE" w:rsidR="00A32E08" w:rsidRPr="00AD7B25" w:rsidRDefault="000914E6" w:rsidP="00E51FBD">
      <w:pPr>
        <w:ind w:firstLineChars="200" w:firstLine="640"/>
        <w:rPr>
          <w:rFonts w:ascii="仿宋" w:eastAsia="仿宋" w:hAnsi="仿宋"/>
          <w:sz w:val="32"/>
          <w:szCs w:val="32"/>
        </w:rPr>
      </w:pPr>
      <w:bookmarkStart w:id="44" w:name="_Hlk199236600"/>
      <w:bookmarkStart w:id="45" w:name="OLE_LINK3"/>
      <w:r w:rsidRPr="000914E6">
        <w:rPr>
          <w:rFonts w:ascii="仿宋" w:eastAsia="仿宋" w:hAnsi="仿宋" w:hint="eastAsia"/>
          <w:sz w:val="32"/>
          <w:szCs w:val="32"/>
        </w:rPr>
        <w:t>攀枝花市第三人民医院固定资产报废采购项</w:t>
      </w:r>
      <w:r w:rsidR="00886F81" w:rsidRPr="00886F81">
        <w:rPr>
          <w:rFonts w:ascii="仿宋" w:eastAsia="仿宋" w:hAnsi="仿宋" w:hint="eastAsia"/>
          <w:sz w:val="32"/>
          <w:szCs w:val="32"/>
        </w:rPr>
        <w:t>目</w:t>
      </w:r>
    </w:p>
    <w:bookmarkEnd w:id="44"/>
    <w:bookmarkEnd w:id="45"/>
    <w:p w14:paraId="7F72448D" w14:textId="04514A8E" w:rsidR="00FC478C" w:rsidRPr="00381E92" w:rsidRDefault="00E462CB" w:rsidP="00381E92">
      <w:pPr>
        <w:numPr>
          <w:ilvl w:val="0"/>
          <w:numId w:val="4"/>
        </w:numPr>
        <w:rPr>
          <w:rFonts w:ascii="仿宋" w:eastAsia="仿宋" w:hAnsi="仿宋"/>
          <w:b/>
          <w:bCs/>
          <w:sz w:val="32"/>
          <w:szCs w:val="32"/>
        </w:rPr>
      </w:pPr>
      <w:r>
        <w:rPr>
          <w:rFonts w:ascii="仿宋" w:eastAsia="仿宋" w:hAnsi="仿宋" w:hint="eastAsia"/>
          <w:b/>
          <w:bCs/>
          <w:sz w:val="32"/>
          <w:szCs w:val="32"/>
        </w:rPr>
        <w:t>报废</w:t>
      </w:r>
      <w:r w:rsidR="00FC478C">
        <w:rPr>
          <w:rFonts w:ascii="仿宋" w:eastAsia="仿宋" w:hAnsi="仿宋" w:hint="eastAsia"/>
          <w:b/>
          <w:bCs/>
          <w:sz w:val="32"/>
          <w:szCs w:val="32"/>
        </w:rPr>
        <w:t>清单</w:t>
      </w:r>
    </w:p>
    <w:tbl>
      <w:tblPr>
        <w:tblW w:w="8500" w:type="dxa"/>
        <w:tblLook w:val="04A0" w:firstRow="1" w:lastRow="0" w:firstColumn="1" w:lastColumn="0" w:noHBand="0" w:noVBand="1"/>
      </w:tblPr>
      <w:tblGrid>
        <w:gridCol w:w="760"/>
        <w:gridCol w:w="1929"/>
        <w:gridCol w:w="708"/>
        <w:gridCol w:w="709"/>
        <w:gridCol w:w="709"/>
        <w:gridCol w:w="2268"/>
        <w:gridCol w:w="709"/>
        <w:gridCol w:w="708"/>
      </w:tblGrid>
      <w:tr w:rsidR="00E462CB" w:rsidRPr="00E462CB" w14:paraId="208AC133" w14:textId="77777777" w:rsidTr="00E462CB">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5D575" w14:textId="06229081" w:rsidR="00A23787" w:rsidRPr="00E462CB" w:rsidRDefault="00A23787" w:rsidP="00E462CB">
            <w:pPr>
              <w:jc w:val="center"/>
              <w:rPr>
                <w:rFonts w:ascii="仿宋" w:eastAsia="仿宋" w:hAnsi="仿宋"/>
                <w:b/>
                <w:bCs/>
                <w:sz w:val="18"/>
                <w:szCs w:val="18"/>
              </w:rPr>
            </w:pPr>
            <w:r w:rsidRPr="00E462CB">
              <w:rPr>
                <w:rFonts w:ascii="仿宋" w:eastAsia="仿宋" w:hAnsi="仿宋" w:hint="eastAsia"/>
                <w:b/>
                <w:bCs/>
                <w:sz w:val="18"/>
                <w:szCs w:val="18"/>
              </w:rPr>
              <w:t>序号</w:t>
            </w:r>
          </w:p>
        </w:tc>
        <w:tc>
          <w:tcPr>
            <w:tcW w:w="1929" w:type="dxa"/>
            <w:tcBorders>
              <w:top w:val="single" w:sz="4" w:space="0" w:color="auto"/>
              <w:left w:val="nil"/>
              <w:bottom w:val="single" w:sz="4" w:space="0" w:color="auto"/>
              <w:right w:val="single" w:sz="4" w:space="0" w:color="auto"/>
            </w:tcBorders>
            <w:shd w:val="clear" w:color="auto" w:fill="auto"/>
            <w:noWrap/>
            <w:vAlign w:val="bottom"/>
          </w:tcPr>
          <w:p w14:paraId="33CAB269" w14:textId="770E6992" w:rsidR="00A23787" w:rsidRPr="00E462CB" w:rsidRDefault="00A23787" w:rsidP="00E462CB">
            <w:pPr>
              <w:jc w:val="center"/>
              <w:rPr>
                <w:rFonts w:ascii="仿宋" w:eastAsia="仿宋" w:hAnsi="仿宋"/>
                <w:b/>
                <w:bCs/>
                <w:sz w:val="18"/>
                <w:szCs w:val="18"/>
              </w:rPr>
            </w:pPr>
            <w:r w:rsidRPr="00E462CB">
              <w:rPr>
                <w:rFonts w:ascii="仿宋" w:eastAsia="仿宋" w:hAnsi="仿宋" w:hint="eastAsia"/>
                <w:b/>
                <w:bCs/>
                <w:sz w:val="18"/>
                <w:szCs w:val="18"/>
              </w:rPr>
              <w:t>名称</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22B35DF" w14:textId="7EF4F587" w:rsidR="00A23787" w:rsidRPr="00E462CB" w:rsidRDefault="00A23787" w:rsidP="00E462CB">
            <w:pPr>
              <w:jc w:val="center"/>
              <w:rPr>
                <w:rFonts w:ascii="仿宋" w:eastAsia="仿宋" w:hAnsi="仿宋"/>
                <w:b/>
                <w:bCs/>
                <w:sz w:val="18"/>
                <w:szCs w:val="18"/>
              </w:rPr>
            </w:pPr>
            <w:r w:rsidRPr="00E462CB">
              <w:rPr>
                <w:rFonts w:ascii="仿宋" w:eastAsia="仿宋" w:hAnsi="仿宋" w:hint="eastAsia"/>
                <w:b/>
                <w:bCs/>
                <w:sz w:val="18"/>
                <w:szCs w:val="18"/>
              </w:rPr>
              <w:t>单位</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EBE69AD" w14:textId="167C470A" w:rsidR="00A23787" w:rsidRPr="00E462CB" w:rsidRDefault="00A23787" w:rsidP="00E462CB">
            <w:pPr>
              <w:jc w:val="center"/>
              <w:rPr>
                <w:rFonts w:ascii="仿宋" w:eastAsia="仿宋" w:hAnsi="仿宋"/>
                <w:b/>
                <w:bCs/>
                <w:sz w:val="18"/>
                <w:szCs w:val="18"/>
              </w:rPr>
            </w:pPr>
            <w:r w:rsidRPr="00E462CB">
              <w:rPr>
                <w:rFonts w:ascii="仿宋" w:eastAsia="仿宋" w:hAnsi="仿宋" w:hint="eastAsia"/>
                <w:b/>
                <w:bCs/>
                <w:sz w:val="18"/>
                <w:szCs w:val="18"/>
              </w:rPr>
              <w:t>数量</w:t>
            </w:r>
          </w:p>
        </w:tc>
        <w:tc>
          <w:tcPr>
            <w:tcW w:w="709" w:type="dxa"/>
            <w:tcBorders>
              <w:top w:val="single" w:sz="4" w:space="0" w:color="auto"/>
              <w:bottom w:val="single" w:sz="4" w:space="0" w:color="auto"/>
              <w:right w:val="single" w:sz="4" w:space="0" w:color="auto"/>
            </w:tcBorders>
            <w:vAlign w:val="bottom"/>
          </w:tcPr>
          <w:p w14:paraId="79E8FE7E" w14:textId="4C7B1241" w:rsidR="00A23787" w:rsidRPr="00E462CB" w:rsidRDefault="00A23787" w:rsidP="00E462CB">
            <w:pPr>
              <w:widowControl/>
              <w:jc w:val="center"/>
              <w:rPr>
                <w:rFonts w:ascii="仿宋" w:eastAsia="仿宋" w:hAnsi="仿宋"/>
                <w:b/>
                <w:bCs/>
                <w:sz w:val="18"/>
                <w:szCs w:val="18"/>
              </w:rPr>
            </w:pPr>
            <w:r w:rsidRPr="00E462CB">
              <w:rPr>
                <w:rFonts w:ascii="仿宋" w:eastAsia="仿宋" w:hAnsi="仿宋" w:hint="eastAsia"/>
                <w:b/>
                <w:bCs/>
                <w:sz w:val="18"/>
                <w:szCs w:val="18"/>
              </w:rPr>
              <w:t>序号</w:t>
            </w:r>
          </w:p>
        </w:tc>
        <w:tc>
          <w:tcPr>
            <w:tcW w:w="2268" w:type="dxa"/>
            <w:tcBorders>
              <w:top w:val="single" w:sz="4" w:space="0" w:color="auto"/>
              <w:left w:val="single" w:sz="4" w:space="0" w:color="auto"/>
              <w:bottom w:val="single" w:sz="4" w:space="0" w:color="auto"/>
              <w:right w:val="single" w:sz="4" w:space="0" w:color="auto"/>
            </w:tcBorders>
            <w:vAlign w:val="bottom"/>
          </w:tcPr>
          <w:p w14:paraId="7A782726" w14:textId="2878249A" w:rsidR="00A23787" w:rsidRPr="00E462CB" w:rsidRDefault="00A23787" w:rsidP="00E462CB">
            <w:pPr>
              <w:widowControl/>
              <w:jc w:val="center"/>
              <w:rPr>
                <w:rFonts w:ascii="仿宋" w:eastAsia="仿宋" w:hAnsi="仿宋"/>
                <w:b/>
                <w:bCs/>
                <w:sz w:val="18"/>
                <w:szCs w:val="18"/>
              </w:rPr>
            </w:pPr>
            <w:r w:rsidRPr="00E462CB">
              <w:rPr>
                <w:rFonts w:ascii="仿宋" w:eastAsia="仿宋" w:hAnsi="仿宋" w:hint="eastAsia"/>
                <w:b/>
                <w:bCs/>
                <w:sz w:val="18"/>
                <w:szCs w:val="18"/>
              </w:rPr>
              <w:t>名称</w:t>
            </w:r>
          </w:p>
        </w:tc>
        <w:tc>
          <w:tcPr>
            <w:tcW w:w="709" w:type="dxa"/>
            <w:tcBorders>
              <w:top w:val="single" w:sz="4" w:space="0" w:color="auto"/>
              <w:left w:val="single" w:sz="4" w:space="0" w:color="auto"/>
              <w:bottom w:val="single" w:sz="4" w:space="0" w:color="auto"/>
              <w:right w:val="single" w:sz="4" w:space="0" w:color="auto"/>
            </w:tcBorders>
            <w:vAlign w:val="bottom"/>
          </w:tcPr>
          <w:p w14:paraId="6E82D4EA" w14:textId="2420EB62" w:rsidR="00A23787" w:rsidRPr="00E462CB" w:rsidRDefault="00A23787" w:rsidP="00E462CB">
            <w:pPr>
              <w:widowControl/>
              <w:jc w:val="center"/>
              <w:rPr>
                <w:rFonts w:ascii="仿宋" w:eastAsia="仿宋" w:hAnsi="仿宋"/>
                <w:b/>
                <w:bCs/>
                <w:sz w:val="18"/>
                <w:szCs w:val="18"/>
              </w:rPr>
            </w:pPr>
            <w:r w:rsidRPr="00E462CB">
              <w:rPr>
                <w:rFonts w:ascii="仿宋" w:eastAsia="仿宋" w:hAnsi="仿宋" w:hint="eastAsia"/>
                <w:b/>
                <w:bCs/>
                <w:sz w:val="18"/>
                <w:szCs w:val="18"/>
              </w:rPr>
              <w:t>单位</w:t>
            </w:r>
          </w:p>
        </w:tc>
        <w:tc>
          <w:tcPr>
            <w:tcW w:w="708" w:type="dxa"/>
            <w:tcBorders>
              <w:top w:val="single" w:sz="4" w:space="0" w:color="auto"/>
              <w:left w:val="single" w:sz="4" w:space="0" w:color="auto"/>
              <w:bottom w:val="single" w:sz="4" w:space="0" w:color="auto"/>
              <w:right w:val="single" w:sz="4" w:space="0" w:color="auto"/>
            </w:tcBorders>
            <w:vAlign w:val="bottom"/>
          </w:tcPr>
          <w:p w14:paraId="2C2EF571" w14:textId="1DF2D45D" w:rsidR="00A23787" w:rsidRPr="00E462CB" w:rsidRDefault="00A23787" w:rsidP="00E462CB">
            <w:pPr>
              <w:widowControl/>
              <w:jc w:val="center"/>
              <w:rPr>
                <w:rFonts w:ascii="仿宋" w:eastAsia="仿宋" w:hAnsi="仿宋"/>
                <w:b/>
                <w:bCs/>
                <w:sz w:val="18"/>
                <w:szCs w:val="18"/>
              </w:rPr>
            </w:pPr>
            <w:r w:rsidRPr="00E462CB">
              <w:rPr>
                <w:rFonts w:ascii="仿宋" w:eastAsia="仿宋" w:hAnsi="仿宋" w:hint="eastAsia"/>
                <w:b/>
                <w:bCs/>
                <w:sz w:val="18"/>
                <w:szCs w:val="18"/>
              </w:rPr>
              <w:t>数量</w:t>
            </w:r>
          </w:p>
        </w:tc>
      </w:tr>
      <w:tr w:rsidR="00E462CB" w:rsidRPr="00AC3B26" w14:paraId="17246A24" w14:textId="33D1040C" w:rsidTr="00E462CB">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577FA"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14:paraId="60F30BA4"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划船器</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1154A16"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8C7E18B"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4951387" w14:textId="13D4C163"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72</w:t>
            </w:r>
          </w:p>
        </w:tc>
        <w:tc>
          <w:tcPr>
            <w:tcW w:w="2268" w:type="dxa"/>
            <w:tcBorders>
              <w:top w:val="single" w:sz="4" w:space="0" w:color="auto"/>
              <w:left w:val="single" w:sz="4" w:space="0" w:color="auto"/>
              <w:bottom w:val="single" w:sz="4" w:space="0" w:color="auto"/>
              <w:right w:val="single" w:sz="4" w:space="0" w:color="auto"/>
            </w:tcBorders>
            <w:vAlign w:val="bottom"/>
          </w:tcPr>
          <w:p w14:paraId="161B13B6" w14:textId="640BB7D2"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27CFF5B9" w14:textId="3097F0B8"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7012946B" w14:textId="4FFA9F3B" w:rsidR="00AC3B26" w:rsidRPr="00AC3B26" w:rsidRDefault="00AC3B26" w:rsidP="00E462CB">
            <w:pPr>
              <w:widowControl/>
              <w:ind w:rightChars="-17" w:right="-36"/>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1A1A0CCE" w14:textId="5CBB72D9"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B08A17C"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w:t>
            </w:r>
          </w:p>
        </w:tc>
        <w:tc>
          <w:tcPr>
            <w:tcW w:w="1929" w:type="dxa"/>
            <w:tcBorders>
              <w:top w:val="nil"/>
              <w:left w:val="nil"/>
              <w:bottom w:val="single" w:sz="4" w:space="0" w:color="auto"/>
              <w:right w:val="single" w:sz="4" w:space="0" w:color="auto"/>
            </w:tcBorders>
            <w:shd w:val="clear" w:color="auto" w:fill="auto"/>
            <w:noWrap/>
            <w:vAlign w:val="bottom"/>
            <w:hideMark/>
          </w:tcPr>
          <w:p w14:paraId="2813FF5E"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4E3CF79D"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13F43175"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1E31D590" w14:textId="4E49EA88"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73</w:t>
            </w:r>
          </w:p>
        </w:tc>
        <w:tc>
          <w:tcPr>
            <w:tcW w:w="2268" w:type="dxa"/>
            <w:tcBorders>
              <w:top w:val="single" w:sz="4" w:space="0" w:color="auto"/>
              <w:left w:val="single" w:sz="4" w:space="0" w:color="auto"/>
              <w:bottom w:val="single" w:sz="4" w:space="0" w:color="auto"/>
              <w:right w:val="single" w:sz="4" w:space="0" w:color="auto"/>
            </w:tcBorders>
            <w:vAlign w:val="bottom"/>
          </w:tcPr>
          <w:p w14:paraId="78DAA9E9" w14:textId="04B749FD"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77B53D1D" w14:textId="069E159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7EF669E8" w14:textId="79AE77C0"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6D33F666" w14:textId="3534E84D"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69F042"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w:t>
            </w:r>
          </w:p>
        </w:tc>
        <w:tc>
          <w:tcPr>
            <w:tcW w:w="1929" w:type="dxa"/>
            <w:tcBorders>
              <w:top w:val="nil"/>
              <w:left w:val="nil"/>
              <w:bottom w:val="single" w:sz="4" w:space="0" w:color="auto"/>
              <w:right w:val="single" w:sz="4" w:space="0" w:color="auto"/>
            </w:tcBorders>
            <w:shd w:val="clear" w:color="auto" w:fill="auto"/>
            <w:noWrap/>
            <w:vAlign w:val="bottom"/>
            <w:hideMark/>
          </w:tcPr>
          <w:p w14:paraId="02C87AD9"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不锈钢器械台</w:t>
            </w:r>
          </w:p>
        </w:tc>
        <w:tc>
          <w:tcPr>
            <w:tcW w:w="708" w:type="dxa"/>
            <w:tcBorders>
              <w:top w:val="nil"/>
              <w:left w:val="nil"/>
              <w:bottom w:val="single" w:sz="4" w:space="0" w:color="auto"/>
              <w:right w:val="single" w:sz="4" w:space="0" w:color="auto"/>
            </w:tcBorders>
            <w:shd w:val="clear" w:color="auto" w:fill="auto"/>
            <w:noWrap/>
            <w:vAlign w:val="bottom"/>
            <w:hideMark/>
          </w:tcPr>
          <w:p w14:paraId="133337A4"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个</w:t>
            </w:r>
          </w:p>
        </w:tc>
        <w:tc>
          <w:tcPr>
            <w:tcW w:w="709" w:type="dxa"/>
            <w:tcBorders>
              <w:top w:val="nil"/>
              <w:left w:val="nil"/>
              <w:bottom w:val="single" w:sz="4" w:space="0" w:color="auto"/>
              <w:right w:val="single" w:sz="4" w:space="0" w:color="auto"/>
            </w:tcBorders>
            <w:shd w:val="clear" w:color="auto" w:fill="auto"/>
            <w:noWrap/>
            <w:vAlign w:val="bottom"/>
            <w:hideMark/>
          </w:tcPr>
          <w:p w14:paraId="2EEA4A5F"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9C0AD03" w14:textId="27D19949"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74</w:t>
            </w:r>
          </w:p>
        </w:tc>
        <w:tc>
          <w:tcPr>
            <w:tcW w:w="2268" w:type="dxa"/>
            <w:tcBorders>
              <w:top w:val="single" w:sz="4" w:space="0" w:color="auto"/>
              <w:left w:val="single" w:sz="4" w:space="0" w:color="auto"/>
              <w:bottom w:val="single" w:sz="4" w:space="0" w:color="auto"/>
              <w:right w:val="single" w:sz="4" w:space="0" w:color="auto"/>
            </w:tcBorders>
            <w:vAlign w:val="bottom"/>
          </w:tcPr>
          <w:p w14:paraId="7FBA1A29" w14:textId="2EF25CF6"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218AA170" w14:textId="22E5223C"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5E6019FB" w14:textId="4B5F1B9B"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0186D131" w14:textId="1AB2F1E9"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80A9BA"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w:t>
            </w:r>
          </w:p>
        </w:tc>
        <w:tc>
          <w:tcPr>
            <w:tcW w:w="1929" w:type="dxa"/>
            <w:tcBorders>
              <w:top w:val="nil"/>
              <w:left w:val="nil"/>
              <w:bottom w:val="single" w:sz="4" w:space="0" w:color="auto"/>
              <w:right w:val="single" w:sz="4" w:space="0" w:color="auto"/>
            </w:tcBorders>
            <w:shd w:val="clear" w:color="auto" w:fill="auto"/>
            <w:noWrap/>
            <w:vAlign w:val="bottom"/>
            <w:hideMark/>
          </w:tcPr>
          <w:p w14:paraId="26A5402A"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便携式监护仪</w:t>
            </w:r>
          </w:p>
        </w:tc>
        <w:tc>
          <w:tcPr>
            <w:tcW w:w="708" w:type="dxa"/>
            <w:tcBorders>
              <w:top w:val="nil"/>
              <w:left w:val="nil"/>
              <w:bottom w:val="single" w:sz="4" w:space="0" w:color="auto"/>
              <w:right w:val="single" w:sz="4" w:space="0" w:color="auto"/>
            </w:tcBorders>
            <w:shd w:val="clear" w:color="auto" w:fill="auto"/>
            <w:noWrap/>
            <w:vAlign w:val="bottom"/>
            <w:hideMark/>
          </w:tcPr>
          <w:p w14:paraId="51A23539"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56E09A28"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DF740FF" w14:textId="345083A0"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75</w:t>
            </w:r>
          </w:p>
        </w:tc>
        <w:tc>
          <w:tcPr>
            <w:tcW w:w="2268" w:type="dxa"/>
            <w:tcBorders>
              <w:top w:val="single" w:sz="4" w:space="0" w:color="auto"/>
              <w:left w:val="single" w:sz="4" w:space="0" w:color="auto"/>
              <w:bottom w:val="single" w:sz="4" w:space="0" w:color="auto"/>
              <w:right w:val="single" w:sz="4" w:space="0" w:color="auto"/>
            </w:tcBorders>
            <w:vAlign w:val="bottom"/>
          </w:tcPr>
          <w:p w14:paraId="7185702B" w14:textId="0FD65F47"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272D134A" w14:textId="2E11EB9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0749C67E" w14:textId="00875CDE"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41134DB" w14:textId="64026ACA"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C14046B"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w:t>
            </w:r>
          </w:p>
        </w:tc>
        <w:tc>
          <w:tcPr>
            <w:tcW w:w="1929" w:type="dxa"/>
            <w:tcBorders>
              <w:top w:val="nil"/>
              <w:left w:val="nil"/>
              <w:bottom w:val="single" w:sz="4" w:space="0" w:color="auto"/>
              <w:right w:val="single" w:sz="4" w:space="0" w:color="auto"/>
            </w:tcBorders>
            <w:shd w:val="clear" w:color="auto" w:fill="auto"/>
            <w:noWrap/>
            <w:vAlign w:val="bottom"/>
            <w:hideMark/>
          </w:tcPr>
          <w:p w14:paraId="1856F569"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动态血压监测仪</w:t>
            </w:r>
          </w:p>
        </w:tc>
        <w:tc>
          <w:tcPr>
            <w:tcW w:w="708" w:type="dxa"/>
            <w:tcBorders>
              <w:top w:val="nil"/>
              <w:left w:val="nil"/>
              <w:bottom w:val="single" w:sz="4" w:space="0" w:color="auto"/>
              <w:right w:val="single" w:sz="4" w:space="0" w:color="auto"/>
            </w:tcBorders>
            <w:shd w:val="clear" w:color="auto" w:fill="auto"/>
            <w:noWrap/>
            <w:vAlign w:val="bottom"/>
            <w:hideMark/>
          </w:tcPr>
          <w:p w14:paraId="286760BE"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20F72348"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BC7C5CA" w14:textId="07035854"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76</w:t>
            </w:r>
          </w:p>
        </w:tc>
        <w:tc>
          <w:tcPr>
            <w:tcW w:w="2268" w:type="dxa"/>
            <w:tcBorders>
              <w:top w:val="single" w:sz="4" w:space="0" w:color="auto"/>
              <w:left w:val="single" w:sz="4" w:space="0" w:color="auto"/>
              <w:bottom w:val="single" w:sz="4" w:space="0" w:color="auto"/>
              <w:right w:val="single" w:sz="4" w:space="0" w:color="auto"/>
            </w:tcBorders>
            <w:vAlign w:val="bottom"/>
          </w:tcPr>
          <w:p w14:paraId="49FBA5BB" w14:textId="26605493"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5611DE7C" w14:textId="58995ED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069115F0" w14:textId="0ED97831"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74AE3FB3" w14:textId="47E4A7D9"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3259C22"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w:t>
            </w:r>
          </w:p>
        </w:tc>
        <w:tc>
          <w:tcPr>
            <w:tcW w:w="1929" w:type="dxa"/>
            <w:tcBorders>
              <w:top w:val="nil"/>
              <w:left w:val="nil"/>
              <w:bottom w:val="single" w:sz="4" w:space="0" w:color="auto"/>
              <w:right w:val="single" w:sz="4" w:space="0" w:color="auto"/>
            </w:tcBorders>
            <w:shd w:val="clear" w:color="auto" w:fill="auto"/>
            <w:noWrap/>
            <w:vAlign w:val="bottom"/>
            <w:hideMark/>
          </w:tcPr>
          <w:p w14:paraId="1F0CC360"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反应时测试仪</w:t>
            </w:r>
          </w:p>
        </w:tc>
        <w:tc>
          <w:tcPr>
            <w:tcW w:w="708" w:type="dxa"/>
            <w:tcBorders>
              <w:top w:val="nil"/>
              <w:left w:val="nil"/>
              <w:bottom w:val="single" w:sz="4" w:space="0" w:color="auto"/>
              <w:right w:val="single" w:sz="4" w:space="0" w:color="auto"/>
            </w:tcBorders>
            <w:shd w:val="clear" w:color="auto" w:fill="auto"/>
            <w:noWrap/>
            <w:vAlign w:val="bottom"/>
            <w:hideMark/>
          </w:tcPr>
          <w:p w14:paraId="2DAD0C88"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2C68376"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A080494" w14:textId="158F3308"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77</w:t>
            </w:r>
          </w:p>
        </w:tc>
        <w:tc>
          <w:tcPr>
            <w:tcW w:w="2268" w:type="dxa"/>
            <w:tcBorders>
              <w:top w:val="single" w:sz="4" w:space="0" w:color="auto"/>
              <w:left w:val="single" w:sz="4" w:space="0" w:color="auto"/>
              <w:bottom w:val="single" w:sz="4" w:space="0" w:color="auto"/>
              <w:right w:val="single" w:sz="4" w:space="0" w:color="auto"/>
            </w:tcBorders>
            <w:vAlign w:val="bottom"/>
          </w:tcPr>
          <w:p w14:paraId="10A465F4" w14:textId="31A5739A"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0DE8005C" w14:textId="3350AF8A"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18627E2D" w14:textId="396B1DB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9427915" w14:textId="5D60EF58"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CE9D34"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7</w:t>
            </w:r>
          </w:p>
        </w:tc>
        <w:tc>
          <w:tcPr>
            <w:tcW w:w="1929" w:type="dxa"/>
            <w:tcBorders>
              <w:top w:val="nil"/>
              <w:left w:val="nil"/>
              <w:bottom w:val="single" w:sz="4" w:space="0" w:color="auto"/>
              <w:right w:val="single" w:sz="4" w:space="0" w:color="auto"/>
            </w:tcBorders>
            <w:shd w:val="clear" w:color="auto" w:fill="auto"/>
            <w:noWrap/>
            <w:vAlign w:val="bottom"/>
            <w:hideMark/>
          </w:tcPr>
          <w:p w14:paraId="44D4E896"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检查床</w:t>
            </w:r>
          </w:p>
        </w:tc>
        <w:tc>
          <w:tcPr>
            <w:tcW w:w="708" w:type="dxa"/>
            <w:tcBorders>
              <w:top w:val="nil"/>
              <w:left w:val="nil"/>
              <w:bottom w:val="single" w:sz="4" w:space="0" w:color="auto"/>
              <w:right w:val="single" w:sz="4" w:space="0" w:color="auto"/>
            </w:tcBorders>
            <w:shd w:val="clear" w:color="auto" w:fill="auto"/>
            <w:noWrap/>
            <w:vAlign w:val="bottom"/>
            <w:hideMark/>
          </w:tcPr>
          <w:p w14:paraId="11DD8A3F"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张</w:t>
            </w:r>
          </w:p>
        </w:tc>
        <w:tc>
          <w:tcPr>
            <w:tcW w:w="709" w:type="dxa"/>
            <w:tcBorders>
              <w:top w:val="nil"/>
              <w:left w:val="nil"/>
              <w:bottom w:val="single" w:sz="4" w:space="0" w:color="auto"/>
              <w:right w:val="single" w:sz="4" w:space="0" w:color="auto"/>
            </w:tcBorders>
            <w:shd w:val="clear" w:color="auto" w:fill="auto"/>
            <w:noWrap/>
            <w:vAlign w:val="bottom"/>
            <w:hideMark/>
          </w:tcPr>
          <w:p w14:paraId="7B0D5352"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ACADD54" w14:textId="74D62A2A"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78</w:t>
            </w:r>
          </w:p>
        </w:tc>
        <w:tc>
          <w:tcPr>
            <w:tcW w:w="2268" w:type="dxa"/>
            <w:tcBorders>
              <w:top w:val="single" w:sz="4" w:space="0" w:color="auto"/>
              <w:left w:val="single" w:sz="4" w:space="0" w:color="auto"/>
              <w:bottom w:val="single" w:sz="4" w:space="0" w:color="auto"/>
              <w:right w:val="single" w:sz="4" w:space="0" w:color="auto"/>
            </w:tcBorders>
            <w:vAlign w:val="bottom"/>
          </w:tcPr>
          <w:p w14:paraId="0399E1F8" w14:textId="571C8930"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417EA3B6" w14:textId="7CC7E10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325B54EF" w14:textId="1B11E880"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2CB8C342" w14:textId="19112748"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62C040E"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8</w:t>
            </w:r>
          </w:p>
        </w:tc>
        <w:tc>
          <w:tcPr>
            <w:tcW w:w="1929" w:type="dxa"/>
            <w:tcBorders>
              <w:top w:val="nil"/>
              <w:left w:val="nil"/>
              <w:bottom w:val="single" w:sz="4" w:space="0" w:color="auto"/>
              <w:right w:val="single" w:sz="4" w:space="0" w:color="auto"/>
            </w:tcBorders>
            <w:shd w:val="clear" w:color="auto" w:fill="auto"/>
            <w:noWrap/>
            <w:vAlign w:val="bottom"/>
            <w:hideMark/>
          </w:tcPr>
          <w:p w14:paraId="0892205B"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便携式监护仪</w:t>
            </w:r>
          </w:p>
        </w:tc>
        <w:tc>
          <w:tcPr>
            <w:tcW w:w="708" w:type="dxa"/>
            <w:tcBorders>
              <w:top w:val="nil"/>
              <w:left w:val="nil"/>
              <w:bottom w:val="single" w:sz="4" w:space="0" w:color="auto"/>
              <w:right w:val="single" w:sz="4" w:space="0" w:color="auto"/>
            </w:tcBorders>
            <w:shd w:val="clear" w:color="auto" w:fill="auto"/>
            <w:noWrap/>
            <w:vAlign w:val="bottom"/>
            <w:hideMark/>
          </w:tcPr>
          <w:p w14:paraId="203BC4A4"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2FF38818"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21CB226" w14:textId="009E00D3"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79</w:t>
            </w:r>
          </w:p>
        </w:tc>
        <w:tc>
          <w:tcPr>
            <w:tcW w:w="2268" w:type="dxa"/>
            <w:tcBorders>
              <w:top w:val="single" w:sz="4" w:space="0" w:color="auto"/>
              <w:left w:val="single" w:sz="4" w:space="0" w:color="auto"/>
              <w:bottom w:val="single" w:sz="4" w:space="0" w:color="auto"/>
              <w:right w:val="single" w:sz="4" w:space="0" w:color="auto"/>
            </w:tcBorders>
            <w:vAlign w:val="bottom"/>
          </w:tcPr>
          <w:p w14:paraId="61EB3019" w14:textId="48923C19"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16A11630" w14:textId="2D1873A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3CDCE084" w14:textId="1E1AD565"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28D9FEFF" w14:textId="06794ED9"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72779D7"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9</w:t>
            </w:r>
          </w:p>
        </w:tc>
        <w:tc>
          <w:tcPr>
            <w:tcW w:w="1929" w:type="dxa"/>
            <w:tcBorders>
              <w:top w:val="nil"/>
              <w:left w:val="nil"/>
              <w:bottom w:val="single" w:sz="4" w:space="0" w:color="auto"/>
              <w:right w:val="single" w:sz="4" w:space="0" w:color="auto"/>
            </w:tcBorders>
            <w:shd w:val="clear" w:color="auto" w:fill="auto"/>
            <w:noWrap/>
            <w:vAlign w:val="bottom"/>
            <w:hideMark/>
          </w:tcPr>
          <w:p w14:paraId="76B0C954"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音频仪</w:t>
            </w:r>
          </w:p>
        </w:tc>
        <w:tc>
          <w:tcPr>
            <w:tcW w:w="708" w:type="dxa"/>
            <w:tcBorders>
              <w:top w:val="nil"/>
              <w:left w:val="nil"/>
              <w:bottom w:val="single" w:sz="4" w:space="0" w:color="auto"/>
              <w:right w:val="single" w:sz="4" w:space="0" w:color="auto"/>
            </w:tcBorders>
            <w:shd w:val="clear" w:color="auto" w:fill="auto"/>
            <w:noWrap/>
            <w:vAlign w:val="bottom"/>
            <w:hideMark/>
          </w:tcPr>
          <w:p w14:paraId="358A2040"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0F040900"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6D2956C" w14:textId="16D29C24"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80</w:t>
            </w:r>
          </w:p>
        </w:tc>
        <w:tc>
          <w:tcPr>
            <w:tcW w:w="2268" w:type="dxa"/>
            <w:tcBorders>
              <w:top w:val="single" w:sz="4" w:space="0" w:color="auto"/>
              <w:left w:val="single" w:sz="4" w:space="0" w:color="auto"/>
              <w:bottom w:val="single" w:sz="4" w:space="0" w:color="auto"/>
              <w:right w:val="single" w:sz="4" w:space="0" w:color="auto"/>
            </w:tcBorders>
            <w:vAlign w:val="bottom"/>
          </w:tcPr>
          <w:p w14:paraId="07BB5217" w14:textId="28BCDC75"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3848E797" w14:textId="70624400"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5FE95E46" w14:textId="04D7A97E"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78C3118F" w14:textId="608DF30E"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1846BE"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10</w:t>
            </w:r>
          </w:p>
        </w:tc>
        <w:tc>
          <w:tcPr>
            <w:tcW w:w="1929" w:type="dxa"/>
            <w:tcBorders>
              <w:top w:val="nil"/>
              <w:left w:val="nil"/>
              <w:bottom w:val="single" w:sz="4" w:space="0" w:color="auto"/>
              <w:right w:val="single" w:sz="4" w:space="0" w:color="auto"/>
            </w:tcBorders>
            <w:shd w:val="clear" w:color="auto" w:fill="auto"/>
            <w:noWrap/>
            <w:vAlign w:val="bottom"/>
            <w:hideMark/>
          </w:tcPr>
          <w:p w14:paraId="100BA7A0"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便携式监护仪</w:t>
            </w:r>
          </w:p>
        </w:tc>
        <w:tc>
          <w:tcPr>
            <w:tcW w:w="708" w:type="dxa"/>
            <w:tcBorders>
              <w:top w:val="nil"/>
              <w:left w:val="nil"/>
              <w:bottom w:val="single" w:sz="4" w:space="0" w:color="auto"/>
              <w:right w:val="single" w:sz="4" w:space="0" w:color="auto"/>
            </w:tcBorders>
            <w:shd w:val="clear" w:color="auto" w:fill="auto"/>
            <w:noWrap/>
            <w:vAlign w:val="bottom"/>
            <w:hideMark/>
          </w:tcPr>
          <w:p w14:paraId="666EB998"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40D2F9B9"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0B24756" w14:textId="35BA8B3D"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81</w:t>
            </w:r>
          </w:p>
        </w:tc>
        <w:tc>
          <w:tcPr>
            <w:tcW w:w="2268" w:type="dxa"/>
            <w:tcBorders>
              <w:top w:val="single" w:sz="4" w:space="0" w:color="auto"/>
              <w:left w:val="single" w:sz="4" w:space="0" w:color="auto"/>
              <w:bottom w:val="single" w:sz="4" w:space="0" w:color="auto"/>
              <w:right w:val="single" w:sz="4" w:space="0" w:color="auto"/>
            </w:tcBorders>
            <w:vAlign w:val="bottom"/>
          </w:tcPr>
          <w:p w14:paraId="126793A0" w14:textId="507C69D1"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2A970B63" w14:textId="4FF45BC7"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7F9C9985" w14:textId="6C71CDDD"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0939F75C" w14:textId="64F378B1"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E85959B"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11</w:t>
            </w:r>
          </w:p>
        </w:tc>
        <w:tc>
          <w:tcPr>
            <w:tcW w:w="1929" w:type="dxa"/>
            <w:tcBorders>
              <w:top w:val="nil"/>
              <w:left w:val="nil"/>
              <w:bottom w:val="single" w:sz="4" w:space="0" w:color="auto"/>
              <w:right w:val="single" w:sz="4" w:space="0" w:color="auto"/>
            </w:tcBorders>
            <w:shd w:val="clear" w:color="auto" w:fill="auto"/>
            <w:noWrap/>
            <w:vAlign w:val="bottom"/>
            <w:hideMark/>
          </w:tcPr>
          <w:p w14:paraId="65086D88"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便携式监护仪</w:t>
            </w:r>
          </w:p>
        </w:tc>
        <w:tc>
          <w:tcPr>
            <w:tcW w:w="708" w:type="dxa"/>
            <w:tcBorders>
              <w:top w:val="nil"/>
              <w:left w:val="nil"/>
              <w:bottom w:val="single" w:sz="4" w:space="0" w:color="auto"/>
              <w:right w:val="single" w:sz="4" w:space="0" w:color="auto"/>
            </w:tcBorders>
            <w:shd w:val="clear" w:color="auto" w:fill="auto"/>
            <w:noWrap/>
            <w:vAlign w:val="bottom"/>
            <w:hideMark/>
          </w:tcPr>
          <w:p w14:paraId="44DD0C9B"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F396DE6"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B69FD3C" w14:textId="0A7468F7"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82</w:t>
            </w:r>
          </w:p>
        </w:tc>
        <w:tc>
          <w:tcPr>
            <w:tcW w:w="2268" w:type="dxa"/>
            <w:tcBorders>
              <w:top w:val="single" w:sz="4" w:space="0" w:color="auto"/>
              <w:left w:val="single" w:sz="4" w:space="0" w:color="auto"/>
              <w:bottom w:val="single" w:sz="4" w:space="0" w:color="auto"/>
              <w:right w:val="single" w:sz="4" w:space="0" w:color="auto"/>
            </w:tcBorders>
            <w:vAlign w:val="bottom"/>
          </w:tcPr>
          <w:p w14:paraId="5C24C5F4" w14:textId="2EEB8461"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09CB15DC" w14:textId="1C423D01"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4F1241D5" w14:textId="342B18F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820B0F8" w14:textId="7468BDA0"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D33FFE"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12</w:t>
            </w:r>
          </w:p>
        </w:tc>
        <w:tc>
          <w:tcPr>
            <w:tcW w:w="1929" w:type="dxa"/>
            <w:tcBorders>
              <w:top w:val="nil"/>
              <w:left w:val="nil"/>
              <w:bottom w:val="single" w:sz="4" w:space="0" w:color="auto"/>
              <w:right w:val="single" w:sz="4" w:space="0" w:color="auto"/>
            </w:tcBorders>
            <w:shd w:val="clear" w:color="auto" w:fill="auto"/>
            <w:noWrap/>
            <w:vAlign w:val="bottom"/>
            <w:hideMark/>
          </w:tcPr>
          <w:p w14:paraId="6B3EEAA6"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四小轮病人推车</w:t>
            </w:r>
          </w:p>
        </w:tc>
        <w:tc>
          <w:tcPr>
            <w:tcW w:w="708" w:type="dxa"/>
            <w:tcBorders>
              <w:top w:val="nil"/>
              <w:left w:val="nil"/>
              <w:bottom w:val="single" w:sz="4" w:space="0" w:color="auto"/>
              <w:right w:val="single" w:sz="4" w:space="0" w:color="auto"/>
            </w:tcBorders>
            <w:shd w:val="clear" w:color="auto" w:fill="auto"/>
            <w:noWrap/>
            <w:vAlign w:val="bottom"/>
            <w:hideMark/>
          </w:tcPr>
          <w:p w14:paraId="106BD6D5"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个</w:t>
            </w:r>
          </w:p>
        </w:tc>
        <w:tc>
          <w:tcPr>
            <w:tcW w:w="709" w:type="dxa"/>
            <w:tcBorders>
              <w:top w:val="nil"/>
              <w:left w:val="nil"/>
              <w:bottom w:val="single" w:sz="4" w:space="0" w:color="auto"/>
              <w:right w:val="single" w:sz="4" w:space="0" w:color="auto"/>
            </w:tcBorders>
            <w:shd w:val="clear" w:color="auto" w:fill="auto"/>
            <w:noWrap/>
            <w:vAlign w:val="bottom"/>
            <w:hideMark/>
          </w:tcPr>
          <w:p w14:paraId="141D6E64"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13F886D" w14:textId="4737D6B2"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83</w:t>
            </w:r>
          </w:p>
        </w:tc>
        <w:tc>
          <w:tcPr>
            <w:tcW w:w="2268" w:type="dxa"/>
            <w:tcBorders>
              <w:top w:val="single" w:sz="4" w:space="0" w:color="auto"/>
              <w:left w:val="single" w:sz="4" w:space="0" w:color="auto"/>
              <w:bottom w:val="single" w:sz="4" w:space="0" w:color="auto"/>
              <w:right w:val="single" w:sz="4" w:space="0" w:color="auto"/>
            </w:tcBorders>
            <w:vAlign w:val="bottom"/>
          </w:tcPr>
          <w:p w14:paraId="2D61AD9E" w14:textId="44345690"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174E4F28" w14:textId="26E99B5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323F7352" w14:textId="6AFA42CE"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135C2C52" w14:textId="1DE1DAFD"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931EE3D"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13</w:t>
            </w:r>
          </w:p>
        </w:tc>
        <w:tc>
          <w:tcPr>
            <w:tcW w:w="1929" w:type="dxa"/>
            <w:tcBorders>
              <w:top w:val="nil"/>
              <w:left w:val="nil"/>
              <w:bottom w:val="single" w:sz="4" w:space="0" w:color="auto"/>
              <w:right w:val="single" w:sz="4" w:space="0" w:color="auto"/>
            </w:tcBorders>
            <w:shd w:val="clear" w:color="auto" w:fill="auto"/>
            <w:noWrap/>
            <w:vAlign w:val="bottom"/>
            <w:hideMark/>
          </w:tcPr>
          <w:p w14:paraId="7C8E16D5"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不锈钢输液车</w:t>
            </w:r>
          </w:p>
        </w:tc>
        <w:tc>
          <w:tcPr>
            <w:tcW w:w="708" w:type="dxa"/>
            <w:tcBorders>
              <w:top w:val="nil"/>
              <w:left w:val="nil"/>
              <w:bottom w:val="single" w:sz="4" w:space="0" w:color="auto"/>
              <w:right w:val="single" w:sz="4" w:space="0" w:color="auto"/>
            </w:tcBorders>
            <w:shd w:val="clear" w:color="auto" w:fill="auto"/>
            <w:noWrap/>
            <w:vAlign w:val="bottom"/>
            <w:hideMark/>
          </w:tcPr>
          <w:p w14:paraId="1B1DBA37"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个</w:t>
            </w:r>
          </w:p>
        </w:tc>
        <w:tc>
          <w:tcPr>
            <w:tcW w:w="709" w:type="dxa"/>
            <w:tcBorders>
              <w:top w:val="nil"/>
              <w:left w:val="nil"/>
              <w:bottom w:val="single" w:sz="4" w:space="0" w:color="auto"/>
              <w:right w:val="single" w:sz="4" w:space="0" w:color="auto"/>
            </w:tcBorders>
            <w:shd w:val="clear" w:color="auto" w:fill="auto"/>
            <w:noWrap/>
            <w:vAlign w:val="bottom"/>
            <w:hideMark/>
          </w:tcPr>
          <w:p w14:paraId="5E7D98CF"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C9AE304" w14:textId="52A4DE59"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84</w:t>
            </w:r>
          </w:p>
        </w:tc>
        <w:tc>
          <w:tcPr>
            <w:tcW w:w="2268" w:type="dxa"/>
            <w:tcBorders>
              <w:top w:val="single" w:sz="4" w:space="0" w:color="auto"/>
              <w:left w:val="single" w:sz="4" w:space="0" w:color="auto"/>
              <w:bottom w:val="single" w:sz="4" w:space="0" w:color="auto"/>
              <w:right w:val="single" w:sz="4" w:space="0" w:color="auto"/>
            </w:tcBorders>
            <w:vAlign w:val="bottom"/>
          </w:tcPr>
          <w:p w14:paraId="5D03F8C0" w14:textId="19F2E0E3"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7C6AD7F4" w14:textId="15AA352A"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29EBB5A9" w14:textId="3DC657C9"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0DF1802C" w14:textId="7D229774"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21D0793"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14</w:t>
            </w:r>
          </w:p>
        </w:tc>
        <w:tc>
          <w:tcPr>
            <w:tcW w:w="1929" w:type="dxa"/>
            <w:tcBorders>
              <w:top w:val="nil"/>
              <w:left w:val="nil"/>
              <w:bottom w:val="single" w:sz="4" w:space="0" w:color="auto"/>
              <w:right w:val="single" w:sz="4" w:space="0" w:color="auto"/>
            </w:tcBorders>
            <w:shd w:val="clear" w:color="auto" w:fill="auto"/>
            <w:noWrap/>
            <w:vAlign w:val="bottom"/>
            <w:hideMark/>
          </w:tcPr>
          <w:p w14:paraId="46E07862"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高频探头</w:t>
            </w:r>
          </w:p>
        </w:tc>
        <w:tc>
          <w:tcPr>
            <w:tcW w:w="708" w:type="dxa"/>
            <w:tcBorders>
              <w:top w:val="nil"/>
              <w:left w:val="nil"/>
              <w:bottom w:val="single" w:sz="4" w:space="0" w:color="auto"/>
              <w:right w:val="single" w:sz="4" w:space="0" w:color="auto"/>
            </w:tcBorders>
            <w:shd w:val="clear" w:color="auto" w:fill="auto"/>
            <w:noWrap/>
            <w:vAlign w:val="bottom"/>
            <w:hideMark/>
          </w:tcPr>
          <w:p w14:paraId="5DC09416"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3FFDFD76"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3192A63" w14:textId="10419398"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85</w:t>
            </w:r>
          </w:p>
        </w:tc>
        <w:tc>
          <w:tcPr>
            <w:tcW w:w="2268" w:type="dxa"/>
            <w:tcBorders>
              <w:top w:val="single" w:sz="4" w:space="0" w:color="auto"/>
              <w:left w:val="single" w:sz="4" w:space="0" w:color="auto"/>
              <w:bottom w:val="single" w:sz="4" w:space="0" w:color="auto"/>
              <w:right w:val="single" w:sz="4" w:space="0" w:color="auto"/>
            </w:tcBorders>
            <w:vAlign w:val="bottom"/>
          </w:tcPr>
          <w:p w14:paraId="677BEB82" w14:textId="3EC7EEE2"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1806C860" w14:textId="1724249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5741BECD" w14:textId="609BF863"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3BCA3E3D" w14:textId="5A94D7C3"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4CEC578"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15</w:t>
            </w:r>
          </w:p>
        </w:tc>
        <w:tc>
          <w:tcPr>
            <w:tcW w:w="1929" w:type="dxa"/>
            <w:tcBorders>
              <w:top w:val="nil"/>
              <w:left w:val="nil"/>
              <w:bottom w:val="single" w:sz="4" w:space="0" w:color="auto"/>
              <w:right w:val="single" w:sz="4" w:space="0" w:color="auto"/>
            </w:tcBorders>
            <w:shd w:val="clear" w:color="auto" w:fill="auto"/>
            <w:noWrap/>
            <w:vAlign w:val="bottom"/>
            <w:hideMark/>
          </w:tcPr>
          <w:p w14:paraId="6D715344"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腔内探头</w:t>
            </w:r>
          </w:p>
        </w:tc>
        <w:tc>
          <w:tcPr>
            <w:tcW w:w="708" w:type="dxa"/>
            <w:tcBorders>
              <w:top w:val="nil"/>
              <w:left w:val="nil"/>
              <w:bottom w:val="single" w:sz="4" w:space="0" w:color="auto"/>
              <w:right w:val="single" w:sz="4" w:space="0" w:color="auto"/>
            </w:tcBorders>
            <w:shd w:val="clear" w:color="auto" w:fill="auto"/>
            <w:noWrap/>
            <w:vAlign w:val="bottom"/>
            <w:hideMark/>
          </w:tcPr>
          <w:p w14:paraId="4E7810BB"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F26BA69"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1B263FF7" w14:textId="54EDE1C9"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86</w:t>
            </w:r>
          </w:p>
        </w:tc>
        <w:tc>
          <w:tcPr>
            <w:tcW w:w="2268" w:type="dxa"/>
            <w:tcBorders>
              <w:top w:val="single" w:sz="4" w:space="0" w:color="auto"/>
              <w:left w:val="single" w:sz="4" w:space="0" w:color="auto"/>
              <w:bottom w:val="single" w:sz="4" w:space="0" w:color="auto"/>
              <w:right w:val="single" w:sz="4" w:space="0" w:color="auto"/>
            </w:tcBorders>
            <w:vAlign w:val="bottom"/>
          </w:tcPr>
          <w:p w14:paraId="25709E54" w14:textId="44FBCC43"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6C76CDCF" w14:textId="0AD803EE"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24C2817A" w14:textId="1C1B6FEB"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84D23DD" w14:textId="63A15586"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8C279CF"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16</w:t>
            </w:r>
          </w:p>
        </w:tc>
        <w:tc>
          <w:tcPr>
            <w:tcW w:w="1929" w:type="dxa"/>
            <w:tcBorders>
              <w:top w:val="nil"/>
              <w:left w:val="nil"/>
              <w:bottom w:val="single" w:sz="4" w:space="0" w:color="auto"/>
              <w:right w:val="single" w:sz="4" w:space="0" w:color="auto"/>
            </w:tcBorders>
            <w:shd w:val="clear" w:color="auto" w:fill="auto"/>
            <w:noWrap/>
            <w:vAlign w:val="bottom"/>
            <w:hideMark/>
          </w:tcPr>
          <w:p w14:paraId="0899EFBF"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流产吸引器</w:t>
            </w:r>
          </w:p>
        </w:tc>
        <w:tc>
          <w:tcPr>
            <w:tcW w:w="708" w:type="dxa"/>
            <w:tcBorders>
              <w:top w:val="nil"/>
              <w:left w:val="nil"/>
              <w:bottom w:val="single" w:sz="4" w:space="0" w:color="auto"/>
              <w:right w:val="single" w:sz="4" w:space="0" w:color="auto"/>
            </w:tcBorders>
            <w:shd w:val="clear" w:color="auto" w:fill="auto"/>
            <w:noWrap/>
            <w:vAlign w:val="bottom"/>
            <w:hideMark/>
          </w:tcPr>
          <w:p w14:paraId="240C9DBB"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130BD73E"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F5AD6A3" w14:textId="03C6296A"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87</w:t>
            </w:r>
          </w:p>
        </w:tc>
        <w:tc>
          <w:tcPr>
            <w:tcW w:w="2268" w:type="dxa"/>
            <w:tcBorders>
              <w:top w:val="single" w:sz="4" w:space="0" w:color="auto"/>
              <w:left w:val="single" w:sz="4" w:space="0" w:color="auto"/>
              <w:bottom w:val="single" w:sz="4" w:space="0" w:color="auto"/>
              <w:right w:val="single" w:sz="4" w:space="0" w:color="auto"/>
            </w:tcBorders>
            <w:vAlign w:val="bottom"/>
          </w:tcPr>
          <w:p w14:paraId="1AE906B4" w14:textId="642F731D"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78B2F8E9" w14:textId="0B6014CD"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0503F477" w14:textId="000ABA38"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714365D9" w14:textId="36969D3C"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265B3EB"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17</w:t>
            </w:r>
          </w:p>
        </w:tc>
        <w:tc>
          <w:tcPr>
            <w:tcW w:w="1929" w:type="dxa"/>
            <w:tcBorders>
              <w:top w:val="nil"/>
              <w:left w:val="nil"/>
              <w:bottom w:val="single" w:sz="4" w:space="0" w:color="auto"/>
              <w:right w:val="single" w:sz="4" w:space="0" w:color="auto"/>
            </w:tcBorders>
            <w:shd w:val="clear" w:color="auto" w:fill="auto"/>
            <w:noWrap/>
            <w:vAlign w:val="bottom"/>
            <w:hideMark/>
          </w:tcPr>
          <w:p w14:paraId="74702600"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电动流产吸引器</w:t>
            </w:r>
          </w:p>
        </w:tc>
        <w:tc>
          <w:tcPr>
            <w:tcW w:w="708" w:type="dxa"/>
            <w:tcBorders>
              <w:top w:val="nil"/>
              <w:left w:val="nil"/>
              <w:bottom w:val="single" w:sz="4" w:space="0" w:color="auto"/>
              <w:right w:val="single" w:sz="4" w:space="0" w:color="auto"/>
            </w:tcBorders>
            <w:shd w:val="clear" w:color="auto" w:fill="auto"/>
            <w:noWrap/>
            <w:vAlign w:val="bottom"/>
            <w:hideMark/>
          </w:tcPr>
          <w:p w14:paraId="136B4FA5"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16DB2C69"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B1AC4B0" w14:textId="1F6E810B"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88</w:t>
            </w:r>
          </w:p>
        </w:tc>
        <w:tc>
          <w:tcPr>
            <w:tcW w:w="2268" w:type="dxa"/>
            <w:tcBorders>
              <w:top w:val="single" w:sz="4" w:space="0" w:color="auto"/>
              <w:left w:val="single" w:sz="4" w:space="0" w:color="auto"/>
              <w:bottom w:val="single" w:sz="4" w:space="0" w:color="auto"/>
              <w:right w:val="single" w:sz="4" w:space="0" w:color="auto"/>
            </w:tcBorders>
            <w:vAlign w:val="bottom"/>
          </w:tcPr>
          <w:p w14:paraId="5CF87CC3" w14:textId="6D5940F6"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43D7231A" w14:textId="141DFF87"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2F6A6341" w14:textId="5DE08FB8"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5EAD1D03" w14:textId="0AF67018"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1A72E64"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18</w:t>
            </w:r>
          </w:p>
        </w:tc>
        <w:tc>
          <w:tcPr>
            <w:tcW w:w="1929" w:type="dxa"/>
            <w:tcBorders>
              <w:top w:val="nil"/>
              <w:left w:val="nil"/>
              <w:bottom w:val="single" w:sz="4" w:space="0" w:color="auto"/>
              <w:right w:val="single" w:sz="4" w:space="0" w:color="auto"/>
            </w:tcBorders>
            <w:shd w:val="clear" w:color="auto" w:fill="auto"/>
            <w:noWrap/>
            <w:vAlign w:val="bottom"/>
            <w:hideMark/>
          </w:tcPr>
          <w:p w14:paraId="62AE4DF6"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低速离心机</w:t>
            </w:r>
          </w:p>
        </w:tc>
        <w:tc>
          <w:tcPr>
            <w:tcW w:w="708" w:type="dxa"/>
            <w:tcBorders>
              <w:top w:val="nil"/>
              <w:left w:val="nil"/>
              <w:bottom w:val="single" w:sz="4" w:space="0" w:color="auto"/>
              <w:right w:val="single" w:sz="4" w:space="0" w:color="auto"/>
            </w:tcBorders>
            <w:shd w:val="clear" w:color="auto" w:fill="auto"/>
            <w:noWrap/>
            <w:vAlign w:val="bottom"/>
            <w:hideMark/>
          </w:tcPr>
          <w:p w14:paraId="21D7C640"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DDD5259"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B3711ED" w14:textId="59272A79"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89</w:t>
            </w:r>
          </w:p>
        </w:tc>
        <w:tc>
          <w:tcPr>
            <w:tcW w:w="2268" w:type="dxa"/>
            <w:tcBorders>
              <w:top w:val="single" w:sz="4" w:space="0" w:color="auto"/>
              <w:left w:val="single" w:sz="4" w:space="0" w:color="auto"/>
              <w:bottom w:val="single" w:sz="4" w:space="0" w:color="auto"/>
              <w:right w:val="single" w:sz="4" w:space="0" w:color="auto"/>
            </w:tcBorders>
            <w:vAlign w:val="bottom"/>
          </w:tcPr>
          <w:p w14:paraId="7AB77654" w14:textId="4E953BEC"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6B436E6C" w14:textId="4E28B00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14F01375" w14:textId="09F556C8"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79F2A215" w14:textId="240EFB84"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23EDF85"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19</w:t>
            </w:r>
          </w:p>
        </w:tc>
        <w:tc>
          <w:tcPr>
            <w:tcW w:w="1929" w:type="dxa"/>
            <w:tcBorders>
              <w:top w:val="nil"/>
              <w:left w:val="nil"/>
              <w:bottom w:val="single" w:sz="4" w:space="0" w:color="auto"/>
              <w:right w:val="single" w:sz="4" w:space="0" w:color="auto"/>
            </w:tcBorders>
            <w:shd w:val="clear" w:color="auto" w:fill="auto"/>
            <w:noWrap/>
            <w:vAlign w:val="bottom"/>
            <w:hideMark/>
          </w:tcPr>
          <w:p w14:paraId="12E22CC0"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双通道血凝</w:t>
            </w:r>
          </w:p>
        </w:tc>
        <w:tc>
          <w:tcPr>
            <w:tcW w:w="708" w:type="dxa"/>
            <w:tcBorders>
              <w:top w:val="nil"/>
              <w:left w:val="nil"/>
              <w:bottom w:val="single" w:sz="4" w:space="0" w:color="auto"/>
              <w:right w:val="single" w:sz="4" w:space="0" w:color="auto"/>
            </w:tcBorders>
            <w:shd w:val="clear" w:color="auto" w:fill="auto"/>
            <w:noWrap/>
            <w:vAlign w:val="bottom"/>
            <w:hideMark/>
          </w:tcPr>
          <w:p w14:paraId="0F883E5E"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78CD6041"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DD3CE04" w14:textId="032D9A8A"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90</w:t>
            </w:r>
          </w:p>
        </w:tc>
        <w:tc>
          <w:tcPr>
            <w:tcW w:w="2268" w:type="dxa"/>
            <w:tcBorders>
              <w:top w:val="single" w:sz="4" w:space="0" w:color="auto"/>
              <w:left w:val="single" w:sz="4" w:space="0" w:color="auto"/>
              <w:bottom w:val="single" w:sz="4" w:space="0" w:color="auto"/>
              <w:right w:val="single" w:sz="4" w:space="0" w:color="auto"/>
            </w:tcBorders>
            <w:vAlign w:val="bottom"/>
          </w:tcPr>
          <w:p w14:paraId="71937233" w14:textId="078E637F"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40910D62" w14:textId="7C8BBDED"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17BB3003" w14:textId="1802262D"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1FE1F44C" w14:textId="257F4512"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410539"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20</w:t>
            </w:r>
          </w:p>
        </w:tc>
        <w:tc>
          <w:tcPr>
            <w:tcW w:w="1929" w:type="dxa"/>
            <w:tcBorders>
              <w:top w:val="nil"/>
              <w:left w:val="nil"/>
              <w:bottom w:val="single" w:sz="4" w:space="0" w:color="auto"/>
              <w:right w:val="single" w:sz="4" w:space="0" w:color="auto"/>
            </w:tcBorders>
            <w:shd w:val="clear" w:color="auto" w:fill="auto"/>
            <w:noWrap/>
            <w:vAlign w:val="bottom"/>
            <w:hideMark/>
          </w:tcPr>
          <w:p w14:paraId="5E79542F"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急救车</w:t>
            </w:r>
          </w:p>
        </w:tc>
        <w:tc>
          <w:tcPr>
            <w:tcW w:w="708" w:type="dxa"/>
            <w:tcBorders>
              <w:top w:val="nil"/>
              <w:left w:val="nil"/>
              <w:bottom w:val="single" w:sz="4" w:space="0" w:color="auto"/>
              <w:right w:val="single" w:sz="4" w:space="0" w:color="auto"/>
            </w:tcBorders>
            <w:shd w:val="clear" w:color="auto" w:fill="auto"/>
            <w:noWrap/>
            <w:vAlign w:val="bottom"/>
            <w:hideMark/>
          </w:tcPr>
          <w:p w14:paraId="2FDF321C"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个</w:t>
            </w:r>
          </w:p>
        </w:tc>
        <w:tc>
          <w:tcPr>
            <w:tcW w:w="709" w:type="dxa"/>
            <w:tcBorders>
              <w:top w:val="nil"/>
              <w:left w:val="nil"/>
              <w:bottom w:val="single" w:sz="4" w:space="0" w:color="auto"/>
              <w:right w:val="single" w:sz="4" w:space="0" w:color="auto"/>
            </w:tcBorders>
            <w:shd w:val="clear" w:color="auto" w:fill="auto"/>
            <w:noWrap/>
            <w:vAlign w:val="bottom"/>
            <w:hideMark/>
          </w:tcPr>
          <w:p w14:paraId="20921951"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1E898A46" w14:textId="47694ACC"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91</w:t>
            </w:r>
          </w:p>
        </w:tc>
        <w:tc>
          <w:tcPr>
            <w:tcW w:w="2268" w:type="dxa"/>
            <w:tcBorders>
              <w:top w:val="single" w:sz="4" w:space="0" w:color="auto"/>
              <w:left w:val="single" w:sz="4" w:space="0" w:color="auto"/>
              <w:bottom w:val="single" w:sz="4" w:space="0" w:color="auto"/>
              <w:right w:val="single" w:sz="4" w:space="0" w:color="auto"/>
            </w:tcBorders>
            <w:vAlign w:val="bottom"/>
          </w:tcPr>
          <w:p w14:paraId="1D8A64E4" w14:textId="2D673EAA"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614D40EA" w14:textId="6CDBCF5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6BC032C9" w14:textId="47ADC5F9"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3F2171EE" w14:textId="7090B00E"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A65C01B"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21</w:t>
            </w:r>
          </w:p>
        </w:tc>
        <w:tc>
          <w:tcPr>
            <w:tcW w:w="1929" w:type="dxa"/>
            <w:tcBorders>
              <w:top w:val="nil"/>
              <w:left w:val="nil"/>
              <w:bottom w:val="single" w:sz="4" w:space="0" w:color="auto"/>
              <w:right w:val="single" w:sz="4" w:space="0" w:color="auto"/>
            </w:tcBorders>
            <w:shd w:val="clear" w:color="auto" w:fill="auto"/>
            <w:noWrap/>
            <w:vAlign w:val="bottom"/>
            <w:hideMark/>
          </w:tcPr>
          <w:p w14:paraId="2AAB65D3"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三氧消毒机</w:t>
            </w:r>
          </w:p>
        </w:tc>
        <w:tc>
          <w:tcPr>
            <w:tcW w:w="708" w:type="dxa"/>
            <w:tcBorders>
              <w:top w:val="nil"/>
              <w:left w:val="nil"/>
              <w:bottom w:val="single" w:sz="4" w:space="0" w:color="auto"/>
              <w:right w:val="single" w:sz="4" w:space="0" w:color="auto"/>
            </w:tcBorders>
            <w:shd w:val="clear" w:color="auto" w:fill="auto"/>
            <w:noWrap/>
            <w:vAlign w:val="bottom"/>
            <w:hideMark/>
          </w:tcPr>
          <w:p w14:paraId="54A5D31A"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78A077D0"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9BEF7AD" w14:textId="78E86049"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92</w:t>
            </w:r>
          </w:p>
        </w:tc>
        <w:tc>
          <w:tcPr>
            <w:tcW w:w="2268" w:type="dxa"/>
            <w:tcBorders>
              <w:top w:val="single" w:sz="4" w:space="0" w:color="auto"/>
              <w:left w:val="single" w:sz="4" w:space="0" w:color="auto"/>
              <w:bottom w:val="single" w:sz="4" w:space="0" w:color="auto"/>
              <w:right w:val="single" w:sz="4" w:space="0" w:color="auto"/>
            </w:tcBorders>
            <w:vAlign w:val="bottom"/>
          </w:tcPr>
          <w:p w14:paraId="2E30ABF3" w14:textId="05C2CBB5"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三开门文件柜</w:t>
            </w:r>
          </w:p>
        </w:tc>
        <w:tc>
          <w:tcPr>
            <w:tcW w:w="709" w:type="dxa"/>
            <w:tcBorders>
              <w:top w:val="single" w:sz="4" w:space="0" w:color="auto"/>
              <w:left w:val="single" w:sz="4" w:space="0" w:color="auto"/>
              <w:bottom w:val="single" w:sz="4" w:space="0" w:color="auto"/>
              <w:right w:val="single" w:sz="4" w:space="0" w:color="auto"/>
            </w:tcBorders>
            <w:vAlign w:val="bottom"/>
          </w:tcPr>
          <w:p w14:paraId="1C4145BF" w14:textId="1D0D838C"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组</w:t>
            </w:r>
          </w:p>
        </w:tc>
        <w:tc>
          <w:tcPr>
            <w:tcW w:w="708" w:type="dxa"/>
            <w:tcBorders>
              <w:top w:val="single" w:sz="4" w:space="0" w:color="auto"/>
              <w:left w:val="single" w:sz="4" w:space="0" w:color="auto"/>
              <w:bottom w:val="single" w:sz="4" w:space="0" w:color="auto"/>
              <w:right w:val="single" w:sz="4" w:space="0" w:color="auto"/>
            </w:tcBorders>
            <w:vAlign w:val="bottom"/>
          </w:tcPr>
          <w:p w14:paraId="0F1D7A45" w14:textId="2A7C4C7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6E648D39" w14:textId="7D8DD9A0"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11C8B9C"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22</w:t>
            </w:r>
          </w:p>
        </w:tc>
        <w:tc>
          <w:tcPr>
            <w:tcW w:w="1929" w:type="dxa"/>
            <w:tcBorders>
              <w:top w:val="nil"/>
              <w:left w:val="nil"/>
              <w:bottom w:val="single" w:sz="4" w:space="0" w:color="auto"/>
              <w:right w:val="single" w:sz="4" w:space="0" w:color="auto"/>
            </w:tcBorders>
            <w:shd w:val="clear" w:color="auto" w:fill="auto"/>
            <w:noWrap/>
            <w:vAlign w:val="bottom"/>
            <w:hideMark/>
          </w:tcPr>
          <w:p w14:paraId="79140BA3"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1895518C"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个</w:t>
            </w:r>
          </w:p>
        </w:tc>
        <w:tc>
          <w:tcPr>
            <w:tcW w:w="709" w:type="dxa"/>
            <w:tcBorders>
              <w:top w:val="nil"/>
              <w:left w:val="nil"/>
              <w:bottom w:val="single" w:sz="4" w:space="0" w:color="auto"/>
              <w:right w:val="single" w:sz="4" w:space="0" w:color="auto"/>
            </w:tcBorders>
            <w:shd w:val="clear" w:color="auto" w:fill="auto"/>
            <w:noWrap/>
            <w:vAlign w:val="bottom"/>
            <w:hideMark/>
          </w:tcPr>
          <w:p w14:paraId="336615F1"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5E2C703" w14:textId="04ACFC52"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93</w:t>
            </w:r>
          </w:p>
        </w:tc>
        <w:tc>
          <w:tcPr>
            <w:tcW w:w="2268" w:type="dxa"/>
            <w:tcBorders>
              <w:top w:val="single" w:sz="4" w:space="0" w:color="auto"/>
              <w:left w:val="single" w:sz="4" w:space="0" w:color="auto"/>
              <w:bottom w:val="single" w:sz="4" w:space="0" w:color="auto"/>
              <w:right w:val="single" w:sz="4" w:space="0" w:color="auto"/>
            </w:tcBorders>
            <w:vAlign w:val="bottom"/>
          </w:tcPr>
          <w:p w14:paraId="27F9898B" w14:textId="7B589327"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饮水机</w:t>
            </w:r>
          </w:p>
        </w:tc>
        <w:tc>
          <w:tcPr>
            <w:tcW w:w="709" w:type="dxa"/>
            <w:tcBorders>
              <w:top w:val="single" w:sz="4" w:space="0" w:color="auto"/>
              <w:left w:val="single" w:sz="4" w:space="0" w:color="auto"/>
              <w:bottom w:val="single" w:sz="4" w:space="0" w:color="auto"/>
              <w:right w:val="single" w:sz="4" w:space="0" w:color="auto"/>
            </w:tcBorders>
            <w:vAlign w:val="bottom"/>
          </w:tcPr>
          <w:p w14:paraId="2B1E6FF7" w14:textId="1012364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49BA21BC" w14:textId="25BA20FC"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113CB5D7" w14:textId="7090246F"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28AB946"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23</w:t>
            </w:r>
          </w:p>
        </w:tc>
        <w:tc>
          <w:tcPr>
            <w:tcW w:w="1929" w:type="dxa"/>
            <w:tcBorders>
              <w:top w:val="nil"/>
              <w:left w:val="nil"/>
              <w:bottom w:val="single" w:sz="4" w:space="0" w:color="auto"/>
              <w:right w:val="single" w:sz="4" w:space="0" w:color="auto"/>
            </w:tcBorders>
            <w:shd w:val="clear" w:color="auto" w:fill="auto"/>
            <w:noWrap/>
            <w:vAlign w:val="bottom"/>
            <w:hideMark/>
          </w:tcPr>
          <w:p w14:paraId="74368735"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6EFB0A4F"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2FC770BC"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4D29BB3" w14:textId="328AC604"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94</w:t>
            </w:r>
          </w:p>
        </w:tc>
        <w:tc>
          <w:tcPr>
            <w:tcW w:w="2268" w:type="dxa"/>
            <w:tcBorders>
              <w:top w:val="single" w:sz="4" w:space="0" w:color="auto"/>
              <w:left w:val="single" w:sz="4" w:space="0" w:color="auto"/>
              <w:bottom w:val="single" w:sz="4" w:space="0" w:color="auto"/>
              <w:right w:val="single" w:sz="4" w:space="0" w:color="auto"/>
            </w:tcBorders>
            <w:vAlign w:val="bottom"/>
          </w:tcPr>
          <w:p w14:paraId="7EAC1916" w14:textId="10DB5ADA"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洗衣机</w:t>
            </w:r>
          </w:p>
        </w:tc>
        <w:tc>
          <w:tcPr>
            <w:tcW w:w="709" w:type="dxa"/>
            <w:tcBorders>
              <w:top w:val="single" w:sz="4" w:space="0" w:color="auto"/>
              <w:left w:val="single" w:sz="4" w:space="0" w:color="auto"/>
              <w:bottom w:val="single" w:sz="4" w:space="0" w:color="auto"/>
              <w:right w:val="single" w:sz="4" w:space="0" w:color="auto"/>
            </w:tcBorders>
            <w:vAlign w:val="bottom"/>
          </w:tcPr>
          <w:p w14:paraId="2B4B52E3" w14:textId="4A39170A"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03B7858B" w14:textId="0B35BD2B"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2CA1211E" w14:textId="27A6C8A1"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118AEE7"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24</w:t>
            </w:r>
          </w:p>
        </w:tc>
        <w:tc>
          <w:tcPr>
            <w:tcW w:w="1929" w:type="dxa"/>
            <w:tcBorders>
              <w:top w:val="nil"/>
              <w:left w:val="nil"/>
              <w:bottom w:val="single" w:sz="4" w:space="0" w:color="auto"/>
              <w:right w:val="single" w:sz="4" w:space="0" w:color="auto"/>
            </w:tcBorders>
            <w:shd w:val="clear" w:color="auto" w:fill="auto"/>
            <w:noWrap/>
            <w:vAlign w:val="bottom"/>
            <w:hideMark/>
          </w:tcPr>
          <w:p w14:paraId="504FE179"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4699410C"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006137AA"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46B9032" w14:textId="5AFAE9D9"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95</w:t>
            </w:r>
          </w:p>
        </w:tc>
        <w:tc>
          <w:tcPr>
            <w:tcW w:w="2268" w:type="dxa"/>
            <w:tcBorders>
              <w:top w:val="single" w:sz="4" w:space="0" w:color="auto"/>
              <w:left w:val="single" w:sz="4" w:space="0" w:color="auto"/>
              <w:bottom w:val="single" w:sz="4" w:space="0" w:color="auto"/>
              <w:right w:val="single" w:sz="4" w:space="0" w:color="auto"/>
            </w:tcBorders>
            <w:vAlign w:val="bottom"/>
          </w:tcPr>
          <w:p w14:paraId="6D87A17B" w14:textId="66EA174D"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挂式空调</w:t>
            </w:r>
          </w:p>
        </w:tc>
        <w:tc>
          <w:tcPr>
            <w:tcW w:w="709" w:type="dxa"/>
            <w:tcBorders>
              <w:top w:val="single" w:sz="4" w:space="0" w:color="auto"/>
              <w:left w:val="single" w:sz="4" w:space="0" w:color="auto"/>
              <w:bottom w:val="single" w:sz="4" w:space="0" w:color="auto"/>
              <w:right w:val="single" w:sz="4" w:space="0" w:color="auto"/>
            </w:tcBorders>
            <w:vAlign w:val="bottom"/>
          </w:tcPr>
          <w:p w14:paraId="074AEB4A" w14:textId="3D8CCD46"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6031363F" w14:textId="5DABCA46"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6D90F30F" w14:textId="227BC316"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C8043C2"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25</w:t>
            </w:r>
          </w:p>
        </w:tc>
        <w:tc>
          <w:tcPr>
            <w:tcW w:w="1929" w:type="dxa"/>
            <w:tcBorders>
              <w:top w:val="nil"/>
              <w:left w:val="nil"/>
              <w:bottom w:val="single" w:sz="4" w:space="0" w:color="auto"/>
              <w:right w:val="single" w:sz="4" w:space="0" w:color="auto"/>
            </w:tcBorders>
            <w:shd w:val="clear" w:color="auto" w:fill="auto"/>
            <w:noWrap/>
            <w:vAlign w:val="bottom"/>
            <w:hideMark/>
          </w:tcPr>
          <w:p w14:paraId="5F0C08AD"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7B5AEE5A"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A76E08A"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0F7ECCD" w14:textId="25E72ED8"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96</w:t>
            </w:r>
          </w:p>
        </w:tc>
        <w:tc>
          <w:tcPr>
            <w:tcW w:w="2268" w:type="dxa"/>
            <w:tcBorders>
              <w:top w:val="single" w:sz="4" w:space="0" w:color="auto"/>
              <w:left w:val="single" w:sz="4" w:space="0" w:color="auto"/>
              <w:bottom w:val="single" w:sz="4" w:space="0" w:color="auto"/>
              <w:right w:val="single" w:sz="4" w:space="0" w:color="auto"/>
            </w:tcBorders>
            <w:vAlign w:val="bottom"/>
          </w:tcPr>
          <w:p w14:paraId="424424BA" w14:textId="30FCCD7E"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电开水器</w:t>
            </w:r>
          </w:p>
        </w:tc>
        <w:tc>
          <w:tcPr>
            <w:tcW w:w="709" w:type="dxa"/>
            <w:tcBorders>
              <w:top w:val="single" w:sz="4" w:space="0" w:color="auto"/>
              <w:left w:val="single" w:sz="4" w:space="0" w:color="auto"/>
              <w:bottom w:val="single" w:sz="4" w:space="0" w:color="auto"/>
              <w:right w:val="single" w:sz="4" w:space="0" w:color="auto"/>
            </w:tcBorders>
            <w:vAlign w:val="bottom"/>
          </w:tcPr>
          <w:p w14:paraId="4B41CC83" w14:textId="6D641703"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364F93D5" w14:textId="33D3CFCB"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15ABD77" w14:textId="5FD76268"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C979FC"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26</w:t>
            </w:r>
          </w:p>
        </w:tc>
        <w:tc>
          <w:tcPr>
            <w:tcW w:w="1929" w:type="dxa"/>
            <w:tcBorders>
              <w:top w:val="nil"/>
              <w:left w:val="nil"/>
              <w:bottom w:val="single" w:sz="4" w:space="0" w:color="auto"/>
              <w:right w:val="single" w:sz="4" w:space="0" w:color="auto"/>
            </w:tcBorders>
            <w:shd w:val="clear" w:color="auto" w:fill="auto"/>
            <w:noWrap/>
            <w:vAlign w:val="bottom"/>
            <w:hideMark/>
          </w:tcPr>
          <w:p w14:paraId="759B6949"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4463D51B"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44F33590"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4E70A71" w14:textId="2A1B6391"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97</w:t>
            </w:r>
          </w:p>
        </w:tc>
        <w:tc>
          <w:tcPr>
            <w:tcW w:w="2268" w:type="dxa"/>
            <w:tcBorders>
              <w:top w:val="single" w:sz="4" w:space="0" w:color="auto"/>
              <w:left w:val="single" w:sz="4" w:space="0" w:color="auto"/>
              <w:bottom w:val="single" w:sz="4" w:space="0" w:color="auto"/>
              <w:right w:val="single" w:sz="4" w:space="0" w:color="auto"/>
            </w:tcBorders>
            <w:vAlign w:val="bottom"/>
          </w:tcPr>
          <w:p w14:paraId="0E888904" w14:textId="77C7812C"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消毒柜</w:t>
            </w:r>
          </w:p>
        </w:tc>
        <w:tc>
          <w:tcPr>
            <w:tcW w:w="709" w:type="dxa"/>
            <w:tcBorders>
              <w:top w:val="single" w:sz="4" w:space="0" w:color="auto"/>
              <w:left w:val="single" w:sz="4" w:space="0" w:color="auto"/>
              <w:bottom w:val="single" w:sz="4" w:space="0" w:color="auto"/>
              <w:right w:val="single" w:sz="4" w:space="0" w:color="auto"/>
            </w:tcBorders>
            <w:vAlign w:val="bottom"/>
          </w:tcPr>
          <w:p w14:paraId="26FD0A83" w14:textId="3BB36A79"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548915EF" w14:textId="6D08769A"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56BA4756" w14:textId="78BAD932"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1234423"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27</w:t>
            </w:r>
          </w:p>
        </w:tc>
        <w:tc>
          <w:tcPr>
            <w:tcW w:w="1929" w:type="dxa"/>
            <w:tcBorders>
              <w:top w:val="nil"/>
              <w:left w:val="nil"/>
              <w:bottom w:val="single" w:sz="4" w:space="0" w:color="auto"/>
              <w:right w:val="single" w:sz="4" w:space="0" w:color="auto"/>
            </w:tcBorders>
            <w:shd w:val="clear" w:color="auto" w:fill="auto"/>
            <w:noWrap/>
            <w:vAlign w:val="bottom"/>
            <w:hideMark/>
          </w:tcPr>
          <w:p w14:paraId="1CDDF618"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23BC308F"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059F98EC"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32B38B1" w14:textId="0B9F0149"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98</w:t>
            </w:r>
          </w:p>
        </w:tc>
        <w:tc>
          <w:tcPr>
            <w:tcW w:w="2268" w:type="dxa"/>
            <w:tcBorders>
              <w:top w:val="single" w:sz="4" w:space="0" w:color="auto"/>
              <w:left w:val="single" w:sz="4" w:space="0" w:color="auto"/>
              <w:bottom w:val="single" w:sz="4" w:space="0" w:color="auto"/>
              <w:right w:val="single" w:sz="4" w:space="0" w:color="auto"/>
            </w:tcBorders>
            <w:vAlign w:val="bottom"/>
          </w:tcPr>
          <w:p w14:paraId="1C2ABCF0" w14:textId="6E00F7B4"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公共饮水机</w:t>
            </w:r>
          </w:p>
        </w:tc>
        <w:tc>
          <w:tcPr>
            <w:tcW w:w="709" w:type="dxa"/>
            <w:tcBorders>
              <w:top w:val="single" w:sz="4" w:space="0" w:color="auto"/>
              <w:left w:val="single" w:sz="4" w:space="0" w:color="auto"/>
              <w:bottom w:val="single" w:sz="4" w:space="0" w:color="auto"/>
              <w:right w:val="single" w:sz="4" w:space="0" w:color="auto"/>
            </w:tcBorders>
            <w:vAlign w:val="bottom"/>
          </w:tcPr>
          <w:p w14:paraId="2E9F0679" w14:textId="362B9859"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25C82E25" w14:textId="41804DCC"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3ABEE71" w14:textId="72355F2D"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34F9186"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28</w:t>
            </w:r>
          </w:p>
        </w:tc>
        <w:tc>
          <w:tcPr>
            <w:tcW w:w="1929" w:type="dxa"/>
            <w:tcBorders>
              <w:top w:val="nil"/>
              <w:left w:val="nil"/>
              <w:bottom w:val="single" w:sz="4" w:space="0" w:color="auto"/>
              <w:right w:val="single" w:sz="4" w:space="0" w:color="auto"/>
            </w:tcBorders>
            <w:shd w:val="clear" w:color="auto" w:fill="auto"/>
            <w:noWrap/>
            <w:vAlign w:val="bottom"/>
            <w:hideMark/>
          </w:tcPr>
          <w:p w14:paraId="1E110497"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安思定</w:t>
            </w:r>
          </w:p>
        </w:tc>
        <w:tc>
          <w:tcPr>
            <w:tcW w:w="708" w:type="dxa"/>
            <w:tcBorders>
              <w:top w:val="nil"/>
              <w:left w:val="nil"/>
              <w:bottom w:val="single" w:sz="4" w:space="0" w:color="auto"/>
              <w:right w:val="single" w:sz="4" w:space="0" w:color="auto"/>
            </w:tcBorders>
            <w:shd w:val="clear" w:color="auto" w:fill="auto"/>
            <w:noWrap/>
            <w:vAlign w:val="bottom"/>
            <w:hideMark/>
          </w:tcPr>
          <w:p w14:paraId="0B874AA9"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047F5C2"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49139E9" w14:textId="5BA10E60"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99</w:t>
            </w:r>
          </w:p>
        </w:tc>
        <w:tc>
          <w:tcPr>
            <w:tcW w:w="2268" w:type="dxa"/>
            <w:tcBorders>
              <w:top w:val="single" w:sz="4" w:space="0" w:color="auto"/>
              <w:left w:val="single" w:sz="4" w:space="0" w:color="auto"/>
              <w:bottom w:val="single" w:sz="4" w:space="0" w:color="auto"/>
              <w:right w:val="single" w:sz="4" w:space="0" w:color="auto"/>
            </w:tcBorders>
            <w:vAlign w:val="bottom"/>
          </w:tcPr>
          <w:p w14:paraId="52675D29" w14:textId="4CB15F74"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音乐放松系统</w:t>
            </w:r>
          </w:p>
        </w:tc>
        <w:tc>
          <w:tcPr>
            <w:tcW w:w="709" w:type="dxa"/>
            <w:tcBorders>
              <w:top w:val="single" w:sz="4" w:space="0" w:color="auto"/>
              <w:left w:val="single" w:sz="4" w:space="0" w:color="auto"/>
              <w:bottom w:val="single" w:sz="4" w:space="0" w:color="auto"/>
              <w:right w:val="single" w:sz="4" w:space="0" w:color="auto"/>
            </w:tcBorders>
            <w:vAlign w:val="bottom"/>
          </w:tcPr>
          <w:p w14:paraId="626DCC9A" w14:textId="4BA7B22B"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套</w:t>
            </w:r>
          </w:p>
        </w:tc>
        <w:tc>
          <w:tcPr>
            <w:tcW w:w="708" w:type="dxa"/>
            <w:tcBorders>
              <w:top w:val="single" w:sz="4" w:space="0" w:color="auto"/>
              <w:left w:val="single" w:sz="4" w:space="0" w:color="auto"/>
              <w:bottom w:val="single" w:sz="4" w:space="0" w:color="auto"/>
              <w:right w:val="single" w:sz="4" w:space="0" w:color="auto"/>
            </w:tcBorders>
            <w:vAlign w:val="bottom"/>
          </w:tcPr>
          <w:p w14:paraId="294F2090" w14:textId="7B6AEAF8"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3C671F67" w14:textId="4FC513A5"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5E72C29"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29</w:t>
            </w:r>
          </w:p>
        </w:tc>
        <w:tc>
          <w:tcPr>
            <w:tcW w:w="1929" w:type="dxa"/>
            <w:tcBorders>
              <w:top w:val="nil"/>
              <w:left w:val="nil"/>
              <w:bottom w:val="single" w:sz="4" w:space="0" w:color="auto"/>
              <w:right w:val="single" w:sz="4" w:space="0" w:color="auto"/>
            </w:tcBorders>
            <w:shd w:val="clear" w:color="auto" w:fill="auto"/>
            <w:noWrap/>
            <w:vAlign w:val="bottom"/>
            <w:hideMark/>
          </w:tcPr>
          <w:p w14:paraId="112BD93A"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安思定</w:t>
            </w:r>
          </w:p>
        </w:tc>
        <w:tc>
          <w:tcPr>
            <w:tcW w:w="708" w:type="dxa"/>
            <w:tcBorders>
              <w:top w:val="nil"/>
              <w:left w:val="nil"/>
              <w:bottom w:val="single" w:sz="4" w:space="0" w:color="auto"/>
              <w:right w:val="single" w:sz="4" w:space="0" w:color="auto"/>
            </w:tcBorders>
            <w:shd w:val="clear" w:color="auto" w:fill="auto"/>
            <w:noWrap/>
            <w:vAlign w:val="bottom"/>
            <w:hideMark/>
          </w:tcPr>
          <w:p w14:paraId="077483AA"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1BEBB40D"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68F7BFA" w14:textId="6CEB79E1"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100</w:t>
            </w:r>
          </w:p>
        </w:tc>
        <w:tc>
          <w:tcPr>
            <w:tcW w:w="2268" w:type="dxa"/>
            <w:tcBorders>
              <w:top w:val="single" w:sz="4" w:space="0" w:color="auto"/>
              <w:left w:val="single" w:sz="4" w:space="0" w:color="auto"/>
              <w:bottom w:val="single" w:sz="4" w:space="0" w:color="auto"/>
              <w:right w:val="single" w:sz="4" w:space="0" w:color="auto"/>
            </w:tcBorders>
            <w:vAlign w:val="bottom"/>
          </w:tcPr>
          <w:p w14:paraId="59941A42" w14:textId="20AFAEAB"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坐位体前屈测试仪</w:t>
            </w:r>
          </w:p>
        </w:tc>
        <w:tc>
          <w:tcPr>
            <w:tcW w:w="709" w:type="dxa"/>
            <w:tcBorders>
              <w:top w:val="single" w:sz="4" w:space="0" w:color="auto"/>
              <w:left w:val="single" w:sz="4" w:space="0" w:color="auto"/>
              <w:bottom w:val="single" w:sz="4" w:space="0" w:color="auto"/>
              <w:right w:val="single" w:sz="4" w:space="0" w:color="auto"/>
            </w:tcBorders>
            <w:vAlign w:val="bottom"/>
          </w:tcPr>
          <w:p w14:paraId="21C03A28" w14:textId="0ECC8867"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6683E4C0" w14:textId="5799865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0978DFB1" w14:textId="37C2ECC1"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2C9399"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30</w:t>
            </w:r>
          </w:p>
        </w:tc>
        <w:tc>
          <w:tcPr>
            <w:tcW w:w="1929" w:type="dxa"/>
            <w:tcBorders>
              <w:top w:val="nil"/>
              <w:left w:val="nil"/>
              <w:bottom w:val="single" w:sz="4" w:space="0" w:color="auto"/>
              <w:right w:val="single" w:sz="4" w:space="0" w:color="auto"/>
            </w:tcBorders>
            <w:shd w:val="clear" w:color="auto" w:fill="auto"/>
            <w:noWrap/>
            <w:vAlign w:val="bottom"/>
            <w:hideMark/>
          </w:tcPr>
          <w:p w14:paraId="758DEFFA"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不锈钢治疗车</w:t>
            </w:r>
          </w:p>
        </w:tc>
        <w:tc>
          <w:tcPr>
            <w:tcW w:w="708" w:type="dxa"/>
            <w:tcBorders>
              <w:top w:val="nil"/>
              <w:left w:val="nil"/>
              <w:bottom w:val="single" w:sz="4" w:space="0" w:color="auto"/>
              <w:right w:val="single" w:sz="4" w:space="0" w:color="auto"/>
            </w:tcBorders>
            <w:shd w:val="clear" w:color="auto" w:fill="auto"/>
            <w:noWrap/>
            <w:vAlign w:val="bottom"/>
            <w:hideMark/>
          </w:tcPr>
          <w:p w14:paraId="4AA1A2AE"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个</w:t>
            </w:r>
          </w:p>
        </w:tc>
        <w:tc>
          <w:tcPr>
            <w:tcW w:w="709" w:type="dxa"/>
            <w:tcBorders>
              <w:top w:val="nil"/>
              <w:left w:val="nil"/>
              <w:bottom w:val="single" w:sz="4" w:space="0" w:color="auto"/>
              <w:right w:val="single" w:sz="4" w:space="0" w:color="auto"/>
            </w:tcBorders>
            <w:shd w:val="clear" w:color="auto" w:fill="auto"/>
            <w:noWrap/>
            <w:vAlign w:val="bottom"/>
            <w:hideMark/>
          </w:tcPr>
          <w:p w14:paraId="35EABD9C"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C017058" w14:textId="4BB89EEE"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101</w:t>
            </w:r>
          </w:p>
        </w:tc>
        <w:tc>
          <w:tcPr>
            <w:tcW w:w="2268" w:type="dxa"/>
            <w:tcBorders>
              <w:top w:val="single" w:sz="4" w:space="0" w:color="auto"/>
              <w:left w:val="single" w:sz="4" w:space="0" w:color="auto"/>
              <w:bottom w:val="single" w:sz="4" w:space="0" w:color="auto"/>
              <w:right w:val="single" w:sz="4" w:space="0" w:color="auto"/>
            </w:tcBorders>
            <w:vAlign w:val="bottom"/>
          </w:tcPr>
          <w:p w14:paraId="6E3FBDB4" w14:textId="04B5DCAB"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破壁机</w:t>
            </w:r>
          </w:p>
        </w:tc>
        <w:tc>
          <w:tcPr>
            <w:tcW w:w="709" w:type="dxa"/>
            <w:tcBorders>
              <w:top w:val="single" w:sz="4" w:space="0" w:color="auto"/>
              <w:left w:val="single" w:sz="4" w:space="0" w:color="auto"/>
              <w:bottom w:val="single" w:sz="4" w:space="0" w:color="auto"/>
              <w:right w:val="single" w:sz="4" w:space="0" w:color="auto"/>
            </w:tcBorders>
            <w:vAlign w:val="bottom"/>
          </w:tcPr>
          <w:p w14:paraId="1E5D8526" w14:textId="4FDF352E"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04C9C5DF" w14:textId="4108143B"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1576C058" w14:textId="6DFCF233"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2A50DB"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31</w:t>
            </w:r>
          </w:p>
        </w:tc>
        <w:tc>
          <w:tcPr>
            <w:tcW w:w="1929" w:type="dxa"/>
            <w:tcBorders>
              <w:top w:val="nil"/>
              <w:left w:val="nil"/>
              <w:bottom w:val="single" w:sz="4" w:space="0" w:color="auto"/>
              <w:right w:val="single" w:sz="4" w:space="0" w:color="auto"/>
            </w:tcBorders>
            <w:shd w:val="clear" w:color="auto" w:fill="auto"/>
            <w:noWrap/>
            <w:vAlign w:val="bottom"/>
            <w:hideMark/>
          </w:tcPr>
          <w:p w14:paraId="780D0AF7"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铲式担架</w:t>
            </w:r>
          </w:p>
        </w:tc>
        <w:tc>
          <w:tcPr>
            <w:tcW w:w="708" w:type="dxa"/>
            <w:tcBorders>
              <w:top w:val="nil"/>
              <w:left w:val="nil"/>
              <w:bottom w:val="single" w:sz="4" w:space="0" w:color="auto"/>
              <w:right w:val="single" w:sz="4" w:space="0" w:color="auto"/>
            </w:tcBorders>
            <w:shd w:val="clear" w:color="auto" w:fill="auto"/>
            <w:noWrap/>
            <w:vAlign w:val="bottom"/>
            <w:hideMark/>
          </w:tcPr>
          <w:p w14:paraId="6A06C84E"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个</w:t>
            </w:r>
          </w:p>
        </w:tc>
        <w:tc>
          <w:tcPr>
            <w:tcW w:w="709" w:type="dxa"/>
            <w:tcBorders>
              <w:top w:val="nil"/>
              <w:left w:val="nil"/>
              <w:bottom w:val="single" w:sz="4" w:space="0" w:color="auto"/>
              <w:right w:val="single" w:sz="4" w:space="0" w:color="auto"/>
            </w:tcBorders>
            <w:shd w:val="clear" w:color="auto" w:fill="auto"/>
            <w:noWrap/>
            <w:vAlign w:val="bottom"/>
            <w:hideMark/>
          </w:tcPr>
          <w:p w14:paraId="213F5398"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1BE47568" w14:textId="5B2A07D9"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102</w:t>
            </w:r>
          </w:p>
        </w:tc>
        <w:tc>
          <w:tcPr>
            <w:tcW w:w="2268" w:type="dxa"/>
            <w:tcBorders>
              <w:top w:val="single" w:sz="4" w:space="0" w:color="auto"/>
              <w:left w:val="single" w:sz="4" w:space="0" w:color="auto"/>
              <w:bottom w:val="single" w:sz="4" w:space="0" w:color="auto"/>
              <w:right w:val="single" w:sz="4" w:space="0" w:color="auto"/>
            </w:tcBorders>
            <w:vAlign w:val="bottom"/>
          </w:tcPr>
          <w:p w14:paraId="2678D965" w14:textId="767BED44"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订制样品柜</w:t>
            </w:r>
          </w:p>
        </w:tc>
        <w:tc>
          <w:tcPr>
            <w:tcW w:w="709" w:type="dxa"/>
            <w:tcBorders>
              <w:top w:val="single" w:sz="4" w:space="0" w:color="auto"/>
              <w:left w:val="single" w:sz="4" w:space="0" w:color="auto"/>
              <w:bottom w:val="single" w:sz="4" w:space="0" w:color="auto"/>
              <w:right w:val="single" w:sz="4" w:space="0" w:color="auto"/>
            </w:tcBorders>
            <w:vAlign w:val="bottom"/>
          </w:tcPr>
          <w:p w14:paraId="0538BD87" w14:textId="0B4A36F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6CCBA29B" w14:textId="392ADBD3"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3761C8AF" w14:textId="3C3FF56F"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7BDA672"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32</w:t>
            </w:r>
          </w:p>
        </w:tc>
        <w:tc>
          <w:tcPr>
            <w:tcW w:w="1929" w:type="dxa"/>
            <w:tcBorders>
              <w:top w:val="nil"/>
              <w:left w:val="nil"/>
              <w:bottom w:val="single" w:sz="4" w:space="0" w:color="auto"/>
              <w:right w:val="single" w:sz="4" w:space="0" w:color="auto"/>
            </w:tcBorders>
            <w:shd w:val="clear" w:color="auto" w:fill="auto"/>
            <w:noWrap/>
            <w:vAlign w:val="bottom"/>
            <w:hideMark/>
          </w:tcPr>
          <w:p w14:paraId="52739702"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虎丘医用冲片机</w:t>
            </w:r>
          </w:p>
        </w:tc>
        <w:tc>
          <w:tcPr>
            <w:tcW w:w="708" w:type="dxa"/>
            <w:tcBorders>
              <w:top w:val="nil"/>
              <w:left w:val="nil"/>
              <w:bottom w:val="single" w:sz="4" w:space="0" w:color="auto"/>
              <w:right w:val="single" w:sz="4" w:space="0" w:color="auto"/>
            </w:tcBorders>
            <w:shd w:val="clear" w:color="auto" w:fill="auto"/>
            <w:noWrap/>
            <w:vAlign w:val="bottom"/>
            <w:hideMark/>
          </w:tcPr>
          <w:p w14:paraId="256A71CE"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7F9CA48E"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CB77D9C" w14:textId="17827035"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103</w:t>
            </w:r>
          </w:p>
        </w:tc>
        <w:tc>
          <w:tcPr>
            <w:tcW w:w="2268" w:type="dxa"/>
            <w:tcBorders>
              <w:top w:val="single" w:sz="4" w:space="0" w:color="auto"/>
              <w:left w:val="single" w:sz="4" w:space="0" w:color="auto"/>
              <w:bottom w:val="single" w:sz="4" w:space="0" w:color="auto"/>
              <w:right w:val="single" w:sz="4" w:space="0" w:color="auto"/>
            </w:tcBorders>
            <w:vAlign w:val="bottom"/>
          </w:tcPr>
          <w:p w14:paraId="265AC528" w14:textId="02175555"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034A5033" w14:textId="54315A9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54F35EA3" w14:textId="046C71D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6EB98804" w14:textId="4F5793E1"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5CA709"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33</w:t>
            </w:r>
          </w:p>
        </w:tc>
        <w:tc>
          <w:tcPr>
            <w:tcW w:w="1929" w:type="dxa"/>
            <w:tcBorders>
              <w:top w:val="nil"/>
              <w:left w:val="nil"/>
              <w:bottom w:val="single" w:sz="4" w:space="0" w:color="auto"/>
              <w:right w:val="single" w:sz="4" w:space="0" w:color="auto"/>
            </w:tcBorders>
            <w:shd w:val="clear" w:color="auto" w:fill="auto"/>
            <w:noWrap/>
            <w:vAlign w:val="bottom"/>
            <w:hideMark/>
          </w:tcPr>
          <w:p w14:paraId="354672D7"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X光机</w:t>
            </w:r>
          </w:p>
        </w:tc>
        <w:tc>
          <w:tcPr>
            <w:tcW w:w="708" w:type="dxa"/>
            <w:tcBorders>
              <w:top w:val="nil"/>
              <w:left w:val="nil"/>
              <w:bottom w:val="single" w:sz="4" w:space="0" w:color="auto"/>
              <w:right w:val="single" w:sz="4" w:space="0" w:color="auto"/>
            </w:tcBorders>
            <w:shd w:val="clear" w:color="auto" w:fill="auto"/>
            <w:noWrap/>
            <w:vAlign w:val="bottom"/>
            <w:hideMark/>
          </w:tcPr>
          <w:p w14:paraId="253C3796"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122D4B97"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DD0EB9D" w14:textId="0C07C196"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104</w:t>
            </w:r>
          </w:p>
        </w:tc>
        <w:tc>
          <w:tcPr>
            <w:tcW w:w="2268" w:type="dxa"/>
            <w:tcBorders>
              <w:top w:val="single" w:sz="4" w:space="0" w:color="auto"/>
              <w:left w:val="single" w:sz="4" w:space="0" w:color="auto"/>
              <w:bottom w:val="single" w:sz="4" w:space="0" w:color="auto"/>
              <w:right w:val="single" w:sz="4" w:space="0" w:color="auto"/>
            </w:tcBorders>
            <w:vAlign w:val="bottom"/>
          </w:tcPr>
          <w:p w14:paraId="02EBCDD1" w14:textId="209A57B5"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2B436E12" w14:textId="5C2387C7"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54E26349" w14:textId="5A1CD301"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832A9D7" w14:textId="1ED7B4EB"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EA3E914"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34</w:t>
            </w:r>
          </w:p>
        </w:tc>
        <w:tc>
          <w:tcPr>
            <w:tcW w:w="1929" w:type="dxa"/>
            <w:tcBorders>
              <w:top w:val="nil"/>
              <w:left w:val="nil"/>
              <w:bottom w:val="single" w:sz="4" w:space="0" w:color="auto"/>
              <w:right w:val="single" w:sz="4" w:space="0" w:color="auto"/>
            </w:tcBorders>
            <w:shd w:val="clear" w:color="auto" w:fill="auto"/>
            <w:noWrap/>
            <w:vAlign w:val="bottom"/>
            <w:hideMark/>
          </w:tcPr>
          <w:p w14:paraId="73F61583"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肌电图与诱发电位仪</w:t>
            </w:r>
          </w:p>
        </w:tc>
        <w:tc>
          <w:tcPr>
            <w:tcW w:w="708" w:type="dxa"/>
            <w:tcBorders>
              <w:top w:val="nil"/>
              <w:left w:val="nil"/>
              <w:bottom w:val="single" w:sz="4" w:space="0" w:color="auto"/>
              <w:right w:val="single" w:sz="4" w:space="0" w:color="auto"/>
            </w:tcBorders>
            <w:shd w:val="clear" w:color="auto" w:fill="auto"/>
            <w:noWrap/>
            <w:vAlign w:val="bottom"/>
            <w:hideMark/>
          </w:tcPr>
          <w:p w14:paraId="7836DB76"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B8E2BC9"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4444FE5" w14:textId="643DC406"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105</w:t>
            </w:r>
          </w:p>
        </w:tc>
        <w:tc>
          <w:tcPr>
            <w:tcW w:w="2268" w:type="dxa"/>
            <w:tcBorders>
              <w:top w:val="single" w:sz="4" w:space="0" w:color="auto"/>
              <w:left w:val="single" w:sz="4" w:space="0" w:color="auto"/>
              <w:bottom w:val="single" w:sz="4" w:space="0" w:color="auto"/>
              <w:right w:val="single" w:sz="4" w:space="0" w:color="auto"/>
            </w:tcBorders>
            <w:vAlign w:val="bottom"/>
          </w:tcPr>
          <w:p w14:paraId="5BB9EAB1" w14:textId="3095F897"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066D74BA" w14:textId="046E8D9A"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3023B0AE" w14:textId="203B112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17A10230" w14:textId="150D0412"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AA85A1"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lastRenderedPageBreak/>
              <w:t>35</w:t>
            </w:r>
          </w:p>
        </w:tc>
        <w:tc>
          <w:tcPr>
            <w:tcW w:w="1929" w:type="dxa"/>
            <w:tcBorders>
              <w:top w:val="nil"/>
              <w:left w:val="nil"/>
              <w:bottom w:val="single" w:sz="4" w:space="0" w:color="auto"/>
              <w:right w:val="single" w:sz="4" w:space="0" w:color="auto"/>
            </w:tcBorders>
            <w:shd w:val="clear" w:color="auto" w:fill="auto"/>
            <w:noWrap/>
            <w:vAlign w:val="bottom"/>
            <w:hideMark/>
          </w:tcPr>
          <w:p w14:paraId="45F3AD74"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脑电图仪</w:t>
            </w:r>
          </w:p>
        </w:tc>
        <w:tc>
          <w:tcPr>
            <w:tcW w:w="708" w:type="dxa"/>
            <w:tcBorders>
              <w:top w:val="nil"/>
              <w:left w:val="nil"/>
              <w:bottom w:val="single" w:sz="4" w:space="0" w:color="auto"/>
              <w:right w:val="single" w:sz="4" w:space="0" w:color="auto"/>
            </w:tcBorders>
            <w:shd w:val="clear" w:color="auto" w:fill="auto"/>
            <w:noWrap/>
            <w:vAlign w:val="bottom"/>
            <w:hideMark/>
          </w:tcPr>
          <w:p w14:paraId="354D04B5"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6BA6426"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F61DB4A" w14:textId="411D353D"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106</w:t>
            </w:r>
          </w:p>
        </w:tc>
        <w:tc>
          <w:tcPr>
            <w:tcW w:w="2268" w:type="dxa"/>
            <w:tcBorders>
              <w:top w:val="single" w:sz="4" w:space="0" w:color="auto"/>
              <w:left w:val="single" w:sz="4" w:space="0" w:color="auto"/>
              <w:bottom w:val="single" w:sz="4" w:space="0" w:color="auto"/>
              <w:right w:val="single" w:sz="4" w:space="0" w:color="auto"/>
            </w:tcBorders>
            <w:vAlign w:val="bottom"/>
          </w:tcPr>
          <w:p w14:paraId="58267AED" w14:textId="18902C1F"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5746B628" w14:textId="6DF9554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4EC6F120" w14:textId="1148C76E"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219173FF" w14:textId="30178394"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6DDB2FF"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36</w:t>
            </w:r>
          </w:p>
        </w:tc>
        <w:tc>
          <w:tcPr>
            <w:tcW w:w="1929" w:type="dxa"/>
            <w:tcBorders>
              <w:top w:val="nil"/>
              <w:left w:val="nil"/>
              <w:bottom w:val="single" w:sz="4" w:space="0" w:color="auto"/>
              <w:right w:val="single" w:sz="4" w:space="0" w:color="auto"/>
            </w:tcBorders>
            <w:shd w:val="clear" w:color="auto" w:fill="auto"/>
            <w:noWrap/>
            <w:vAlign w:val="bottom"/>
            <w:hideMark/>
          </w:tcPr>
          <w:p w14:paraId="7C75EF4B"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心电图</w:t>
            </w:r>
          </w:p>
        </w:tc>
        <w:tc>
          <w:tcPr>
            <w:tcW w:w="708" w:type="dxa"/>
            <w:tcBorders>
              <w:top w:val="nil"/>
              <w:left w:val="nil"/>
              <w:bottom w:val="single" w:sz="4" w:space="0" w:color="auto"/>
              <w:right w:val="single" w:sz="4" w:space="0" w:color="auto"/>
            </w:tcBorders>
            <w:shd w:val="clear" w:color="auto" w:fill="auto"/>
            <w:noWrap/>
            <w:vAlign w:val="bottom"/>
            <w:hideMark/>
          </w:tcPr>
          <w:p w14:paraId="0155F691"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59E0D67E"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111F9C96" w14:textId="49DE7147"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107</w:t>
            </w:r>
          </w:p>
        </w:tc>
        <w:tc>
          <w:tcPr>
            <w:tcW w:w="2268" w:type="dxa"/>
            <w:tcBorders>
              <w:top w:val="single" w:sz="4" w:space="0" w:color="auto"/>
              <w:left w:val="single" w:sz="4" w:space="0" w:color="auto"/>
              <w:bottom w:val="single" w:sz="4" w:space="0" w:color="auto"/>
              <w:right w:val="single" w:sz="4" w:space="0" w:color="auto"/>
            </w:tcBorders>
            <w:vAlign w:val="bottom"/>
          </w:tcPr>
          <w:p w14:paraId="04C6D57A" w14:textId="75AC9006"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5AF85886" w14:textId="781E3135"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0468F728" w14:textId="3952C859"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CE0BE8F" w14:textId="37DCCF2E"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41BC2DE"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37</w:t>
            </w:r>
          </w:p>
        </w:tc>
        <w:tc>
          <w:tcPr>
            <w:tcW w:w="1929" w:type="dxa"/>
            <w:tcBorders>
              <w:top w:val="nil"/>
              <w:left w:val="nil"/>
              <w:bottom w:val="single" w:sz="4" w:space="0" w:color="auto"/>
              <w:right w:val="single" w:sz="4" w:space="0" w:color="auto"/>
            </w:tcBorders>
            <w:shd w:val="clear" w:color="auto" w:fill="auto"/>
            <w:noWrap/>
            <w:vAlign w:val="bottom"/>
            <w:hideMark/>
          </w:tcPr>
          <w:p w14:paraId="2E280DBB"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十二导心电机</w:t>
            </w:r>
          </w:p>
        </w:tc>
        <w:tc>
          <w:tcPr>
            <w:tcW w:w="708" w:type="dxa"/>
            <w:tcBorders>
              <w:top w:val="nil"/>
              <w:left w:val="nil"/>
              <w:bottom w:val="single" w:sz="4" w:space="0" w:color="auto"/>
              <w:right w:val="single" w:sz="4" w:space="0" w:color="auto"/>
            </w:tcBorders>
            <w:shd w:val="clear" w:color="auto" w:fill="auto"/>
            <w:noWrap/>
            <w:vAlign w:val="bottom"/>
            <w:hideMark/>
          </w:tcPr>
          <w:p w14:paraId="267229AE"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04B5C8B0"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D04F12D" w14:textId="6D8908F7"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108</w:t>
            </w:r>
          </w:p>
        </w:tc>
        <w:tc>
          <w:tcPr>
            <w:tcW w:w="2268" w:type="dxa"/>
            <w:tcBorders>
              <w:top w:val="single" w:sz="4" w:space="0" w:color="auto"/>
              <w:left w:val="single" w:sz="4" w:space="0" w:color="auto"/>
              <w:bottom w:val="single" w:sz="4" w:space="0" w:color="auto"/>
              <w:right w:val="single" w:sz="4" w:space="0" w:color="auto"/>
            </w:tcBorders>
            <w:vAlign w:val="bottom"/>
          </w:tcPr>
          <w:p w14:paraId="31A5208B" w14:textId="3D29D202"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26DE3C21" w14:textId="086A6E5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36B58A57" w14:textId="76170039"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6299C598" w14:textId="6B709300"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4FB5DBF"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38</w:t>
            </w:r>
          </w:p>
        </w:tc>
        <w:tc>
          <w:tcPr>
            <w:tcW w:w="1929" w:type="dxa"/>
            <w:tcBorders>
              <w:top w:val="nil"/>
              <w:left w:val="nil"/>
              <w:bottom w:val="single" w:sz="4" w:space="0" w:color="auto"/>
              <w:right w:val="single" w:sz="4" w:space="0" w:color="auto"/>
            </w:tcBorders>
            <w:shd w:val="clear" w:color="auto" w:fill="auto"/>
            <w:noWrap/>
            <w:vAlign w:val="bottom"/>
            <w:hideMark/>
          </w:tcPr>
          <w:p w14:paraId="63DEDD2F"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心电图机</w:t>
            </w:r>
          </w:p>
        </w:tc>
        <w:tc>
          <w:tcPr>
            <w:tcW w:w="708" w:type="dxa"/>
            <w:tcBorders>
              <w:top w:val="nil"/>
              <w:left w:val="nil"/>
              <w:bottom w:val="single" w:sz="4" w:space="0" w:color="auto"/>
              <w:right w:val="single" w:sz="4" w:space="0" w:color="auto"/>
            </w:tcBorders>
            <w:shd w:val="clear" w:color="auto" w:fill="auto"/>
            <w:noWrap/>
            <w:vAlign w:val="bottom"/>
            <w:hideMark/>
          </w:tcPr>
          <w:p w14:paraId="4D84FC15"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01C7A1E0"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8C4506C" w14:textId="2304CBEC"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109</w:t>
            </w:r>
          </w:p>
        </w:tc>
        <w:tc>
          <w:tcPr>
            <w:tcW w:w="2268" w:type="dxa"/>
            <w:tcBorders>
              <w:top w:val="single" w:sz="4" w:space="0" w:color="auto"/>
              <w:left w:val="single" w:sz="4" w:space="0" w:color="auto"/>
              <w:bottom w:val="single" w:sz="4" w:space="0" w:color="auto"/>
              <w:right w:val="single" w:sz="4" w:space="0" w:color="auto"/>
            </w:tcBorders>
            <w:vAlign w:val="bottom"/>
          </w:tcPr>
          <w:p w14:paraId="7E4E2EF3" w14:textId="0A0FE7BE"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186C19D0" w14:textId="1F3A10A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06270C05" w14:textId="119EC6F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531EEFD6" w14:textId="1342DC54"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3E5367"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39</w:t>
            </w:r>
          </w:p>
        </w:tc>
        <w:tc>
          <w:tcPr>
            <w:tcW w:w="1929" w:type="dxa"/>
            <w:tcBorders>
              <w:top w:val="nil"/>
              <w:left w:val="nil"/>
              <w:bottom w:val="single" w:sz="4" w:space="0" w:color="auto"/>
              <w:right w:val="single" w:sz="4" w:space="0" w:color="auto"/>
            </w:tcBorders>
            <w:shd w:val="clear" w:color="auto" w:fill="auto"/>
            <w:noWrap/>
            <w:vAlign w:val="bottom"/>
            <w:hideMark/>
          </w:tcPr>
          <w:p w14:paraId="09A8774C"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心理CT光电机</w:t>
            </w:r>
          </w:p>
        </w:tc>
        <w:tc>
          <w:tcPr>
            <w:tcW w:w="708" w:type="dxa"/>
            <w:tcBorders>
              <w:top w:val="nil"/>
              <w:left w:val="nil"/>
              <w:bottom w:val="single" w:sz="4" w:space="0" w:color="auto"/>
              <w:right w:val="single" w:sz="4" w:space="0" w:color="auto"/>
            </w:tcBorders>
            <w:shd w:val="clear" w:color="auto" w:fill="auto"/>
            <w:noWrap/>
            <w:vAlign w:val="bottom"/>
            <w:hideMark/>
          </w:tcPr>
          <w:p w14:paraId="2589E48B"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36115CB9"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70B2EA7" w14:textId="686222E7"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110</w:t>
            </w:r>
          </w:p>
        </w:tc>
        <w:tc>
          <w:tcPr>
            <w:tcW w:w="2268" w:type="dxa"/>
            <w:tcBorders>
              <w:top w:val="single" w:sz="4" w:space="0" w:color="auto"/>
              <w:left w:val="single" w:sz="4" w:space="0" w:color="auto"/>
              <w:bottom w:val="single" w:sz="4" w:space="0" w:color="auto"/>
              <w:right w:val="single" w:sz="4" w:space="0" w:color="auto"/>
            </w:tcBorders>
            <w:vAlign w:val="bottom"/>
          </w:tcPr>
          <w:p w14:paraId="53096F9E" w14:textId="17E1DC53"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2C0BEE05" w14:textId="4ECE1EEA"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60B705B0" w14:textId="5484CAC7"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293D1217" w14:textId="056410FC"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4E3BB48"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40</w:t>
            </w:r>
          </w:p>
        </w:tc>
        <w:tc>
          <w:tcPr>
            <w:tcW w:w="1929" w:type="dxa"/>
            <w:tcBorders>
              <w:top w:val="nil"/>
              <w:left w:val="nil"/>
              <w:bottom w:val="single" w:sz="4" w:space="0" w:color="auto"/>
              <w:right w:val="single" w:sz="4" w:space="0" w:color="auto"/>
            </w:tcBorders>
            <w:shd w:val="clear" w:color="auto" w:fill="auto"/>
            <w:noWrap/>
            <w:vAlign w:val="bottom"/>
            <w:hideMark/>
          </w:tcPr>
          <w:p w14:paraId="5669FDAC"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气管切开手术器械包</w:t>
            </w:r>
          </w:p>
        </w:tc>
        <w:tc>
          <w:tcPr>
            <w:tcW w:w="708" w:type="dxa"/>
            <w:tcBorders>
              <w:top w:val="nil"/>
              <w:left w:val="nil"/>
              <w:bottom w:val="single" w:sz="4" w:space="0" w:color="auto"/>
              <w:right w:val="single" w:sz="4" w:space="0" w:color="auto"/>
            </w:tcBorders>
            <w:shd w:val="clear" w:color="auto" w:fill="auto"/>
            <w:noWrap/>
            <w:vAlign w:val="bottom"/>
            <w:hideMark/>
          </w:tcPr>
          <w:p w14:paraId="70DB510F"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个</w:t>
            </w:r>
          </w:p>
        </w:tc>
        <w:tc>
          <w:tcPr>
            <w:tcW w:w="709" w:type="dxa"/>
            <w:tcBorders>
              <w:top w:val="nil"/>
              <w:left w:val="nil"/>
              <w:bottom w:val="single" w:sz="4" w:space="0" w:color="auto"/>
              <w:right w:val="single" w:sz="4" w:space="0" w:color="auto"/>
            </w:tcBorders>
            <w:shd w:val="clear" w:color="auto" w:fill="auto"/>
            <w:noWrap/>
            <w:vAlign w:val="bottom"/>
            <w:hideMark/>
          </w:tcPr>
          <w:p w14:paraId="28C1AE01"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AEC3B1B" w14:textId="3FEE5AD1"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111</w:t>
            </w:r>
          </w:p>
        </w:tc>
        <w:tc>
          <w:tcPr>
            <w:tcW w:w="2268" w:type="dxa"/>
            <w:tcBorders>
              <w:top w:val="single" w:sz="4" w:space="0" w:color="auto"/>
              <w:left w:val="single" w:sz="4" w:space="0" w:color="auto"/>
              <w:bottom w:val="single" w:sz="4" w:space="0" w:color="auto"/>
              <w:right w:val="single" w:sz="4" w:space="0" w:color="auto"/>
            </w:tcBorders>
            <w:vAlign w:val="bottom"/>
          </w:tcPr>
          <w:p w14:paraId="03A4776B" w14:textId="361EDFA4"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5785FA0B" w14:textId="597656A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49D65E59" w14:textId="2BE6B708"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8711093" w14:textId="4D08857F"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6EBB8E6"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41</w:t>
            </w:r>
          </w:p>
        </w:tc>
        <w:tc>
          <w:tcPr>
            <w:tcW w:w="1929" w:type="dxa"/>
            <w:tcBorders>
              <w:top w:val="nil"/>
              <w:left w:val="nil"/>
              <w:bottom w:val="single" w:sz="4" w:space="0" w:color="auto"/>
              <w:right w:val="single" w:sz="4" w:space="0" w:color="auto"/>
            </w:tcBorders>
            <w:shd w:val="clear" w:color="auto" w:fill="auto"/>
            <w:noWrap/>
            <w:vAlign w:val="bottom"/>
            <w:hideMark/>
          </w:tcPr>
          <w:p w14:paraId="5DE4E8E1"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洗衣机</w:t>
            </w:r>
          </w:p>
        </w:tc>
        <w:tc>
          <w:tcPr>
            <w:tcW w:w="708" w:type="dxa"/>
            <w:tcBorders>
              <w:top w:val="nil"/>
              <w:left w:val="nil"/>
              <w:bottom w:val="single" w:sz="4" w:space="0" w:color="auto"/>
              <w:right w:val="single" w:sz="4" w:space="0" w:color="auto"/>
            </w:tcBorders>
            <w:shd w:val="clear" w:color="auto" w:fill="auto"/>
            <w:noWrap/>
            <w:vAlign w:val="bottom"/>
            <w:hideMark/>
          </w:tcPr>
          <w:p w14:paraId="4AC9C8E0"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3A2C16BD"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AF63FF0" w14:textId="38C80DB6"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112</w:t>
            </w:r>
          </w:p>
        </w:tc>
        <w:tc>
          <w:tcPr>
            <w:tcW w:w="2268" w:type="dxa"/>
            <w:tcBorders>
              <w:top w:val="single" w:sz="4" w:space="0" w:color="auto"/>
              <w:left w:val="single" w:sz="4" w:space="0" w:color="auto"/>
              <w:bottom w:val="single" w:sz="4" w:space="0" w:color="auto"/>
              <w:right w:val="single" w:sz="4" w:space="0" w:color="auto"/>
            </w:tcBorders>
            <w:vAlign w:val="bottom"/>
          </w:tcPr>
          <w:p w14:paraId="33FFBC1F" w14:textId="6DC2D535"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74E0B43F" w14:textId="667A472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6B6FBD8F" w14:textId="7C0817B3"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5F45979D" w14:textId="5D82363F"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495AEEB"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42</w:t>
            </w:r>
          </w:p>
        </w:tc>
        <w:tc>
          <w:tcPr>
            <w:tcW w:w="1929" w:type="dxa"/>
            <w:tcBorders>
              <w:top w:val="nil"/>
              <w:left w:val="nil"/>
              <w:bottom w:val="single" w:sz="4" w:space="0" w:color="auto"/>
              <w:right w:val="single" w:sz="4" w:space="0" w:color="auto"/>
            </w:tcBorders>
            <w:shd w:val="clear" w:color="auto" w:fill="auto"/>
            <w:noWrap/>
            <w:vAlign w:val="bottom"/>
            <w:hideMark/>
          </w:tcPr>
          <w:p w14:paraId="3BF2A9F2"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48694D16"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0ABF12EC"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767F16A" w14:textId="3FEDBB5A"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113</w:t>
            </w:r>
          </w:p>
        </w:tc>
        <w:tc>
          <w:tcPr>
            <w:tcW w:w="2268" w:type="dxa"/>
            <w:tcBorders>
              <w:top w:val="single" w:sz="4" w:space="0" w:color="auto"/>
              <w:left w:val="single" w:sz="4" w:space="0" w:color="auto"/>
              <w:bottom w:val="single" w:sz="4" w:space="0" w:color="auto"/>
              <w:right w:val="single" w:sz="4" w:space="0" w:color="auto"/>
            </w:tcBorders>
            <w:vAlign w:val="bottom"/>
          </w:tcPr>
          <w:p w14:paraId="19A56A3E" w14:textId="1E395259"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79E9943A" w14:textId="1818F45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10E86EC2" w14:textId="106205B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056E2B4C" w14:textId="1B8331F4"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BD63E80"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43</w:t>
            </w:r>
          </w:p>
        </w:tc>
        <w:tc>
          <w:tcPr>
            <w:tcW w:w="1929" w:type="dxa"/>
            <w:tcBorders>
              <w:top w:val="nil"/>
              <w:left w:val="nil"/>
              <w:bottom w:val="single" w:sz="4" w:space="0" w:color="auto"/>
              <w:right w:val="single" w:sz="4" w:space="0" w:color="auto"/>
            </w:tcBorders>
            <w:shd w:val="clear" w:color="auto" w:fill="auto"/>
            <w:noWrap/>
            <w:vAlign w:val="bottom"/>
            <w:hideMark/>
          </w:tcPr>
          <w:p w14:paraId="6AFE69EB"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1EE7E8FA"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41E1906B"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13200EA6" w14:textId="4C699703"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114</w:t>
            </w:r>
          </w:p>
        </w:tc>
        <w:tc>
          <w:tcPr>
            <w:tcW w:w="2268" w:type="dxa"/>
            <w:tcBorders>
              <w:top w:val="single" w:sz="4" w:space="0" w:color="auto"/>
              <w:left w:val="single" w:sz="4" w:space="0" w:color="auto"/>
              <w:bottom w:val="single" w:sz="4" w:space="0" w:color="auto"/>
              <w:right w:val="single" w:sz="4" w:space="0" w:color="auto"/>
            </w:tcBorders>
            <w:vAlign w:val="bottom"/>
          </w:tcPr>
          <w:p w14:paraId="4FDEA1D6" w14:textId="09D335DF"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2AF37D0A" w14:textId="06C64F15"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5A10AA7E" w14:textId="00D48C69"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2347E0B7" w14:textId="751B38F6"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E7FAE97"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44</w:t>
            </w:r>
          </w:p>
        </w:tc>
        <w:tc>
          <w:tcPr>
            <w:tcW w:w="1929" w:type="dxa"/>
            <w:tcBorders>
              <w:top w:val="nil"/>
              <w:left w:val="nil"/>
              <w:bottom w:val="single" w:sz="4" w:space="0" w:color="auto"/>
              <w:right w:val="single" w:sz="4" w:space="0" w:color="auto"/>
            </w:tcBorders>
            <w:shd w:val="clear" w:color="auto" w:fill="auto"/>
            <w:noWrap/>
            <w:vAlign w:val="bottom"/>
            <w:hideMark/>
          </w:tcPr>
          <w:p w14:paraId="1671653C"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0AEA2D23"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54D24FAF"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06524A3" w14:textId="2BF936EE"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115</w:t>
            </w:r>
          </w:p>
        </w:tc>
        <w:tc>
          <w:tcPr>
            <w:tcW w:w="2268" w:type="dxa"/>
            <w:tcBorders>
              <w:top w:val="single" w:sz="4" w:space="0" w:color="auto"/>
              <w:left w:val="single" w:sz="4" w:space="0" w:color="auto"/>
              <w:bottom w:val="single" w:sz="4" w:space="0" w:color="auto"/>
              <w:right w:val="single" w:sz="4" w:space="0" w:color="auto"/>
            </w:tcBorders>
            <w:vAlign w:val="bottom"/>
          </w:tcPr>
          <w:p w14:paraId="333B5C8E" w14:textId="12BD1A83"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075A772D" w14:textId="7BAEC317"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349AA6AE" w14:textId="7A7F4FB3"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65D11020" w14:textId="01217A18"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78494CA"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45</w:t>
            </w:r>
          </w:p>
        </w:tc>
        <w:tc>
          <w:tcPr>
            <w:tcW w:w="1929" w:type="dxa"/>
            <w:tcBorders>
              <w:top w:val="nil"/>
              <w:left w:val="nil"/>
              <w:bottom w:val="single" w:sz="4" w:space="0" w:color="auto"/>
              <w:right w:val="single" w:sz="4" w:space="0" w:color="auto"/>
            </w:tcBorders>
            <w:shd w:val="clear" w:color="auto" w:fill="auto"/>
            <w:noWrap/>
            <w:vAlign w:val="bottom"/>
            <w:hideMark/>
          </w:tcPr>
          <w:p w14:paraId="2096E2D8"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D90FED0"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E8C421B"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C55AC21" w14:textId="4B5BA12F"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116</w:t>
            </w:r>
          </w:p>
        </w:tc>
        <w:tc>
          <w:tcPr>
            <w:tcW w:w="2268" w:type="dxa"/>
            <w:tcBorders>
              <w:top w:val="single" w:sz="4" w:space="0" w:color="auto"/>
              <w:left w:val="single" w:sz="4" w:space="0" w:color="auto"/>
              <w:bottom w:val="single" w:sz="4" w:space="0" w:color="auto"/>
              <w:right w:val="single" w:sz="4" w:space="0" w:color="auto"/>
            </w:tcBorders>
            <w:vAlign w:val="bottom"/>
          </w:tcPr>
          <w:p w14:paraId="7DB95DC7" w14:textId="15436703"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4B4FA755" w14:textId="55D396E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49D35473" w14:textId="3150502B"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36B99CF1" w14:textId="712042F5"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0648174"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46</w:t>
            </w:r>
          </w:p>
        </w:tc>
        <w:tc>
          <w:tcPr>
            <w:tcW w:w="1929" w:type="dxa"/>
            <w:tcBorders>
              <w:top w:val="nil"/>
              <w:left w:val="nil"/>
              <w:bottom w:val="single" w:sz="4" w:space="0" w:color="auto"/>
              <w:right w:val="single" w:sz="4" w:space="0" w:color="auto"/>
            </w:tcBorders>
            <w:shd w:val="clear" w:color="auto" w:fill="auto"/>
            <w:noWrap/>
            <w:vAlign w:val="bottom"/>
            <w:hideMark/>
          </w:tcPr>
          <w:p w14:paraId="5238D0D0"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E6BE933"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3CDE4995"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DB599D3" w14:textId="72A28CEE"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117</w:t>
            </w:r>
          </w:p>
        </w:tc>
        <w:tc>
          <w:tcPr>
            <w:tcW w:w="2268" w:type="dxa"/>
            <w:tcBorders>
              <w:top w:val="single" w:sz="4" w:space="0" w:color="auto"/>
              <w:left w:val="single" w:sz="4" w:space="0" w:color="auto"/>
              <w:bottom w:val="single" w:sz="4" w:space="0" w:color="auto"/>
              <w:right w:val="single" w:sz="4" w:space="0" w:color="auto"/>
            </w:tcBorders>
            <w:vAlign w:val="bottom"/>
          </w:tcPr>
          <w:p w14:paraId="3ADB385A" w14:textId="61058BD5"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070DA28D" w14:textId="2CD2508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3121A422" w14:textId="1B6754C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50D02221" w14:textId="662D4AE9"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9C68BCB"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47</w:t>
            </w:r>
          </w:p>
        </w:tc>
        <w:tc>
          <w:tcPr>
            <w:tcW w:w="1929" w:type="dxa"/>
            <w:tcBorders>
              <w:top w:val="nil"/>
              <w:left w:val="nil"/>
              <w:bottom w:val="single" w:sz="4" w:space="0" w:color="auto"/>
              <w:right w:val="single" w:sz="4" w:space="0" w:color="auto"/>
            </w:tcBorders>
            <w:shd w:val="clear" w:color="auto" w:fill="auto"/>
            <w:noWrap/>
            <w:vAlign w:val="bottom"/>
            <w:hideMark/>
          </w:tcPr>
          <w:p w14:paraId="54635ED4"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2662550F"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2565E35D"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29FB1F2" w14:textId="02911F27"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118</w:t>
            </w:r>
          </w:p>
        </w:tc>
        <w:tc>
          <w:tcPr>
            <w:tcW w:w="2268" w:type="dxa"/>
            <w:tcBorders>
              <w:top w:val="single" w:sz="4" w:space="0" w:color="auto"/>
              <w:left w:val="single" w:sz="4" w:space="0" w:color="auto"/>
              <w:bottom w:val="single" w:sz="4" w:space="0" w:color="auto"/>
              <w:right w:val="single" w:sz="4" w:space="0" w:color="auto"/>
            </w:tcBorders>
            <w:vAlign w:val="bottom"/>
          </w:tcPr>
          <w:p w14:paraId="737A80EE" w14:textId="1464DC95"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3DB11994" w14:textId="7C6F098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4E2F2AFE" w14:textId="4ACEA417"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13791156" w14:textId="7479EAFB"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BA206E"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48</w:t>
            </w:r>
          </w:p>
        </w:tc>
        <w:tc>
          <w:tcPr>
            <w:tcW w:w="1929" w:type="dxa"/>
            <w:tcBorders>
              <w:top w:val="nil"/>
              <w:left w:val="nil"/>
              <w:bottom w:val="single" w:sz="4" w:space="0" w:color="auto"/>
              <w:right w:val="single" w:sz="4" w:space="0" w:color="auto"/>
            </w:tcBorders>
            <w:shd w:val="clear" w:color="auto" w:fill="auto"/>
            <w:noWrap/>
            <w:vAlign w:val="bottom"/>
            <w:hideMark/>
          </w:tcPr>
          <w:p w14:paraId="2247FC34"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29CDD902"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590AEED4"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4389D38" w14:textId="06EF7E3B"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119</w:t>
            </w:r>
          </w:p>
        </w:tc>
        <w:tc>
          <w:tcPr>
            <w:tcW w:w="2268" w:type="dxa"/>
            <w:tcBorders>
              <w:top w:val="single" w:sz="4" w:space="0" w:color="auto"/>
              <w:left w:val="single" w:sz="4" w:space="0" w:color="auto"/>
              <w:bottom w:val="single" w:sz="4" w:space="0" w:color="auto"/>
              <w:right w:val="single" w:sz="4" w:space="0" w:color="auto"/>
            </w:tcBorders>
            <w:vAlign w:val="bottom"/>
          </w:tcPr>
          <w:p w14:paraId="0AF40E8A" w14:textId="2CCA521C"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4FDE8984" w14:textId="68BCCA3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274E6E70" w14:textId="2DA7B711"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22DE79A9" w14:textId="1626DB66"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69ACD50"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49</w:t>
            </w:r>
          </w:p>
        </w:tc>
        <w:tc>
          <w:tcPr>
            <w:tcW w:w="1929" w:type="dxa"/>
            <w:tcBorders>
              <w:top w:val="nil"/>
              <w:left w:val="nil"/>
              <w:bottom w:val="single" w:sz="4" w:space="0" w:color="auto"/>
              <w:right w:val="single" w:sz="4" w:space="0" w:color="auto"/>
            </w:tcBorders>
            <w:shd w:val="clear" w:color="auto" w:fill="auto"/>
            <w:noWrap/>
            <w:vAlign w:val="bottom"/>
            <w:hideMark/>
          </w:tcPr>
          <w:p w14:paraId="29540259"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48FBA60"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08EDB8FD"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BBB91D2" w14:textId="07E86F83"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120</w:t>
            </w:r>
          </w:p>
        </w:tc>
        <w:tc>
          <w:tcPr>
            <w:tcW w:w="2268" w:type="dxa"/>
            <w:tcBorders>
              <w:top w:val="single" w:sz="4" w:space="0" w:color="auto"/>
              <w:left w:val="single" w:sz="4" w:space="0" w:color="auto"/>
              <w:bottom w:val="single" w:sz="4" w:space="0" w:color="auto"/>
              <w:right w:val="single" w:sz="4" w:space="0" w:color="auto"/>
            </w:tcBorders>
            <w:vAlign w:val="bottom"/>
          </w:tcPr>
          <w:p w14:paraId="15D62738" w14:textId="7B0A9687"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53AB419F" w14:textId="603DC41C"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6C014607" w14:textId="3C9944C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8184A29" w14:textId="5EF17C7C"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BEE0144"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50</w:t>
            </w:r>
          </w:p>
        </w:tc>
        <w:tc>
          <w:tcPr>
            <w:tcW w:w="1929" w:type="dxa"/>
            <w:tcBorders>
              <w:top w:val="nil"/>
              <w:left w:val="nil"/>
              <w:bottom w:val="single" w:sz="4" w:space="0" w:color="auto"/>
              <w:right w:val="single" w:sz="4" w:space="0" w:color="auto"/>
            </w:tcBorders>
            <w:shd w:val="clear" w:color="auto" w:fill="auto"/>
            <w:noWrap/>
            <w:vAlign w:val="bottom"/>
            <w:hideMark/>
          </w:tcPr>
          <w:p w14:paraId="70D1BA17"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1AFAB7B8"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1F66DC25"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1417F3B" w14:textId="058EA24C"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121</w:t>
            </w:r>
          </w:p>
        </w:tc>
        <w:tc>
          <w:tcPr>
            <w:tcW w:w="2268" w:type="dxa"/>
            <w:tcBorders>
              <w:top w:val="single" w:sz="4" w:space="0" w:color="auto"/>
              <w:left w:val="single" w:sz="4" w:space="0" w:color="auto"/>
              <w:bottom w:val="single" w:sz="4" w:space="0" w:color="auto"/>
              <w:right w:val="single" w:sz="4" w:space="0" w:color="auto"/>
            </w:tcBorders>
            <w:vAlign w:val="bottom"/>
          </w:tcPr>
          <w:p w14:paraId="78BAE0A2" w14:textId="4BF4FF9F"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34489DC4" w14:textId="10FF519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60D925DE" w14:textId="2DE953F0"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39795BEA" w14:textId="6B45E85D"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6E1F51D"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51</w:t>
            </w:r>
          </w:p>
        </w:tc>
        <w:tc>
          <w:tcPr>
            <w:tcW w:w="1929" w:type="dxa"/>
            <w:tcBorders>
              <w:top w:val="nil"/>
              <w:left w:val="nil"/>
              <w:bottom w:val="single" w:sz="4" w:space="0" w:color="auto"/>
              <w:right w:val="single" w:sz="4" w:space="0" w:color="auto"/>
            </w:tcBorders>
            <w:shd w:val="clear" w:color="auto" w:fill="auto"/>
            <w:noWrap/>
            <w:vAlign w:val="bottom"/>
            <w:hideMark/>
          </w:tcPr>
          <w:p w14:paraId="632D4EBE"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5F2299A"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1632E49F"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3F0313E" w14:textId="411FD222"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122</w:t>
            </w:r>
          </w:p>
        </w:tc>
        <w:tc>
          <w:tcPr>
            <w:tcW w:w="2268" w:type="dxa"/>
            <w:tcBorders>
              <w:top w:val="single" w:sz="4" w:space="0" w:color="auto"/>
              <w:left w:val="single" w:sz="4" w:space="0" w:color="auto"/>
              <w:bottom w:val="single" w:sz="4" w:space="0" w:color="auto"/>
              <w:right w:val="single" w:sz="4" w:space="0" w:color="auto"/>
            </w:tcBorders>
            <w:vAlign w:val="bottom"/>
          </w:tcPr>
          <w:p w14:paraId="609E024B" w14:textId="7CCD3837"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28CAF14E" w14:textId="67F29C53"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0C98130F" w14:textId="61641037"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0636D831" w14:textId="56CEF5AE"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FC7E3AA"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52</w:t>
            </w:r>
          </w:p>
        </w:tc>
        <w:tc>
          <w:tcPr>
            <w:tcW w:w="1929" w:type="dxa"/>
            <w:tcBorders>
              <w:top w:val="nil"/>
              <w:left w:val="nil"/>
              <w:bottom w:val="single" w:sz="4" w:space="0" w:color="auto"/>
              <w:right w:val="single" w:sz="4" w:space="0" w:color="auto"/>
            </w:tcBorders>
            <w:shd w:val="clear" w:color="auto" w:fill="auto"/>
            <w:noWrap/>
            <w:vAlign w:val="bottom"/>
            <w:hideMark/>
          </w:tcPr>
          <w:p w14:paraId="71C97DC3"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FD8A2BD"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4E8133C"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CB3FD09" w14:textId="61CC040E"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123</w:t>
            </w:r>
          </w:p>
        </w:tc>
        <w:tc>
          <w:tcPr>
            <w:tcW w:w="2268" w:type="dxa"/>
            <w:tcBorders>
              <w:top w:val="single" w:sz="4" w:space="0" w:color="auto"/>
              <w:left w:val="single" w:sz="4" w:space="0" w:color="auto"/>
              <w:bottom w:val="single" w:sz="4" w:space="0" w:color="auto"/>
              <w:right w:val="single" w:sz="4" w:space="0" w:color="auto"/>
            </w:tcBorders>
            <w:vAlign w:val="bottom"/>
          </w:tcPr>
          <w:p w14:paraId="7FFF2087" w14:textId="6AC47216"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798FC836" w14:textId="0D59B081"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1C00B27C" w14:textId="44D4F7BD"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5EAA83F8" w14:textId="3930F450"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11078CA"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53</w:t>
            </w:r>
          </w:p>
        </w:tc>
        <w:tc>
          <w:tcPr>
            <w:tcW w:w="1929" w:type="dxa"/>
            <w:tcBorders>
              <w:top w:val="nil"/>
              <w:left w:val="nil"/>
              <w:bottom w:val="single" w:sz="4" w:space="0" w:color="auto"/>
              <w:right w:val="single" w:sz="4" w:space="0" w:color="auto"/>
            </w:tcBorders>
            <w:shd w:val="clear" w:color="auto" w:fill="auto"/>
            <w:noWrap/>
            <w:vAlign w:val="bottom"/>
            <w:hideMark/>
          </w:tcPr>
          <w:p w14:paraId="632E21ED"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8052809"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28DDC3BA"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619750F" w14:textId="6EF2F781"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124</w:t>
            </w:r>
          </w:p>
        </w:tc>
        <w:tc>
          <w:tcPr>
            <w:tcW w:w="2268" w:type="dxa"/>
            <w:tcBorders>
              <w:top w:val="single" w:sz="4" w:space="0" w:color="auto"/>
              <w:left w:val="single" w:sz="4" w:space="0" w:color="auto"/>
              <w:bottom w:val="single" w:sz="4" w:space="0" w:color="auto"/>
              <w:right w:val="single" w:sz="4" w:space="0" w:color="auto"/>
            </w:tcBorders>
            <w:vAlign w:val="bottom"/>
          </w:tcPr>
          <w:p w14:paraId="39AC8BAE" w14:textId="7A0DFE28"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2B7753C6" w14:textId="05DC2CC3"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1BD5AA4C" w14:textId="6AADDB6D"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006C2C06" w14:textId="2AC7D358"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95B349"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54</w:t>
            </w:r>
          </w:p>
        </w:tc>
        <w:tc>
          <w:tcPr>
            <w:tcW w:w="1929" w:type="dxa"/>
            <w:tcBorders>
              <w:top w:val="nil"/>
              <w:left w:val="nil"/>
              <w:bottom w:val="single" w:sz="4" w:space="0" w:color="auto"/>
              <w:right w:val="single" w:sz="4" w:space="0" w:color="auto"/>
            </w:tcBorders>
            <w:shd w:val="clear" w:color="auto" w:fill="auto"/>
            <w:noWrap/>
            <w:vAlign w:val="bottom"/>
            <w:hideMark/>
          </w:tcPr>
          <w:p w14:paraId="3F6313FE"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2E8D8DC"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19D44BC9"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F039C47" w14:textId="6FB46D96"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125</w:t>
            </w:r>
          </w:p>
        </w:tc>
        <w:tc>
          <w:tcPr>
            <w:tcW w:w="2268" w:type="dxa"/>
            <w:tcBorders>
              <w:top w:val="single" w:sz="4" w:space="0" w:color="auto"/>
              <w:left w:val="single" w:sz="4" w:space="0" w:color="auto"/>
              <w:bottom w:val="single" w:sz="4" w:space="0" w:color="auto"/>
              <w:right w:val="single" w:sz="4" w:space="0" w:color="auto"/>
            </w:tcBorders>
            <w:vAlign w:val="bottom"/>
          </w:tcPr>
          <w:p w14:paraId="588F2A4E" w14:textId="77DD0C46"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0756DC5D" w14:textId="762CD223"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个</w:t>
            </w:r>
          </w:p>
        </w:tc>
        <w:tc>
          <w:tcPr>
            <w:tcW w:w="708" w:type="dxa"/>
            <w:tcBorders>
              <w:top w:val="single" w:sz="4" w:space="0" w:color="auto"/>
              <w:left w:val="single" w:sz="4" w:space="0" w:color="auto"/>
              <w:bottom w:val="single" w:sz="4" w:space="0" w:color="auto"/>
              <w:right w:val="single" w:sz="4" w:space="0" w:color="auto"/>
            </w:tcBorders>
            <w:vAlign w:val="bottom"/>
          </w:tcPr>
          <w:p w14:paraId="2A509016" w14:textId="30867A88"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2FAD5990" w14:textId="321789F3"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E19907"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55</w:t>
            </w:r>
          </w:p>
        </w:tc>
        <w:tc>
          <w:tcPr>
            <w:tcW w:w="1929" w:type="dxa"/>
            <w:tcBorders>
              <w:top w:val="nil"/>
              <w:left w:val="nil"/>
              <w:bottom w:val="single" w:sz="4" w:space="0" w:color="auto"/>
              <w:right w:val="single" w:sz="4" w:space="0" w:color="auto"/>
            </w:tcBorders>
            <w:shd w:val="clear" w:color="auto" w:fill="auto"/>
            <w:noWrap/>
            <w:vAlign w:val="bottom"/>
            <w:hideMark/>
          </w:tcPr>
          <w:p w14:paraId="3528BE53"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926FD63"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17D3B401"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C140140" w14:textId="17227C73"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126</w:t>
            </w:r>
          </w:p>
        </w:tc>
        <w:tc>
          <w:tcPr>
            <w:tcW w:w="2268" w:type="dxa"/>
            <w:tcBorders>
              <w:top w:val="single" w:sz="4" w:space="0" w:color="auto"/>
              <w:left w:val="single" w:sz="4" w:space="0" w:color="auto"/>
              <w:bottom w:val="single" w:sz="4" w:space="0" w:color="auto"/>
              <w:right w:val="single" w:sz="4" w:space="0" w:color="auto"/>
            </w:tcBorders>
            <w:vAlign w:val="bottom"/>
          </w:tcPr>
          <w:p w14:paraId="3680C327" w14:textId="210CFC9B"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多功能电离子手术治疗机</w:t>
            </w:r>
          </w:p>
        </w:tc>
        <w:tc>
          <w:tcPr>
            <w:tcW w:w="709" w:type="dxa"/>
            <w:tcBorders>
              <w:top w:val="single" w:sz="4" w:space="0" w:color="auto"/>
              <w:left w:val="single" w:sz="4" w:space="0" w:color="auto"/>
              <w:bottom w:val="single" w:sz="4" w:space="0" w:color="auto"/>
              <w:right w:val="single" w:sz="4" w:space="0" w:color="auto"/>
            </w:tcBorders>
            <w:vAlign w:val="bottom"/>
          </w:tcPr>
          <w:p w14:paraId="04CB6CEA" w14:textId="0A437BF6"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0B1DF3E6" w14:textId="59F741F1"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587B821D" w14:textId="7DA98F84"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851C2EE"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56</w:t>
            </w:r>
          </w:p>
        </w:tc>
        <w:tc>
          <w:tcPr>
            <w:tcW w:w="1929" w:type="dxa"/>
            <w:tcBorders>
              <w:top w:val="nil"/>
              <w:left w:val="nil"/>
              <w:bottom w:val="single" w:sz="4" w:space="0" w:color="auto"/>
              <w:right w:val="single" w:sz="4" w:space="0" w:color="auto"/>
            </w:tcBorders>
            <w:shd w:val="clear" w:color="auto" w:fill="auto"/>
            <w:noWrap/>
            <w:vAlign w:val="bottom"/>
            <w:hideMark/>
          </w:tcPr>
          <w:p w14:paraId="6D6053D2"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EB05B42"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EA9F07A"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CF3BA67" w14:textId="0BE782C3"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127</w:t>
            </w:r>
          </w:p>
        </w:tc>
        <w:tc>
          <w:tcPr>
            <w:tcW w:w="2268" w:type="dxa"/>
            <w:tcBorders>
              <w:top w:val="single" w:sz="4" w:space="0" w:color="auto"/>
              <w:left w:val="single" w:sz="4" w:space="0" w:color="auto"/>
              <w:bottom w:val="single" w:sz="4" w:space="0" w:color="auto"/>
              <w:right w:val="single" w:sz="4" w:space="0" w:color="auto"/>
            </w:tcBorders>
            <w:vAlign w:val="bottom"/>
          </w:tcPr>
          <w:p w14:paraId="5D430092" w14:textId="4B90238B"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电冰箱</w:t>
            </w:r>
          </w:p>
        </w:tc>
        <w:tc>
          <w:tcPr>
            <w:tcW w:w="709" w:type="dxa"/>
            <w:tcBorders>
              <w:top w:val="single" w:sz="4" w:space="0" w:color="auto"/>
              <w:left w:val="single" w:sz="4" w:space="0" w:color="auto"/>
              <w:bottom w:val="single" w:sz="4" w:space="0" w:color="auto"/>
              <w:right w:val="single" w:sz="4" w:space="0" w:color="auto"/>
            </w:tcBorders>
            <w:vAlign w:val="bottom"/>
          </w:tcPr>
          <w:p w14:paraId="6E79C451" w14:textId="73B067E1"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506D4B1D" w14:textId="518E218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5B7B33BE" w14:textId="54A8ABAE"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3B6DE0"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57</w:t>
            </w:r>
          </w:p>
        </w:tc>
        <w:tc>
          <w:tcPr>
            <w:tcW w:w="1929" w:type="dxa"/>
            <w:tcBorders>
              <w:top w:val="nil"/>
              <w:left w:val="nil"/>
              <w:bottom w:val="single" w:sz="4" w:space="0" w:color="auto"/>
              <w:right w:val="single" w:sz="4" w:space="0" w:color="auto"/>
            </w:tcBorders>
            <w:shd w:val="clear" w:color="auto" w:fill="auto"/>
            <w:noWrap/>
            <w:vAlign w:val="bottom"/>
            <w:hideMark/>
          </w:tcPr>
          <w:p w14:paraId="399FCA10"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5A330402"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22DA0B5"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5CF0D2C" w14:textId="2FC2FED9"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128</w:t>
            </w:r>
          </w:p>
        </w:tc>
        <w:tc>
          <w:tcPr>
            <w:tcW w:w="2268" w:type="dxa"/>
            <w:tcBorders>
              <w:top w:val="single" w:sz="4" w:space="0" w:color="auto"/>
              <w:left w:val="single" w:sz="4" w:space="0" w:color="auto"/>
              <w:bottom w:val="single" w:sz="4" w:space="0" w:color="auto"/>
              <w:right w:val="single" w:sz="4" w:space="0" w:color="auto"/>
            </w:tcBorders>
            <w:vAlign w:val="bottom"/>
          </w:tcPr>
          <w:p w14:paraId="53393E74" w14:textId="66B794A2"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小切口胆囊手术器械包</w:t>
            </w:r>
          </w:p>
        </w:tc>
        <w:tc>
          <w:tcPr>
            <w:tcW w:w="709" w:type="dxa"/>
            <w:tcBorders>
              <w:top w:val="single" w:sz="4" w:space="0" w:color="auto"/>
              <w:left w:val="single" w:sz="4" w:space="0" w:color="auto"/>
              <w:bottom w:val="single" w:sz="4" w:space="0" w:color="auto"/>
              <w:right w:val="single" w:sz="4" w:space="0" w:color="auto"/>
            </w:tcBorders>
            <w:vAlign w:val="bottom"/>
          </w:tcPr>
          <w:p w14:paraId="561DD071" w14:textId="2BCE07D5"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套</w:t>
            </w:r>
          </w:p>
        </w:tc>
        <w:tc>
          <w:tcPr>
            <w:tcW w:w="708" w:type="dxa"/>
            <w:tcBorders>
              <w:top w:val="single" w:sz="4" w:space="0" w:color="auto"/>
              <w:left w:val="single" w:sz="4" w:space="0" w:color="auto"/>
              <w:bottom w:val="single" w:sz="4" w:space="0" w:color="auto"/>
              <w:right w:val="single" w:sz="4" w:space="0" w:color="auto"/>
            </w:tcBorders>
            <w:vAlign w:val="bottom"/>
          </w:tcPr>
          <w:p w14:paraId="50D252E5" w14:textId="1A0F4F5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1D9D3844" w14:textId="5862C791"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07CE0C2"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58</w:t>
            </w:r>
          </w:p>
        </w:tc>
        <w:tc>
          <w:tcPr>
            <w:tcW w:w="1929" w:type="dxa"/>
            <w:tcBorders>
              <w:top w:val="nil"/>
              <w:left w:val="nil"/>
              <w:bottom w:val="single" w:sz="4" w:space="0" w:color="auto"/>
              <w:right w:val="single" w:sz="4" w:space="0" w:color="auto"/>
            </w:tcBorders>
            <w:shd w:val="clear" w:color="auto" w:fill="auto"/>
            <w:noWrap/>
            <w:vAlign w:val="bottom"/>
            <w:hideMark/>
          </w:tcPr>
          <w:p w14:paraId="02E4D257"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452C7EE3"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570CB589"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08EEA27" w14:textId="309E5BDD"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129</w:t>
            </w:r>
          </w:p>
        </w:tc>
        <w:tc>
          <w:tcPr>
            <w:tcW w:w="2268" w:type="dxa"/>
            <w:tcBorders>
              <w:top w:val="single" w:sz="4" w:space="0" w:color="auto"/>
              <w:left w:val="single" w:sz="4" w:space="0" w:color="auto"/>
              <w:bottom w:val="single" w:sz="4" w:space="0" w:color="auto"/>
              <w:right w:val="single" w:sz="4" w:space="0" w:color="auto"/>
            </w:tcBorders>
            <w:vAlign w:val="bottom"/>
          </w:tcPr>
          <w:p w14:paraId="65B9CA42" w14:textId="4636EEEC"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摄像机</w:t>
            </w:r>
          </w:p>
        </w:tc>
        <w:tc>
          <w:tcPr>
            <w:tcW w:w="709" w:type="dxa"/>
            <w:tcBorders>
              <w:top w:val="single" w:sz="4" w:space="0" w:color="auto"/>
              <w:left w:val="single" w:sz="4" w:space="0" w:color="auto"/>
              <w:bottom w:val="single" w:sz="4" w:space="0" w:color="auto"/>
              <w:right w:val="single" w:sz="4" w:space="0" w:color="auto"/>
            </w:tcBorders>
            <w:vAlign w:val="bottom"/>
          </w:tcPr>
          <w:p w14:paraId="23913BFE" w14:textId="4478B212"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15B735F9" w14:textId="65542A50"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16CD6B7A" w14:textId="68E82DBB"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38446F8"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59</w:t>
            </w:r>
          </w:p>
        </w:tc>
        <w:tc>
          <w:tcPr>
            <w:tcW w:w="1929" w:type="dxa"/>
            <w:tcBorders>
              <w:top w:val="nil"/>
              <w:left w:val="nil"/>
              <w:bottom w:val="single" w:sz="4" w:space="0" w:color="auto"/>
              <w:right w:val="single" w:sz="4" w:space="0" w:color="auto"/>
            </w:tcBorders>
            <w:shd w:val="clear" w:color="auto" w:fill="auto"/>
            <w:noWrap/>
            <w:vAlign w:val="bottom"/>
            <w:hideMark/>
          </w:tcPr>
          <w:p w14:paraId="3D03533F"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8098002"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4F80AF2F"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E2F43A3" w14:textId="21934EDA"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130</w:t>
            </w:r>
          </w:p>
        </w:tc>
        <w:tc>
          <w:tcPr>
            <w:tcW w:w="2268" w:type="dxa"/>
            <w:tcBorders>
              <w:top w:val="single" w:sz="4" w:space="0" w:color="auto"/>
              <w:left w:val="single" w:sz="4" w:space="0" w:color="auto"/>
              <w:bottom w:val="single" w:sz="4" w:space="0" w:color="auto"/>
              <w:right w:val="single" w:sz="4" w:space="0" w:color="auto"/>
            </w:tcBorders>
            <w:vAlign w:val="bottom"/>
          </w:tcPr>
          <w:p w14:paraId="6642A2D9" w14:textId="2B44D1BF"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复印机</w:t>
            </w:r>
          </w:p>
        </w:tc>
        <w:tc>
          <w:tcPr>
            <w:tcW w:w="709" w:type="dxa"/>
            <w:tcBorders>
              <w:top w:val="single" w:sz="4" w:space="0" w:color="auto"/>
              <w:left w:val="single" w:sz="4" w:space="0" w:color="auto"/>
              <w:bottom w:val="single" w:sz="4" w:space="0" w:color="auto"/>
              <w:right w:val="single" w:sz="4" w:space="0" w:color="auto"/>
            </w:tcBorders>
            <w:vAlign w:val="bottom"/>
          </w:tcPr>
          <w:p w14:paraId="256E487C" w14:textId="0A2F49FB"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12DF74DF" w14:textId="5335E17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5B6204FB" w14:textId="5518B1A2"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1A0F325"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60</w:t>
            </w:r>
          </w:p>
        </w:tc>
        <w:tc>
          <w:tcPr>
            <w:tcW w:w="1929" w:type="dxa"/>
            <w:tcBorders>
              <w:top w:val="nil"/>
              <w:left w:val="nil"/>
              <w:bottom w:val="single" w:sz="4" w:space="0" w:color="auto"/>
              <w:right w:val="single" w:sz="4" w:space="0" w:color="auto"/>
            </w:tcBorders>
            <w:shd w:val="clear" w:color="auto" w:fill="auto"/>
            <w:noWrap/>
            <w:vAlign w:val="bottom"/>
            <w:hideMark/>
          </w:tcPr>
          <w:p w14:paraId="78416182"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28FEF830"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58840288"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F636E4B" w14:textId="2D49CE28"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131</w:t>
            </w:r>
          </w:p>
        </w:tc>
        <w:tc>
          <w:tcPr>
            <w:tcW w:w="2268" w:type="dxa"/>
            <w:tcBorders>
              <w:top w:val="single" w:sz="4" w:space="0" w:color="auto"/>
              <w:left w:val="single" w:sz="4" w:space="0" w:color="auto"/>
              <w:bottom w:val="single" w:sz="4" w:space="0" w:color="auto"/>
              <w:right w:val="single" w:sz="4" w:space="0" w:color="auto"/>
            </w:tcBorders>
            <w:vAlign w:val="bottom"/>
          </w:tcPr>
          <w:p w14:paraId="148AEFF1" w14:textId="03769520"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服务器</w:t>
            </w:r>
          </w:p>
        </w:tc>
        <w:tc>
          <w:tcPr>
            <w:tcW w:w="709" w:type="dxa"/>
            <w:tcBorders>
              <w:top w:val="single" w:sz="4" w:space="0" w:color="auto"/>
              <w:left w:val="single" w:sz="4" w:space="0" w:color="auto"/>
              <w:bottom w:val="single" w:sz="4" w:space="0" w:color="auto"/>
              <w:right w:val="single" w:sz="4" w:space="0" w:color="auto"/>
            </w:tcBorders>
            <w:vAlign w:val="bottom"/>
          </w:tcPr>
          <w:p w14:paraId="3123A8F9" w14:textId="77438FC3"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401629AE" w14:textId="75EF334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70FAFACA" w14:textId="7490471F"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65E866"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61</w:t>
            </w:r>
          </w:p>
        </w:tc>
        <w:tc>
          <w:tcPr>
            <w:tcW w:w="1929" w:type="dxa"/>
            <w:tcBorders>
              <w:top w:val="nil"/>
              <w:left w:val="nil"/>
              <w:bottom w:val="single" w:sz="4" w:space="0" w:color="auto"/>
              <w:right w:val="single" w:sz="4" w:space="0" w:color="auto"/>
            </w:tcBorders>
            <w:shd w:val="clear" w:color="auto" w:fill="auto"/>
            <w:noWrap/>
            <w:vAlign w:val="bottom"/>
            <w:hideMark/>
          </w:tcPr>
          <w:p w14:paraId="72370869"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446AABB4"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4B4A0051"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E055FFA" w14:textId="56783BDF"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132</w:t>
            </w:r>
          </w:p>
        </w:tc>
        <w:tc>
          <w:tcPr>
            <w:tcW w:w="2268" w:type="dxa"/>
            <w:tcBorders>
              <w:top w:val="single" w:sz="4" w:space="0" w:color="auto"/>
              <w:left w:val="single" w:sz="4" w:space="0" w:color="auto"/>
              <w:bottom w:val="single" w:sz="4" w:space="0" w:color="auto"/>
              <w:right w:val="single" w:sz="4" w:space="0" w:color="auto"/>
            </w:tcBorders>
            <w:vAlign w:val="bottom"/>
          </w:tcPr>
          <w:p w14:paraId="0F3FF36F" w14:textId="5D9DCF20"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服务器</w:t>
            </w:r>
          </w:p>
        </w:tc>
        <w:tc>
          <w:tcPr>
            <w:tcW w:w="709" w:type="dxa"/>
            <w:tcBorders>
              <w:top w:val="single" w:sz="4" w:space="0" w:color="auto"/>
              <w:left w:val="single" w:sz="4" w:space="0" w:color="auto"/>
              <w:bottom w:val="single" w:sz="4" w:space="0" w:color="auto"/>
              <w:right w:val="single" w:sz="4" w:space="0" w:color="auto"/>
            </w:tcBorders>
            <w:vAlign w:val="bottom"/>
          </w:tcPr>
          <w:p w14:paraId="236A953C" w14:textId="0A1FD4CC"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4AEBE335" w14:textId="0233453E"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61548D04" w14:textId="03F418AB"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740FA4"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62</w:t>
            </w:r>
          </w:p>
        </w:tc>
        <w:tc>
          <w:tcPr>
            <w:tcW w:w="1929" w:type="dxa"/>
            <w:tcBorders>
              <w:top w:val="nil"/>
              <w:left w:val="nil"/>
              <w:bottom w:val="single" w:sz="4" w:space="0" w:color="auto"/>
              <w:right w:val="single" w:sz="4" w:space="0" w:color="auto"/>
            </w:tcBorders>
            <w:shd w:val="clear" w:color="auto" w:fill="auto"/>
            <w:noWrap/>
            <w:vAlign w:val="bottom"/>
            <w:hideMark/>
          </w:tcPr>
          <w:p w14:paraId="2329D71C"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0F651629"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340FE86E"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66313FE" w14:textId="6999CB73"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133</w:t>
            </w:r>
          </w:p>
        </w:tc>
        <w:tc>
          <w:tcPr>
            <w:tcW w:w="2268" w:type="dxa"/>
            <w:tcBorders>
              <w:top w:val="single" w:sz="4" w:space="0" w:color="auto"/>
              <w:left w:val="single" w:sz="4" w:space="0" w:color="auto"/>
              <w:bottom w:val="single" w:sz="4" w:space="0" w:color="auto"/>
              <w:right w:val="single" w:sz="4" w:space="0" w:color="auto"/>
            </w:tcBorders>
            <w:vAlign w:val="bottom"/>
          </w:tcPr>
          <w:p w14:paraId="6202C6C3" w14:textId="4C1EE09B"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HP服务器</w:t>
            </w:r>
          </w:p>
        </w:tc>
        <w:tc>
          <w:tcPr>
            <w:tcW w:w="709" w:type="dxa"/>
            <w:tcBorders>
              <w:top w:val="single" w:sz="4" w:space="0" w:color="auto"/>
              <w:left w:val="single" w:sz="4" w:space="0" w:color="auto"/>
              <w:bottom w:val="single" w:sz="4" w:space="0" w:color="auto"/>
              <w:right w:val="single" w:sz="4" w:space="0" w:color="auto"/>
            </w:tcBorders>
            <w:vAlign w:val="bottom"/>
          </w:tcPr>
          <w:p w14:paraId="1F900D0B" w14:textId="579B6E61"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74512F8B" w14:textId="00E65170"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6762E7A2" w14:textId="1ECEF322"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3B2B01E"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63</w:t>
            </w:r>
          </w:p>
        </w:tc>
        <w:tc>
          <w:tcPr>
            <w:tcW w:w="1929" w:type="dxa"/>
            <w:tcBorders>
              <w:top w:val="nil"/>
              <w:left w:val="nil"/>
              <w:bottom w:val="single" w:sz="4" w:space="0" w:color="auto"/>
              <w:right w:val="single" w:sz="4" w:space="0" w:color="auto"/>
            </w:tcBorders>
            <w:shd w:val="clear" w:color="auto" w:fill="auto"/>
            <w:noWrap/>
            <w:vAlign w:val="bottom"/>
            <w:hideMark/>
          </w:tcPr>
          <w:p w14:paraId="214D4B30"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12A5DEAB"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005C1374"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45210BC" w14:textId="5214F2A7"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134</w:t>
            </w:r>
          </w:p>
        </w:tc>
        <w:tc>
          <w:tcPr>
            <w:tcW w:w="2268" w:type="dxa"/>
            <w:tcBorders>
              <w:top w:val="single" w:sz="4" w:space="0" w:color="auto"/>
              <w:left w:val="single" w:sz="4" w:space="0" w:color="auto"/>
              <w:bottom w:val="single" w:sz="4" w:space="0" w:color="auto"/>
              <w:right w:val="single" w:sz="4" w:space="0" w:color="auto"/>
            </w:tcBorders>
            <w:vAlign w:val="bottom"/>
          </w:tcPr>
          <w:p w14:paraId="5B58AFCF" w14:textId="08ADD9B9"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UPS稳压电源</w:t>
            </w:r>
          </w:p>
        </w:tc>
        <w:tc>
          <w:tcPr>
            <w:tcW w:w="709" w:type="dxa"/>
            <w:tcBorders>
              <w:top w:val="single" w:sz="4" w:space="0" w:color="auto"/>
              <w:left w:val="single" w:sz="4" w:space="0" w:color="auto"/>
              <w:bottom w:val="single" w:sz="4" w:space="0" w:color="auto"/>
              <w:right w:val="single" w:sz="4" w:space="0" w:color="auto"/>
            </w:tcBorders>
            <w:vAlign w:val="bottom"/>
          </w:tcPr>
          <w:p w14:paraId="745D8089" w14:textId="108634A6"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4218F251" w14:textId="079E7EC1"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1753BA0F" w14:textId="6671594C"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85D2F48"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64</w:t>
            </w:r>
          </w:p>
        </w:tc>
        <w:tc>
          <w:tcPr>
            <w:tcW w:w="1929" w:type="dxa"/>
            <w:tcBorders>
              <w:top w:val="nil"/>
              <w:left w:val="nil"/>
              <w:bottom w:val="single" w:sz="4" w:space="0" w:color="auto"/>
              <w:right w:val="single" w:sz="4" w:space="0" w:color="auto"/>
            </w:tcBorders>
            <w:shd w:val="clear" w:color="auto" w:fill="auto"/>
            <w:noWrap/>
            <w:vAlign w:val="bottom"/>
            <w:hideMark/>
          </w:tcPr>
          <w:p w14:paraId="3561C915"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1C36F47"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3190B3F0"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57BB8BD" w14:textId="7D110923"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135</w:t>
            </w:r>
          </w:p>
        </w:tc>
        <w:tc>
          <w:tcPr>
            <w:tcW w:w="2268" w:type="dxa"/>
            <w:tcBorders>
              <w:top w:val="single" w:sz="4" w:space="0" w:color="auto"/>
              <w:left w:val="single" w:sz="4" w:space="0" w:color="auto"/>
              <w:bottom w:val="single" w:sz="4" w:space="0" w:color="auto"/>
              <w:right w:val="single" w:sz="4" w:space="0" w:color="auto"/>
            </w:tcBorders>
            <w:vAlign w:val="bottom"/>
          </w:tcPr>
          <w:p w14:paraId="166AF55E" w14:textId="11988AAA"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防火墙</w:t>
            </w:r>
          </w:p>
        </w:tc>
        <w:tc>
          <w:tcPr>
            <w:tcW w:w="709" w:type="dxa"/>
            <w:tcBorders>
              <w:top w:val="single" w:sz="4" w:space="0" w:color="auto"/>
              <w:left w:val="single" w:sz="4" w:space="0" w:color="auto"/>
              <w:bottom w:val="single" w:sz="4" w:space="0" w:color="auto"/>
              <w:right w:val="single" w:sz="4" w:space="0" w:color="auto"/>
            </w:tcBorders>
            <w:vAlign w:val="bottom"/>
          </w:tcPr>
          <w:p w14:paraId="2053CE4C" w14:textId="240C547B"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套</w:t>
            </w:r>
          </w:p>
        </w:tc>
        <w:tc>
          <w:tcPr>
            <w:tcW w:w="708" w:type="dxa"/>
            <w:tcBorders>
              <w:top w:val="single" w:sz="4" w:space="0" w:color="auto"/>
              <w:left w:val="single" w:sz="4" w:space="0" w:color="auto"/>
              <w:bottom w:val="single" w:sz="4" w:space="0" w:color="auto"/>
              <w:right w:val="single" w:sz="4" w:space="0" w:color="auto"/>
            </w:tcBorders>
            <w:vAlign w:val="bottom"/>
          </w:tcPr>
          <w:p w14:paraId="4A1E0776" w14:textId="0811B96B"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2D35BFFA" w14:textId="2B030355"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1589F3"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65</w:t>
            </w:r>
          </w:p>
        </w:tc>
        <w:tc>
          <w:tcPr>
            <w:tcW w:w="1929" w:type="dxa"/>
            <w:tcBorders>
              <w:top w:val="nil"/>
              <w:left w:val="nil"/>
              <w:bottom w:val="single" w:sz="4" w:space="0" w:color="auto"/>
              <w:right w:val="single" w:sz="4" w:space="0" w:color="auto"/>
            </w:tcBorders>
            <w:shd w:val="clear" w:color="auto" w:fill="auto"/>
            <w:noWrap/>
            <w:vAlign w:val="bottom"/>
            <w:hideMark/>
          </w:tcPr>
          <w:p w14:paraId="061D9AA3"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50308F94"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2010BFC"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DA395F8" w14:textId="5BAF79F2"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136</w:t>
            </w:r>
          </w:p>
        </w:tc>
        <w:tc>
          <w:tcPr>
            <w:tcW w:w="2268" w:type="dxa"/>
            <w:tcBorders>
              <w:top w:val="single" w:sz="4" w:space="0" w:color="auto"/>
              <w:left w:val="single" w:sz="4" w:space="0" w:color="auto"/>
              <w:bottom w:val="single" w:sz="4" w:space="0" w:color="auto"/>
              <w:right w:val="single" w:sz="4" w:space="0" w:color="auto"/>
            </w:tcBorders>
            <w:vAlign w:val="bottom"/>
          </w:tcPr>
          <w:p w14:paraId="77BD0682" w14:textId="75E60F01"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服务器</w:t>
            </w:r>
          </w:p>
        </w:tc>
        <w:tc>
          <w:tcPr>
            <w:tcW w:w="709" w:type="dxa"/>
            <w:tcBorders>
              <w:top w:val="single" w:sz="4" w:space="0" w:color="auto"/>
              <w:left w:val="single" w:sz="4" w:space="0" w:color="auto"/>
              <w:bottom w:val="single" w:sz="4" w:space="0" w:color="auto"/>
              <w:right w:val="single" w:sz="4" w:space="0" w:color="auto"/>
            </w:tcBorders>
            <w:vAlign w:val="bottom"/>
          </w:tcPr>
          <w:p w14:paraId="29AFAB01" w14:textId="15DA8E41"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53400FEB" w14:textId="7C9014DF"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0E105C83" w14:textId="3E7DB73B"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12B65C"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66</w:t>
            </w:r>
          </w:p>
        </w:tc>
        <w:tc>
          <w:tcPr>
            <w:tcW w:w="1929" w:type="dxa"/>
            <w:tcBorders>
              <w:top w:val="nil"/>
              <w:left w:val="nil"/>
              <w:bottom w:val="single" w:sz="4" w:space="0" w:color="auto"/>
              <w:right w:val="single" w:sz="4" w:space="0" w:color="auto"/>
            </w:tcBorders>
            <w:shd w:val="clear" w:color="auto" w:fill="auto"/>
            <w:noWrap/>
            <w:vAlign w:val="bottom"/>
            <w:hideMark/>
          </w:tcPr>
          <w:p w14:paraId="1F2545A2"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774CC9AD"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57E1D760"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7EB34F6" w14:textId="3F520895"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137</w:t>
            </w:r>
          </w:p>
        </w:tc>
        <w:tc>
          <w:tcPr>
            <w:tcW w:w="2268" w:type="dxa"/>
            <w:tcBorders>
              <w:top w:val="single" w:sz="4" w:space="0" w:color="auto"/>
              <w:left w:val="single" w:sz="4" w:space="0" w:color="auto"/>
              <w:bottom w:val="single" w:sz="4" w:space="0" w:color="auto"/>
              <w:right w:val="single" w:sz="4" w:space="0" w:color="auto"/>
            </w:tcBorders>
            <w:vAlign w:val="bottom"/>
          </w:tcPr>
          <w:p w14:paraId="155BBC1A" w14:textId="49200B1A"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服务器</w:t>
            </w:r>
          </w:p>
        </w:tc>
        <w:tc>
          <w:tcPr>
            <w:tcW w:w="709" w:type="dxa"/>
            <w:tcBorders>
              <w:top w:val="single" w:sz="4" w:space="0" w:color="auto"/>
              <w:left w:val="single" w:sz="4" w:space="0" w:color="auto"/>
              <w:bottom w:val="single" w:sz="4" w:space="0" w:color="auto"/>
              <w:right w:val="single" w:sz="4" w:space="0" w:color="auto"/>
            </w:tcBorders>
            <w:vAlign w:val="bottom"/>
          </w:tcPr>
          <w:p w14:paraId="7B4BF94C" w14:textId="6D56CF8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2CA7E03B" w14:textId="3663EA73"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4F2CC993" w14:textId="3225FC0B"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4B9D0E1"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67</w:t>
            </w:r>
          </w:p>
        </w:tc>
        <w:tc>
          <w:tcPr>
            <w:tcW w:w="1929" w:type="dxa"/>
            <w:tcBorders>
              <w:top w:val="nil"/>
              <w:left w:val="nil"/>
              <w:bottom w:val="single" w:sz="4" w:space="0" w:color="auto"/>
              <w:right w:val="single" w:sz="4" w:space="0" w:color="auto"/>
            </w:tcBorders>
            <w:shd w:val="clear" w:color="auto" w:fill="auto"/>
            <w:noWrap/>
            <w:vAlign w:val="bottom"/>
            <w:hideMark/>
          </w:tcPr>
          <w:p w14:paraId="13EEF728"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7DF35300"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AC4137E"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64309A9" w14:textId="4AA21699"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138</w:t>
            </w:r>
          </w:p>
        </w:tc>
        <w:tc>
          <w:tcPr>
            <w:tcW w:w="2268" w:type="dxa"/>
            <w:tcBorders>
              <w:top w:val="single" w:sz="4" w:space="0" w:color="auto"/>
              <w:left w:val="single" w:sz="4" w:space="0" w:color="auto"/>
              <w:bottom w:val="single" w:sz="4" w:space="0" w:color="auto"/>
              <w:right w:val="single" w:sz="4" w:space="0" w:color="auto"/>
            </w:tcBorders>
            <w:vAlign w:val="bottom"/>
          </w:tcPr>
          <w:p w14:paraId="04D6862B" w14:textId="4749CE1D"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服务器</w:t>
            </w:r>
          </w:p>
        </w:tc>
        <w:tc>
          <w:tcPr>
            <w:tcW w:w="709" w:type="dxa"/>
            <w:tcBorders>
              <w:top w:val="single" w:sz="4" w:space="0" w:color="auto"/>
              <w:left w:val="single" w:sz="4" w:space="0" w:color="auto"/>
              <w:bottom w:val="single" w:sz="4" w:space="0" w:color="auto"/>
              <w:right w:val="single" w:sz="4" w:space="0" w:color="auto"/>
            </w:tcBorders>
            <w:vAlign w:val="bottom"/>
          </w:tcPr>
          <w:p w14:paraId="34E5D725" w14:textId="757502E7"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707B70C5" w14:textId="24FD45FD"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35AEB4B3" w14:textId="2372CE4F"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43DEF89"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68</w:t>
            </w:r>
          </w:p>
        </w:tc>
        <w:tc>
          <w:tcPr>
            <w:tcW w:w="1929" w:type="dxa"/>
            <w:tcBorders>
              <w:top w:val="nil"/>
              <w:left w:val="nil"/>
              <w:bottom w:val="single" w:sz="4" w:space="0" w:color="auto"/>
              <w:right w:val="single" w:sz="4" w:space="0" w:color="auto"/>
            </w:tcBorders>
            <w:shd w:val="clear" w:color="auto" w:fill="auto"/>
            <w:noWrap/>
            <w:vAlign w:val="bottom"/>
            <w:hideMark/>
          </w:tcPr>
          <w:p w14:paraId="45C763FF"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0D6C0CCE"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0533F79B"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661668C" w14:textId="0B0D70E1"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139</w:t>
            </w:r>
          </w:p>
        </w:tc>
        <w:tc>
          <w:tcPr>
            <w:tcW w:w="2268" w:type="dxa"/>
            <w:tcBorders>
              <w:top w:val="single" w:sz="4" w:space="0" w:color="auto"/>
              <w:left w:val="single" w:sz="4" w:space="0" w:color="auto"/>
              <w:bottom w:val="single" w:sz="4" w:space="0" w:color="auto"/>
              <w:right w:val="single" w:sz="4" w:space="0" w:color="auto"/>
            </w:tcBorders>
            <w:vAlign w:val="bottom"/>
          </w:tcPr>
          <w:p w14:paraId="61A7C506" w14:textId="1DB02196"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微软软件</w:t>
            </w:r>
          </w:p>
        </w:tc>
        <w:tc>
          <w:tcPr>
            <w:tcW w:w="709" w:type="dxa"/>
            <w:tcBorders>
              <w:top w:val="single" w:sz="4" w:space="0" w:color="auto"/>
              <w:left w:val="single" w:sz="4" w:space="0" w:color="auto"/>
              <w:bottom w:val="single" w:sz="4" w:space="0" w:color="auto"/>
              <w:right w:val="single" w:sz="4" w:space="0" w:color="auto"/>
            </w:tcBorders>
            <w:vAlign w:val="bottom"/>
          </w:tcPr>
          <w:p w14:paraId="7C3E71E9" w14:textId="09054AA8"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套</w:t>
            </w:r>
          </w:p>
        </w:tc>
        <w:tc>
          <w:tcPr>
            <w:tcW w:w="708" w:type="dxa"/>
            <w:tcBorders>
              <w:top w:val="single" w:sz="4" w:space="0" w:color="auto"/>
              <w:left w:val="single" w:sz="4" w:space="0" w:color="auto"/>
              <w:bottom w:val="single" w:sz="4" w:space="0" w:color="auto"/>
              <w:right w:val="single" w:sz="4" w:space="0" w:color="auto"/>
            </w:tcBorders>
            <w:vAlign w:val="bottom"/>
          </w:tcPr>
          <w:p w14:paraId="02A4E5B8" w14:textId="2B0DCB16"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3C78DD18" w14:textId="4B34E817"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A570422"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69</w:t>
            </w:r>
          </w:p>
        </w:tc>
        <w:tc>
          <w:tcPr>
            <w:tcW w:w="1929" w:type="dxa"/>
            <w:tcBorders>
              <w:top w:val="nil"/>
              <w:left w:val="nil"/>
              <w:bottom w:val="single" w:sz="4" w:space="0" w:color="auto"/>
              <w:right w:val="single" w:sz="4" w:space="0" w:color="auto"/>
            </w:tcBorders>
            <w:shd w:val="clear" w:color="auto" w:fill="auto"/>
            <w:noWrap/>
            <w:vAlign w:val="bottom"/>
            <w:hideMark/>
          </w:tcPr>
          <w:p w14:paraId="6C845FC3"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215AEC2D"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38234773"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7B89B6D" w14:textId="7EE07085"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140</w:t>
            </w:r>
          </w:p>
        </w:tc>
        <w:tc>
          <w:tcPr>
            <w:tcW w:w="2268" w:type="dxa"/>
            <w:tcBorders>
              <w:top w:val="single" w:sz="4" w:space="0" w:color="auto"/>
              <w:left w:val="single" w:sz="4" w:space="0" w:color="auto"/>
              <w:bottom w:val="single" w:sz="4" w:space="0" w:color="auto"/>
              <w:right w:val="single" w:sz="4" w:space="0" w:color="auto"/>
            </w:tcBorders>
            <w:vAlign w:val="bottom"/>
          </w:tcPr>
          <w:p w14:paraId="102F7752" w14:textId="0349AC16"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投影仪</w:t>
            </w:r>
          </w:p>
        </w:tc>
        <w:tc>
          <w:tcPr>
            <w:tcW w:w="709" w:type="dxa"/>
            <w:tcBorders>
              <w:top w:val="single" w:sz="4" w:space="0" w:color="auto"/>
              <w:left w:val="single" w:sz="4" w:space="0" w:color="auto"/>
              <w:bottom w:val="single" w:sz="4" w:space="0" w:color="auto"/>
              <w:right w:val="single" w:sz="4" w:space="0" w:color="auto"/>
            </w:tcBorders>
            <w:vAlign w:val="bottom"/>
          </w:tcPr>
          <w:p w14:paraId="08014CA6" w14:textId="3C5B6E95"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34E63733" w14:textId="1AAE1284"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3A15FEAA" w14:textId="230907E7"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3C6C527"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70</w:t>
            </w:r>
          </w:p>
        </w:tc>
        <w:tc>
          <w:tcPr>
            <w:tcW w:w="1929" w:type="dxa"/>
            <w:tcBorders>
              <w:top w:val="nil"/>
              <w:left w:val="nil"/>
              <w:bottom w:val="single" w:sz="4" w:space="0" w:color="auto"/>
              <w:right w:val="single" w:sz="4" w:space="0" w:color="auto"/>
            </w:tcBorders>
            <w:shd w:val="clear" w:color="auto" w:fill="auto"/>
            <w:noWrap/>
            <w:vAlign w:val="bottom"/>
            <w:hideMark/>
          </w:tcPr>
          <w:p w14:paraId="633C5527"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9AE7A4F"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596ED2E"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C80FA5E" w14:textId="60A8439F"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141</w:t>
            </w:r>
          </w:p>
        </w:tc>
        <w:tc>
          <w:tcPr>
            <w:tcW w:w="2268" w:type="dxa"/>
            <w:tcBorders>
              <w:top w:val="single" w:sz="4" w:space="0" w:color="auto"/>
              <w:left w:val="single" w:sz="4" w:space="0" w:color="auto"/>
              <w:bottom w:val="single" w:sz="4" w:space="0" w:color="auto"/>
              <w:right w:val="single" w:sz="4" w:space="0" w:color="auto"/>
            </w:tcBorders>
            <w:vAlign w:val="bottom"/>
          </w:tcPr>
          <w:p w14:paraId="6B11ACA1" w14:textId="32371EFA"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笔记本电脑</w:t>
            </w:r>
          </w:p>
        </w:tc>
        <w:tc>
          <w:tcPr>
            <w:tcW w:w="709" w:type="dxa"/>
            <w:tcBorders>
              <w:top w:val="single" w:sz="4" w:space="0" w:color="auto"/>
              <w:left w:val="single" w:sz="4" w:space="0" w:color="auto"/>
              <w:bottom w:val="single" w:sz="4" w:space="0" w:color="auto"/>
              <w:right w:val="single" w:sz="4" w:space="0" w:color="auto"/>
            </w:tcBorders>
            <w:vAlign w:val="bottom"/>
          </w:tcPr>
          <w:p w14:paraId="20189D71" w14:textId="07AC2C19"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6B5CC2C1" w14:textId="7324754C"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r w:rsidR="00E462CB" w:rsidRPr="00AC3B26" w14:paraId="6914B30F" w14:textId="58B4E9FB" w:rsidTr="00E462CB">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8D78A75" w14:textId="77777777" w:rsidR="00AC3B26" w:rsidRPr="00AC3B26" w:rsidRDefault="00AC3B26" w:rsidP="00E462CB">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71</w:t>
            </w:r>
          </w:p>
        </w:tc>
        <w:tc>
          <w:tcPr>
            <w:tcW w:w="1929" w:type="dxa"/>
            <w:tcBorders>
              <w:top w:val="nil"/>
              <w:left w:val="nil"/>
              <w:bottom w:val="single" w:sz="4" w:space="0" w:color="auto"/>
              <w:right w:val="single" w:sz="4" w:space="0" w:color="auto"/>
            </w:tcBorders>
            <w:shd w:val="clear" w:color="auto" w:fill="auto"/>
            <w:noWrap/>
            <w:vAlign w:val="bottom"/>
            <w:hideMark/>
          </w:tcPr>
          <w:p w14:paraId="76198D16" w14:textId="77777777" w:rsidR="00AC3B26" w:rsidRPr="00AC3B26" w:rsidRDefault="00AC3B26" w:rsidP="00AC3B26">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1E580250" w14:textId="77777777" w:rsidR="00AC3B26" w:rsidRPr="00AC3B26" w:rsidRDefault="00AC3B26" w:rsidP="00A23787">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315D7315" w14:textId="77777777" w:rsidR="00AC3B26" w:rsidRPr="00AC3B26" w:rsidRDefault="00AC3B26" w:rsidP="00E462CB">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F812850" w14:textId="2DCC921D" w:rsidR="00AC3B26" w:rsidRPr="00E462CB" w:rsidRDefault="00AC3B26" w:rsidP="00E462CB">
            <w:pPr>
              <w:widowControl/>
              <w:jc w:val="center"/>
              <w:rPr>
                <w:rFonts w:ascii="仿宋" w:eastAsia="仿宋" w:hAnsi="仿宋"/>
                <w:b/>
                <w:bCs/>
                <w:sz w:val="18"/>
                <w:szCs w:val="18"/>
              </w:rPr>
            </w:pPr>
            <w:r w:rsidRPr="00AC3B26">
              <w:rPr>
                <w:rFonts w:ascii="仿宋" w:eastAsia="仿宋" w:hAnsi="仿宋" w:hint="eastAsia"/>
                <w:b/>
                <w:bCs/>
                <w:sz w:val="18"/>
                <w:szCs w:val="18"/>
              </w:rPr>
              <w:t>142</w:t>
            </w:r>
          </w:p>
        </w:tc>
        <w:tc>
          <w:tcPr>
            <w:tcW w:w="2268" w:type="dxa"/>
            <w:tcBorders>
              <w:top w:val="single" w:sz="4" w:space="0" w:color="auto"/>
              <w:left w:val="single" w:sz="4" w:space="0" w:color="auto"/>
              <w:bottom w:val="single" w:sz="4" w:space="0" w:color="auto"/>
              <w:right w:val="single" w:sz="4" w:space="0" w:color="auto"/>
            </w:tcBorders>
            <w:vAlign w:val="bottom"/>
          </w:tcPr>
          <w:p w14:paraId="08F44EA5" w14:textId="1C0E2B38" w:rsidR="00AC3B26" w:rsidRPr="00AC3B26" w:rsidRDefault="00AC3B26" w:rsidP="00AC3B26">
            <w:pPr>
              <w:widowControl/>
              <w:jc w:val="left"/>
              <w:rPr>
                <w:rFonts w:ascii="仿宋" w:eastAsia="仿宋" w:hAnsi="仿宋"/>
                <w:sz w:val="18"/>
                <w:szCs w:val="18"/>
              </w:rPr>
            </w:pPr>
            <w:r w:rsidRPr="00AC3B26">
              <w:rPr>
                <w:rFonts w:ascii="仿宋" w:eastAsia="仿宋" w:hAnsi="仿宋" w:hint="eastAsia"/>
                <w:sz w:val="18"/>
                <w:szCs w:val="18"/>
              </w:rPr>
              <w:t>思科防火墙</w:t>
            </w:r>
          </w:p>
        </w:tc>
        <w:tc>
          <w:tcPr>
            <w:tcW w:w="709" w:type="dxa"/>
            <w:tcBorders>
              <w:top w:val="single" w:sz="4" w:space="0" w:color="auto"/>
              <w:left w:val="single" w:sz="4" w:space="0" w:color="auto"/>
              <w:bottom w:val="single" w:sz="4" w:space="0" w:color="auto"/>
              <w:right w:val="single" w:sz="4" w:space="0" w:color="auto"/>
            </w:tcBorders>
            <w:vAlign w:val="bottom"/>
          </w:tcPr>
          <w:p w14:paraId="1F79D1A8" w14:textId="669CBE29"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套</w:t>
            </w:r>
          </w:p>
        </w:tc>
        <w:tc>
          <w:tcPr>
            <w:tcW w:w="708" w:type="dxa"/>
            <w:tcBorders>
              <w:top w:val="single" w:sz="4" w:space="0" w:color="auto"/>
              <w:left w:val="single" w:sz="4" w:space="0" w:color="auto"/>
              <w:bottom w:val="single" w:sz="4" w:space="0" w:color="auto"/>
              <w:right w:val="single" w:sz="4" w:space="0" w:color="auto"/>
            </w:tcBorders>
            <w:vAlign w:val="bottom"/>
          </w:tcPr>
          <w:p w14:paraId="1F6CD8F9" w14:textId="26381B4A" w:rsidR="00AC3B26" w:rsidRPr="00AC3B26" w:rsidRDefault="00AC3B26" w:rsidP="00E462CB">
            <w:pPr>
              <w:widowControl/>
              <w:jc w:val="center"/>
              <w:rPr>
                <w:rFonts w:ascii="仿宋" w:eastAsia="仿宋" w:hAnsi="仿宋"/>
                <w:sz w:val="18"/>
                <w:szCs w:val="18"/>
              </w:rPr>
            </w:pPr>
            <w:r w:rsidRPr="00AC3B26">
              <w:rPr>
                <w:rFonts w:ascii="仿宋" w:eastAsia="仿宋" w:hAnsi="仿宋" w:hint="eastAsia"/>
                <w:sz w:val="18"/>
                <w:szCs w:val="18"/>
              </w:rPr>
              <w:t>1</w:t>
            </w:r>
          </w:p>
        </w:tc>
      </w:tr>
    </w:tbl>
    <w:p w14:paraId="1754CB55" w14:textId="5E568911" w:rsidR="006C77BD" w:rsidRPr="00AD7B25" w:rsidRDefault="00A04F5B" w:rsidP="00B643A8">
      <w:pPr>
        <w:jc w:val="left"/>
        <w:rPr>
          <w:rFonts w:ascii="仿宋" w:eastAsia="仿宋" w:hAnsi="仿宋"/>
          <w:b/>
          <w:bCs/>
          <w:sz w:val="32"/>
          <w:szCs w:val="32"/>
        </w:rPr>
      </w:pPr>
      <w:bookmarkStart w:id="46" w:name="_Toc2958"/>
      <w:bookmarkStart w:id="47" w:name="_Toc15494"/>
      <w:bookmarkStart w:id="48" w:name="_Toc17849"/>
      <w:r>
        <w:rPr>
          <w:rFonts w:ascii="仿宋" w:eastAsia="仿宋" w:hAnsi="仿宋" w:hint="eastAsia"/>
          <w:b/>
          <w:bCs/>
          <w:sz w:val="32"/>
          <w:szCs w:val="32"/>
        </w:rPr>
        <w:t>三</w:t>
      </w:r>
      <w:r w:rsidR="00B643A8">
        <w:rPr>
          <w:rFonts w:ascii="仿宋" w:eastAsia="仿宋" w:hAnsi="仿宋" w:hint="eastAsia"/>
          <w:b/>
          <w:bCs/>
          <w:sz w:val="32"/>
          <w:szCs w:val="32"/>
        </w:rPr>
        <w:t>、</w:t>
      </w:r>
      <w:r w:rsidR="001E0818" w:rsidRPr="00AD7B25">
        <w:rPr>
          <w:rFonts w:ascii="仿宋" w:eastAsia="仿宋" w:hAnsi="仿宋" w:hint="eastAsia"/>
          <w:b/>
          <w:bCs/>
          <w:sz w:val="32"/>
          <w:szCs w:val="32"/>
        </w:rPr>
        <w:t>商务要求</w:t>
      </w:r>
    </w:p>
    <w:p w14:paraId="6770843B" w14:textId="70926B42" w:rsidR="00A04F5B" w:rsidRPr="00A04F5B" w:rsidRDefault="00A04F5B" w:rsidP="00A04F5B">
      <w:pPr>
        <w:jc w:val="left"/>
        <w:rPr>
          <w:rFonts w:ascii="仿宋" w:eastAsia="仿宋" w:hAnsi="仿宋"/>
          <w:sz w:val="32"/>
          <w:szCs w:val="32"/>
        </w:rPr>
      </w:pPr>
      <w:r w:rsidRPr="00A04F5B">
        <w:rPr>
          <w:rFonts w:ascii="仿宋" w:eastAsia="仿宋" w:hAnsi="仿宋" w:hint="eastAsia"/>
          <w:sz w:val="32"/>
          <w:szCs w:val="32"/>
        </w:rPr>
        <w:t>1.履约期限：</w:t>
      </w:r>
      <w:r w:rsidR="003D3280">
        <w:rPr>
          <w:rFonts w:ascii="仿宋" w:eastAsia="仿宋" w:hAnsi="仿宋" w:hint="eastAsia"/>
          <w:sz w:val="32"/>
          <w:szCs w:val="32"/>
        </w:rPr>
        <w:t>合同签订</w:t>
      </w:r>
      <w:r w:rsidR="00E25BF7">
        <w:rPr>
          <w:rFonts w:ascii="仿宋" w:eastAsia="仿宋" w:hAnsi="仿宋"/>
          <w:sz w:val="32"/>
          <w:szCs w:val="32"/>
        </w:rPr>
        <w:t>5</w:t>
      </w:r>
      <w:r w:rsidRPr="00A04F5B">
        <w:rPr>
          <w:rFonts w:ascii="仿宋" w:eastAsia="仿宋" w:hAnsi="仿宋" w:hint="eastAsia"/>
          <w:sz w:val="32"/>
          <w:szCs w:val="32"/>
        </w:rPr>
        <w:t>日</w:t>
      </w:r>
      <w:r w:rsidR="003D3280">
        <w:rPr>
          <w:rFonts w:ascii="仿宋" w:eastAsia="仿宋" w:hAnsi="仿宋" w:hint="eastAsia"/>
          <w:sz w:val="32"/>
          <w:szCs w:val="32"/>
        </w:rPr>
        <w:t>内完成</w:t>
      </w:r>
      <w:r w:rsidRPr="00A04F5B">
        <w:rPr>
          <w:rFonts w:ascii="仿宋" w:eastAsia="仿宋" w:hAnsi="仿宋" w:hint="eastAsia"/>
          <w:sz w:val="32"/>
          <w:szCs w:val="32"/>
        </w:rPr>
        <w:t>。</w:t>
      </w:r>
    </w:p>
    <w:p w14:paraId="628DB681" w14:textId="77777777" w:rsidR="00A04F5B" w:rsidRPr="00A04F5B" w:rsidRDefault="00A04F5B" w:rsidP="00A04F5B">
      <w:pPr>
        <w:jc w:val="left"/>
        <w:rPr>
          <w:rFonts w:ascii="仿宋" w:eastAsia="仿宋" w:hAnsi="仿宋"/>
          <w:sz w:val="32"/>
          <w:szCs w:val="32"/>
        </w:rPr>
      </w:pPr>
      <w:r w:rsidRPr="00A04F5B">
        <w:rPr>
          <w:rFonts w:ascii="仿宋" w:eastAsia="仿宋" w:hAnsi="仿宋" w:hint="eastAsia"/>
          <w:sz w:val="32"/>
          <w:szCs w:val="32"/>
        </w:rPr>
        <w:t>2.服务位置：采购人指定地点。</w:t>
      </w:r>
    </w:p>
    <w:p w14:paraId="3841B06A" w14:textId="1B64750B" w:rsidR="0068503E" w:rsidRDefault="0068503E" w:rsidP="003D3280">
      <w:pPr>
        <w:jc w:val="left"/>
        <w:rPr>
          <w:rFonts w:ascii="仿宋" w:eastAsia="仿宋" w:hAnsi="仿宋"/>
          <w:sz w:val="32"/>
          <w:szCs w:val="32"/>
        </w:rPr>
      </w:pPr>
      <w:r w:rsidRPr="0068503E">
        <w:rPr>
          <w:rFonts w:ascii="仿宋" w:eastAsia="仿宋" w:hAnsi="仿宋" w:hint="eastAsia"/>
          <w:sz w:val="32"/>
          <w:szCs w:val="32"/>
        </w:rPr>
        <w:lastRenderedPageBreak/>
        <w:t>3.</w:t>
      </w:r>
      <w:r w:rsidR="00AE1185">
        <w:rPr>
          <w:rFonts w:ascii="仿宋" w:eastAsia="仿宋" w:hAnsi="仿宋" w:hint="eastAsia"/>
          <w:sz w:val="32"/>
          <w:szCs w:val="32"/>
        </w:rPr>
        <w:t>金额计算</w:t>
      </w:r>
      <w:r w:rsidRPr="0068503E">
        <w:rPr>
          <w:rFonts w:ascii="仿宋" w:eastAsia="仿宋" w:hAnsi="仿宋" w:hint="eastAsia"/>
          <w:sz w:val="32"/>
          <w:szCs w:val="32"/>
        </w:rPr>
        <w:t>：</w:t>
      </w:r>
      <w:r w:rsidR="00F27ACC">
        <w:rPr>
          <w:rFonts w:ascii="仿宋" w:eastAsia="仿宋" w:hAnsi="仿宋" w:hint="eastAsia"/>
          <w:sz w:val="32"/>
          <w:szCs w:val="32"/>
        </w:rPr>
        <w:t>按重量计算结算金额，双方签字认可</w:t>
      </w:r>
      <w:r w:rsidR="00AE1185">
        <w:rPr>
          <w:rFonts w:ascii="仿宋" w:eastAsia="仿宋" w:hAnsi="仿宋" w:hint="eastAsia"/>
          <w:sz w:val="32"/>
          <w:szCs w:val="32"/>
        </w:rPr>
        <w:t>。</w:t>
      </w:r>
    </w:p>
    <w:p w14:paraId="77C0FA3D" w14:textId="1931CB66" w:rsidR="003D3280" w:rsidRDefault="0068503E" w:rsidP="003D3280">
      <w:pPr>
        <w:jc w:val="left"/>
        <w:rPr>
          <w:rFonts w:ascii="仿宋" w:eastAsia="仿宋" w:hAnsi="仿宋"/>
          <w:sz w:val="32"/>
          <w:szCs w:val="32"/>
        </w:rPr>
      </w:pPr>
      <w:r>
        <w:rPr>
          <w:rFonts w:ascii="仿宋" w:eastAsia="仿宋" w:hAnsi="仿宋"/>
          <w:sz w:val="32"/>
          <w:szCs w:val="32"/>
        </w:rPr>
        <w:t>4</w:t>
      </w:r>
      <w:r w:rsidR="003D3280" w:rsidRPr="00A04F5B">
        <w:rPr>
          <w:rFonts w:ascii="仿宋" w:eastAsia="仿宋" w:hAnsi="仿宋" w:hint="eastAsia"/>
          <w:sz w:val="32"/>
          <w:szCs w:val="32"/>
        </w:rPr>
        <w:t>.</w:t>
      </w:r>
      <w:r>
        <w:rPr>
          <w:rFonts w:ascii="仿宋" w:eastAsia="仿宋" w:hAnsi="仿宋" w:hint="eastAsia"/>
          <w:sz w:val="32"/>
          <w:szCs w:val="32"/>
        </w:rPr>
        <w:t>收款</w:t>
      </w:r>
      <w:r w:rsidR="003D3280" w:rsidRPr="00A04F5B">
        <w:rPr>
          <w:rFonts w:ascii="仿宋" w:eastAsia="仿宋" w:hAnsi="仿宋" w:hint="eastAsia"/>
          <w:sz w:val="32"/>
          <w:szCs w:val="32"/>
        </w:rPr>
        <w:t>方式：</w:t>
      </w:r>
      <w:r w:rsidR="00F27ACC">
        <w:rPr>
          <w:rFonts w:ascii="仿宋" w:eastAsia="仿宋" w:hAnsi="仿宋" w:hint="eastAsia"/>
          <w:sz w:val="32"/>
          <w:szCs w:val="32"/>
        </w:rPr>
        <w:t>按双方确认的金额3日内中标方通过对公账户转账到采购人基本户</w:t>
      </w:r>
      <w:r w:rsidR="003D3280" w:rsidRPr="00A04F5B">
        <w:rPr>
          <w:rFonts w:ascii="仿宋" w:eastAsia="仿宋" w:hAnsi="仿宋" w:hint="eastAsia"/>
          <w:sz w:val="32"/>
          <w:szCs w:val="32"/>
        </w:rPr>
        <w:t>。</w:t>
      </w:r>
    </w:p>
    <w:p w14:paraId="13DD554B" w14:textId="77777777" w:rsidR="003D3280" w:rsidRPr="003D3280" w:rsidRDefault="003D3280" w:rsidP="00F3390E">
      <w:pPr>
        <w:jc w:val="left"/>
        <w:rPr>
          <w:rFonts w:ascii="仿宋" w:eastAsia="仿宋" w:hAnsi="仿宋"/>
          <w:sz w:val="32"/>
          <w:szCs w:val="32"/>
        </w:rPr>
      </w:pPr>
    </w:p>
    <w:bookmarkEnd w:id="43"/>
    <w:p w14:paraId="73508C72" w14:textId="170336F7" w:rsidR="00874675" w:rsidRPr="00AD7B25" w:rsidRDefault="00D829E2" w:rsidP="00874675">
      <w:pPr>
        <w:jc w:val="center"/>
        <w:rPr>
          <w:rFonts w:ascii="仿宋" w:eastAsia="仿宋" w:hAnsi="仿宋"/>
          <w:sz w:val="32"/>
          <w:szCs w:val="32"/>
        </w:rPr>
      </w:pPr>
      <w:r>
        <w:rPr>
          <w:rFonts w:ascii="仿宋" w:eastAsia="仿宋" w:hAnsi="仿宋"/>
          <w:sz w:val="32"/>
          <w:szCs w:val="32"/>
        </w:rPr>
        <w:br w:type="page"/>
      </w:r>
      <w:bookmarkEnd w:id="39"/>
      <w:bookmarkEnd w:id="40"/>
      <w:bookmarkEnd w:id="41"/>
      <w:bookmarkEnd w:id="42"/>
      <w:bookmarkEnd w:id="46"/>
      <w:bookmarkEnd w:id="47"/>
      <w:bookmarkEnd w:id="48"/>
    </w:p>
    <w:p w14:paraId="1F080718" w14:textId="42879B91" w:rsidR="00A32E08" w:rsidRPr="00AD7B25" w:rsidRDefault="003607FB" w:rsidP="006C75E9">
      <w:pPr>
        <w:widowControl/>
        <w:jc w:val="left"/>
        <w:rPr>
          <w:rFonts w:ascii="仿宋" w:eastAsia="仿宋" w:hAnsi="仿宋"/>
          <w:sz w:val="32"/>
          <w:szCs w:val="32"/>
        </w:rPr>
      </w:pPr>
      <w:r w:rsidRPr="00AD7B25">
        <w:rPr>
          <w:rFonts w:ascii="仿宋" w:eastAsia="仿宋" w:hAnsi="仿宋" w:hint="eastAsia"/>
          <w:sz w:val="32"/>
          <w:szCs w:val="32"/>
        </w:rPr>
        <w:lastRenderedPageBreak/>
        <w:t>附件1:</w:t>
      </w:r>
    </w:p>
    <w:p w14:paraId="1204EC8D" w14:textId="55CBEF5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7CF23BA3"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5A01F2" w:rsidRPr="005A01F2">
        <w:rPr>
          <w:rFonts w:ascii="仿宋" w:eastAsia="仿宋" w:hAnsi="仿宋" w:hint="eastAsia"/>
          <w:sz w:val="32"/>
          <w:szCs w:val="32"/>
          <w:u w:val="single"/>
        </w:rPr>
        <w:t>攀枝花市第三人民医院固定资产报废采购项目</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保证投标文件真实有效，承诺不以诋毁竞争对手、虚假宣传等不正当手段扰乱市场秩序。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lastRenderedPageBreak/>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00356393"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1587581"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承诺函</w:t>
      </w:r>
    </w:p>
    <w:p w14:paraId="1F4D6C02" w14:textId="06E3BC0D"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5A01F2" w:rsidRPr="005A01F2">
        <w:rPr>
          <w:rFonts w:ascii="仿宋" w:eastAsia="仿宋" w:hAnsi="仿宋" w:hint="eastAsia"/>
          <w:sz w:val="32"/>
          <w:szCs w:val="32"/>
          <w:u w:val="single"/>
        </w:rPr>
        <w:t>攀枝花市第三人民医院固定资产报废采购项目</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69B874C0"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rsidSect="00C336DE">
          <w:footerReference w:type="even" r:id="rId9"/>
          <w:footerReference w:type="default" r:id="rId10"/>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49" w:name="_Toc217446082"/>
      <w:r w:rsidRPr="00AD7B25">
        <w:rPr>
          <w:rFonts w:ascii="仿宋" w:eastAsia="仿宋" w:hAnsi="仿宋" w:hint="eastAsia"/>
          <w:sz w:val="32"/>
          <w:szCs w:val="32"/>
        </w:rPr>
        <w:lastRenderedPageBreak/>
        <w:t xml:space="preserve">附件3：               </w:t>
      </w:r>
    </w:p>
    <w:p w14:paraId="3D64663A" w14:textId="78FCA1DD"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报价</w:t>
      </w:r>
      <w:bookmarkEnd w:id="49"/>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7FF30E80"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5A01F2" w:rsidRPr="005A01F2">
        <w:rPr>
          <w:rFonts w:ascii="仿宋" w:eastAsia="仿宋" w:hAnsi="仿宋" w:hint="eastAsia"/>
          <w:sz w:val="32"/>
          <w:szCs w:val="32"/>
          <w:u w:val="single"/>
        </w:rPr>
        <w:t>攀枝花市第三人民医院固定资产报废采购项目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6E147E49"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w:t>
      </w:r>
      <w:r w:rsidR="00F837B7">
        <w:rPr>
          <w:rFonts w:ascii="仿宋" w:eastAsia="仿宋" w:hAnsi="仿宋" w:hint="eastAsia"/>
          <w:sz w:val="32"/>
          <w:szCs w:val="32"/>
        </w:rPr>
        <w:t>响应</w:t>
      </w:r>
      <w:r w:rsidRPr="00AD7B25">
        <w:rPr>
          <w:rFonts w:ascii="仿宋" w:eastAsia="仿宋" w:hAnsi="仿宋" w:hint="eastAsia"/>
          <w:sz w:val="32"/>
          <w:szCs w:val="32"/>
        </w:rPr>
        <w:t>文件1份，并保证我方提供的</w:t>
      </w:r>
      <w:r w:rsidR="001826C3">
        <w:rPr>
          <w:rFonts w:ascii="仿宋" w:eastAsia="仿宋" w:hAnsi="仿宋" w:hint="eastAsia"/>
          <w:sz w:val="32"/>
          <w:szCs w:val="32"/>
        </w:rPr>
        <w:t>响应</w:t>
      </w:r>
      <w:r w:rsidRPr="00AD7B25">
        <w:rPr>
          <w:rFonts w:ascii="仿宋" w:eastAsia="仿宋" w:hAnsi="仿宋" w:hint="eastAsia"/>
          <w:sz w:val="32"/>
          <w:szCs w:val="32"/>
        </w:rPr>
        <w:t>文件资料真实和准确。</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2268"/>
        <w:gridCol w:w="1988"/>
      </w:tblGrid>
      <w:tr w:rsidR="001826C3" w:rsidRPr="00AD7B25" w14:paraId="0BD6A408" w14:textId="77777777" w:rsidTr="00663C21">
        <w:trPr>
          <w:jc w:val="center"/>
        </w:trPr>
        <w:tc>
          <w:tcPr>
            <w:tcW w:w="988" w:type="dxa"/>
            <w:vAlign w:val="center"/>
          </w:tcPr>
          <w:p w14:paraId="309334D6" w14:textId="77777777" w:rsidR="001826C3" w:rsidRPr="00AD7B25" w:rsidRDefault="001826C3" w:rsidP="00663C21">
            <w:pPr>
              <w:jc w:val="center"/>
              <w:rPr>
                <w:rFonts w:ascii="仿宋" w:eastAsia="仿宋" w:hAnsi="仿宋"/>
                <w:sz w:val="32"/>
                <w:szCs w:val="32"/>
              </w:rPr>
            </w:pPr>
            <w:bookmarkStart w:id="50" w:name="_Hlk199667036"/>
            <w:r w:rsidRPr="00AD7B25">
              <w:rPr>
                <w:rFonts w:ascii="仿宋" w:eastAsia="仿宋" w:hAnsi="仿宋" w:hint="eastAsia"/>
                <w:sz w:val="32"/>
                <w:szCs w:val="32"/>
              </w:rPr>
              <w:t>序号</w:t>
            </w:r>
          </w:p>
        </w:tc>
        <w:tc>
          <w:tcPr>
            <w:tcW w:w="3969" w:type="dxa"/>
            <w:vAlign w:val="center"/>
          </w:tcPr>
          <w:p w14:paraId="3E1B492B" w14:textId="40E47F1B" w:rsidR="001826C3" w:rsidRPr="00AD7B25" w:rsidRDefault="001826C3" w:rsidP="00663C21">
            <w:pPr>
              <w:jc w:val="center"/>
              <w:rPr>
                <w:rFonts w:ascii="仿宋" w:eastAsia="仿宋" w:hAnsi="仿宋"/>
                <w:sz w:val="32"/>
                <w:szCs w:val="32"/>
              </w:rPr>
            </w:pPr>
            <w:r w:rsidRPr="00AD7B25">
              <w:rPr>
                <w:rFonts w:ascii="仿宋" w:eastAsia="仿宋" w:hAnsi="仿宋" w:hint="eastAsia"/>
                <w:sz w:val="32"/>
                <w:szCs w:val="32"/>
              </w:rPr>
              <w:t>项目名称</w:t>
            </w:r>
          </w:p>
        </w:tc>
        <w:tc>
          <w:tcPr>
            <w:tcW w:w="2268" w:type="dxa"/>
            <w:vAlign w:val="center"/>
          </w:tcPr>
          <w:p w14:paraId="37D2D6C1" w14:textId="09DE9993" w:rsidR="001826C3" w:rsidRPr="00AD7B25" w:rsidRDefault="001826C3" w:rsidP="00663C21">
            <w:pPr>
              <w:jc w:val="center"/>
              <w:rPr>
                <w:rFonts w:ascii="仿宋" w:eastAsia="仿宋" w:hAnsi="仿宋"/>
                <w:sz w:val="32"/>
                <w:szCs w:val="32"/>
              </w:rPr>
            </w:pPr>
            <w:r>
              <w:rPr>
                <w:rFonts w:ascii="仿宋" w:eastAsia="仿宋" w:hAnsi="仿宋" w:hint="eastAsia"/>
                <w:sz w:val="32"/>
                <w:szCs w:val="32"/>
              </w:rPr>
              <w:t>预算</w:t>
            </w:r>
            <w:r w:rsidRPr="00AD7B25">
              <w:rPr>
                <w:rFonts w:ascii="仿宋" w:eastAsia="仿宋" w:hAnsi="仿宋" w:hint="eastAsia"/>
                <w:sz w:val="32"/>
                <w:szCs w:val="32"/>
              </w:rPr>
              <w:t>价</w:t>
            </w:r>
          </w:p>
          <w:p w14:paraId="2E8585AD" w14:textId="2EF44E27" w:rsidR="001826C3" w:rsidRPr="00AD7B25" w:rsidRDefault="001826C3" w:rsidP="00663C21">
            <w:pPr>
              <w:jc w:val="center"/>
              <w:rPr>
                <w:rFonts w:ascii="仿宋" w:eastAsia="仿宋" w:hAnsi="仿宋"/>
                <w:sz w:val="32"/>
                <w:szCs w:val="32"/>
              </w:rPr>
            </w:pPr>
            <w:r w:rsidRPr="00AD7B25">
              <w:rPr>
                <w:rFonts w:ascii="仿宋" w:eastAsia="仿宋" w:hAnsi="仿宋" w:hint="eastAsia"/>
                <w:sz w:val="32"/>
                <w:szCs w:val="32"/>
              </w:rPr>
              <w:t>（万元</w:t>
            </w:r>
            <w:r w:rsidR="000A7839">
              <w:rPr>
                <w:rFonts w:ascii="仿宋" w:eastAsia="仿宋" w:hAnsi="仿宋" w:hint="eastAsia"/>
                <w:sz w:val="32"/>
                <w:szCs w:val="32"/>
              </w:rPr>
              <w:t>/吨</w:t>
            </w:r>
            <w:r w:rsidRPr="00AD7B25">
              <w:rPr>
                <w:rFonts w:ascii="仿宋" w:eastAsia="仿宋" w:hAnsi="仿宋" w:hint="eastAsia"/>
                <w:sz w:val="32"/>
                <w:szCs w:val="32"/>
              </w:rPr>
              <w:t>）</w:t>
            </w:r>
          </w:p>
        </w:tc>
        <w:tc>
          <w:tcPr>
            <w:tcW w:w="1988" w:type="dxa"/>
            <w:vAlign w:val="center"/>
          </w:tcPr>
          <w:p w14:paraId="53661656" w14:textId="77777777" w:rsidR="001826C3" w:rsidRPr="00AD7B25" w:rsidRDefault="001826C3" w:rsidP="00663C21">
            <w:pPr>
              <w:jc w:val="center"/>
              <w:rPr>
                <w:rFonts w:ascii="仿宋" w:eastAsia="仿宋" w:hAnsi="仿宋"/>
                <w:sz w:val="32"/>
                <w:szCs w:val="32"/>
              </w:rPr>
            </w:pPr>
            <w:r w:rsidRPr="00AD7B25">
              <w:rPr>
                <w:rFonts w:ascii="仿宋" w:eastAsia="仿宋" w:hAnsi="仿宋" w:hint="eastAsia"/>
                <w:sz w:val="32"/>
                <w:szCs w:val="32"/>
              </w:rPr>
              <w:t>投标报价</w:t>
            </w:r>
          </w:p>
          <w:p w14:paraId="0E73CEF1" w14:textId="5441EA8E" w:rsidR="001826C3" w:rsidRPr="00AD7B25" w:rsidRDefault="001826C3" w:rsidP="00663C21">
            <w:pPr>
              <w:jc w:val="center"/>
              <w:rPr>
                <w:rFonts w:ascii="仿宋" w:eastAsia="仿宋" w:hAnsi="仿宋"/>
                <w:sz w:val="32"/>
                <w:szCs w:val="32"/>
              </w:rPr>
            </w:pPr>
            <w:r w:rsidRPr="00AD7B25">
              <w:rPr>
                <w:rFonts w:ascii="仿宋" w:eastAsia="仿宋" w:hAnsi="仿宋" w:hint="eastAsia"/>
                <w:sz w:val="32"/>
                <w:szCs w:val="32"/>
              </w:rPr>
              <w:t>（万元</w:t>
            </w:r>
            <w:r w:rsidR="00E25BF7">
              <w:rPr>
                <w:rFonts w:ascii="仿宋" w:eastAsia="仿宋" w:hAnsi="仿宋" w:hint="eastAsia"/>
                <w:sz w:val="32"/>
                <w:szCs w:val="32"/>
              </w:rPr>
              <w:t>/吨</w:t>
            </w:r>
            <w:r w:rsidRPr="00AD7B25">
              <w:rPr>
                <w:rFonts w:ascii="仿宋" w:eastAsia="仿宋" w:hAnsi="仿宋" w:hint="eastAsia"/>
                <w:sz w:val="32"/>
                <w:szCs w:val="32"/>
              </w:rPr>
              <w:t>）</w:t>
            </w:r>
          </w:p>
        </w:tc>
      </w:tr>
      <w:tr w:rsidR="001826C3" w:rsidRPr="00092B3A" w14:paraId="5AE401C0" w14:textId="77777777" w:rsidTr="00663C21">
        <w:trPr>
          <w:jc w:val="center"/>
        </w:trPr>
        <w:tc>
          <w:tcPr>
            <w:tcW w:w="988" w:type="dxa"/>
            <w:vAlign w:val="center"/>
          </w:tcPr>
          <w:p w14:paraId="445F8E63" w14:textId="77777777" w:rsidR="001826C3" w:rsidRPr="00092B3A" w:rsidRDefault="001826C3" w:rsidP="00663C21">
            <w:pPr>
              <w:jc w:val="center"/>
              <w:rPr>
                <w:rFonts w:ascii="仿宋" w:eastAsia="仿宋" w:hAnsi="仿宋"/>
                <w:color w:val="FF0000"/>
                <w:sz w:val="32"/>
                <w:szCs w:val="32"/>
              </w:rPr>
            </w:pPr>
            <w:r w:rsidRPr="00092B3A">
              <w:rPr>
                <w:rFonts w:ascii="仿宋" w:eastAsia="仿宋" w:hAnsi="仿宋" w:hint="eastAsia"/>
                <w:color w:val="FF0000"/>
                <w:sz w:val="32"/>
                <w:szCs w:val="32"/>
              </w:rPr>
              <w:t>1</w:t>
            </w:r>
          </w:p>
        </w:tc>
        <w:tc>
          <w:tcPr>
            <w:tcW w:w="3969" w:type="dxa"/>
            <w:vAlign w:val="center"/>
          </w:tcPr>
          <w:p w14:paraId="3EB46EA0" w14:textId="53BDFEFC" w:rsidR="001826C3" w:rsidRPr="00092B3A" w:rsidRDefault="005A01F2" w:rsidP="00663C21">
            <w:pPr>
              <w:jc w:val="center"/>
              <w:rPr>
                <w:rFonts w:ascii="仿宋" w:eastAsia="仿宋" w:hAnsi="仿宋"/>
                <w:color w:val="FF0000"/>
                <w:sz w:val="32"/>
                <w:szCs w:val="32"/>
              </w:rPr>
            </w:pPr>
            <w:r w:rsidRPr="005A01F2">
              <w:rPr>
                <w:rFonts w:ascii="仿宋" w:eastAsia="仿宋" w:hAnsi="仿宋" w:hint="eastAsia"/>
                <w:color w:val="FF0000"/>
                <w:sz w:val="32"/>
                <w:szCs w:val="32"/>
              </w:rPr>
              <w:t>攀枝花市第三人民医院固定资产报废采购项目</w:t>
            </w:r>
          </w:p>
        </w:tc>
        <w:tc>
          <w:tcPr>
            <w:tcW w:w="2268" w:type="dxa"/>
            <w:vAlign w:val="center"/>
          </w:tcPr>
          <w:p w14:paraId="2B04D5A8" w14:textId="7C009FC9" w:rsidR="001826C3" w:rsidRPr="00092B3A" w:rsidRDefault="00E25BF7" w:rsidP="00663C21">
            <w:pPr>
              <w:jc w:val="center"/>
              <w:rPr>
                <w:rFonts w:ascii="仿宋" w:eastAsia="仿宋" w:hAnsi="仿宋"/>
                <w:color w:val="FF0000"/>
                <w:sz w:val="32"/>
                <w:szCs w:val="32"/>
              </w:rPr>
            </w:pPr>
            <w:r>
              <w:rPr>
                <w:rFonts w:ascii="仿宋" w:eastAsia="仿宋" w:hAnsi="仿宋" w:hint="eastAsia"/>
                <w:color w:val="FF0000"/>
                <w:sz w:val="32"/>
                <w:szCs w:val="32"/>
              </w:rPr>
              <w:t>-</w:t>
            </w:r>
            <w:r>
              <w:rPr>
                <w:rFonts w:ascii="仿宋" w:eastAsia="仿宋" w:hAnsi="仿宋"/>
                <w:color w:val="FF0000"/>
                <w:sz w:val="32"/>
                <w:szCs w:val="32"/>
              </w:rPr>
              <w:t>-</w:t>
            </w:r>
          </w:p>
        </w:tc>
        <w:tc>
          <w:tcPr>
            <w:tcW w:w="1988" w:type="dxa"/>
            <w:vAlign w:val="center"/>
          </w:tcPr>
          <w:p w14:paraId="7385463A" w14:textId="77777777" w:rsidR="001826C3" w:rsidRPr="00092B3A" w:rsidRDefault="001826C3" w:rsidP="00663C21">
            <w:pPr>
              <w:jc w:val="center"/>
              <w:rPr>
                <w:rFonts w:ascii="仿宋" w:eastAsia="仿宋" w:hAnsi="仿宋"/>
                <w:color w:val="FF0000"/>
                <w:sz w:val="32"/>
                <w:szCs w:val="32"/>
              </w:rPr>
            </w:pPr>
          </w:p>
        </w:tc>
      </w:tr>
      <w:tr w:rsidR="00A32E08" w:rsidRPr="00AD7B25" w14:paraId="18E5AFC9" w14:textId="77777777" w:rsidTr="00663C21">
        <w:trPr>
          <w:jc w:val="center"/>
        </w:trPr>
        <w:tc>
          <w:tcPr>
            <w:tcW w:w="9213" w:type="dxa"/>
            <w:gridSpan w:val="4"/>
            <w:vAlign w:val="center"/>
          </w:tcPr>
          <w:p w14:paraId="78240521" w14:textId="5C95CE8E" w:rsidR="00A32E08" w:rsidRPr="00AD7B25" w:rsidRDefault="003607FB" w:rsidP="00663C21">
            <w:pPr>
              <w:jc w:val="center"/>
              <w:rPr>
                <w:rFonts w:ascii="仿宋" w:eastAsia="仿宋" w:hAnsi="仿宋"/>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0"/>
    </w:tbl>
    <w:p w14:paraId="61E4632B" w14:textId="77777777" w:rsidR="006D1997" w:rsidRDefault="006D1997">
      <w:pPr>
        <w:rPr>
          <w:rFonts w:ascii="仿宋" w:eastAsia="仿宋" w:hAnsi="仿宋"/>
          <w:sz w:val="32"/>
          <w:szCs w:val="32"/>
        </w:rPr>
      </w:pPr>
    </w:p>
    <w:p w14:paraId="08A7D9AB" w14:textId="5B90ED1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CB8FFF5" w:rsidR="00A32E08" w:rsidRDefault="003607FB">
      <w:pPr>
        <w:rPr>
          <w:rFonts w:ascii="仿宋" w:eastAsia="仿宋" w:hAnsi="仿宋"/>
          <w:sz w:val="32"/>
          <w:szCs w:val="32"/>
        </w:rPr>
      </w:pPr>
      <w:r w:rsidRPr="00AD7B25">
        <w:rPr>
          <w:rFonts w:ascii="仿宋" w:eastAsia="仿宋" w:hAnsi="仿宋" w:hint="eastAsia"/>
          <w:sz w:val="32"/>
          <w:szCs w:val="32"/>
        </w:rPr>
        <w:t>日    期：       年      月      日</w:t>
      </w:r>
    </w:p>
    <w:p w14:paraId="5DA89195" w14:textId="77777777" w:rsidR="00141AC7" w:rsidRDefault="00141AC7">
      <w:pPr>
        <w:rPr>
          <w:rFonts w:ascii="仿宋" w:eastAsia="仿宋" w:hAnsi="仿宋"/>
          <w:sz w:val="32"/>
          <w:szCs w:val="32"/>
        </w:rPr>
      </w:pPr>
    </w:p>
    <w:p w14:paraId="47FAB736" w14:textId="77777777" w:rsidR="00282FFB" w:rsidRDefault="00282FFB">
      <w:pPr>
        <w:widowControl/>
        <w:jc w:val="left"/>
        <w:rPr>
          <w:rFonts w:ascii="仿宋" w:eastAsia="仿宋" w:hAnsi="仿宋"/>
          <w:sz w:val="32"/>
          <w:szCs w:val="32"/>
        </w:rPr>
      </w:pPr>
      <w:r>
        <w:rPr>
          <w:rFonts w:ascii="仿宋" w:eastAsia="仿宋" w:hAnsi="仿宋"/>
          <w:sz w:val="32"/>
          <w:szCs w:val="32"/>
        </w:rPr>
        <w:br w:type="page"/>
      </w:r>
    </w:p>
    <w:p w14:paraId="1848779C" w14:textId="642E5148"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1826C3">
        <w:rPr>
          <w:rFonts w:ascii="仿宋" w:eastAsia="仿宋" w:hAnsi="仿宋"/>
          <w:sz w:val="32"/>
          <w:szCs w:val="32"/>
        </w:rPr>
        <w:t>4</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726"/>
        <w:gridCol w:w="952"/>
      </w:tblGrid>
      <w:tr w:rsidR="00A32E08" w:rsidRPr="00EB4297" w14:paraId="4356F68D" w14:textId="77777777" w:rsidTr="00EB4297">
        <w:trPr>
          <w:trHeight w:val="1071"/>
        </w:trPr>
        <w:tc>
          <w:tcPr>
            <w:tcW w:w="775" w:type="dxa"/>
            <w:vAlign w:val="center"/>
          </w:tcPr>
          <w:p w14:paraId="2F2154C5" w14:textId="77777777" w:rsidR="00A32E08" w:rsidRPr="00EB4297" w:rsidRDefault="003607FB" w:rsidP="006D23AD">
            <w:pPr>
              <w:jc w:val="center"/>
              <w:rPr>
                <w:rFonts w:ascii="仿宋" w:eastAsia="仿宋" w:hAnsi="仿宋"/>
                <w:sz w:val="32"/>
                <w:szCs w:val="32"/>
              </w:rPr>
            </w:pPr>
            <w:r w:rsidRPr="00EB4297">
              <w:rPr>
                <w:rFonts w:ascii="仿宋" w:eastAsia="仿宋" w:hAnsi="仿宋" w:hint="eastAsia"/>
                <w:sz w:val="32"/>
                <w:szCs w:val="32"/>
              </w:rPr>
              <w:t>序号</w:t>
            </w:r>
          </w:p>
        </w:tc>
        <w:tc>
          <w:tcPr>
            <w:tcW w:w="8298" w:type="dxa"/>
            <w:vAlign w:val="center"/>
          </w:tcPr>
          <w:p w14:paraId="2CBDCCC7" w14:textId="77777777" w:rsidR="00A32E08" w:rsidRPr="00EB4297" w:rsidRDefault="003607FB" w:rsidP="006D23AD">
            <w:pPr>
              <w:jc w:val="center"/>
              <w:rPr>
                <w:rFonts w:ascii="仿宋" w:eastAsia="仿宋" w:hAnsi="仿宋"/>
                <w:sz w:val="32"/>
                <w:szCs w:val="32"/>
              </w:rPr>
            </w:pPr>
            <w:r w:rsidRPr="00EB4297">
              <w:rPr>
                <w:rFonts w:ascii="仿宋" w:eastAsia="仿宋" w:hAnsi="仿宋" w:hint="eastAsia"/>
                <w:sz w:val="32"/>
                <w:szCs w:val="32"/>
              </w:rPr>
              <w:t>项目</w:t>
            </w:r>
          </w:p>
        </w:tc>
        <w:tc>
          <w:tcPr>
            <w:tcW w:w="1276" w:type="dxa"/>
            <w:vAlign w:val="center"/>
          </w:tcPr>
          <w:p w14:paraId="0865C583" w14:textId="77777777" w:rsidR="00A32E08" w:rsidRPr="00EB4297" w:rsidRDefault="003607FB" w:rsidP="006D23AD">
            <w:pPr>
              <w:jc w:val="center"/>
              <w:rPr>
                <w:rFonts w:ascii="仿宋" w:eastAsia="仿宋" w:hAnsi="仿宋"/>
                <w:sz w:val="32"/>
                <w:szCs w:val="32"/>
              </w:rPr>
            </w:pPr>
            <w:r w:rsidRPr="00EB4297">
              <w:rPr>
                <w:rFonts w:ascii="仿宋" w:eastAsia="仿宋" w:hAnsi="仿宋" w:hint="eastAsia"/>
                <w:sz w:val="32"/>
                <w:szCs w:val="32"/>
              </w:rPr>
              <w:t>响应/偏离</w:t>
            </w:r>
          </w:p>
        </w:tc>
      </w:tr>
      <w:tr w:rsidR="002D5768" w:rsidRPr="001826C3" w14:paraId="01EC4C9E" w14:textId="77777777" w:rsidTr="00C80589">
        <w:trPr>
          <w:trHeight w:val="446"/>
        </w:trPr>
        <w:tc>
          <w:tcPr>
            <w:tcW w:w="775" w:type="dxa"/>
            <w:vAlign w:val="center"/>
          </w:tcPr>
          <w:p w14:paraId="7E4530F9" w14:textId="29F6B285" w:rsidR="002D5768" w:rsidRPr="001826C3" w:rsidRDefault="00C80589" w:rsidP="006D23AD">
            <w:pPr>
              <w:jc w:val="center"/>
              <w:rPr>
                <w:rFonts w:ascii="仿宋" w:eastAsia="仿宋" w:hAnsi="仿宋"/>
                <w:sz w:val="32"/>
                <w:szCs w:val="32"/>
              </w:rPr>
            </w:pPr>
            <w:r>
              <w:rPr>
                <w:rFonts w:ascii="仿宋" w:eastAsia="仿宋" w:hAnsi="仿宋" w:hint="eastAsia"/>
                <w:sz w:val="32"/>
                <w:szCs w:val="32"/>
              </w:rPr>
              <w:t>报废清单</w:t>
            </w:r>
          </w:p>
        </w:tc>
        <w:tc>
          <w:tcPr>
            <w:tcW w:w="8298" w:type="dxa"/>
            <w:vAlign w:val="center"/>
          </w:tcPr>
          <w:tbl>
            <w:tblPr>
              <w:tblW w:w="8500" w:type="dxa"/>
              <w:tblLook w:val="04A0" w:firstRow="1" w:lastRow="0" w:firstColumn="1" w:lastColumn="0" w:noHBand="0" w:noVBand="1"/>
            </w:tblPr>
            <w:tblGrid>
              <w:gridCol w:w="760"/>
              <w:gridCol w:w="1929"/>
              <w:gridCol w:w="708"/>
              <w:gridCol w:w="709"/>
              <w:gridCol w:w="709"/>
              <w:gridCol w:w="2268"/>
              <w:gridCol w:w="709"/>
              <w:gridCol w:w="708"/>
            </w:tblGrid>
            <w:tr w:rsidR="00C80589" w:rsidRPr="00E462CB" w14:paraId="50181491" w14:textId="77777777" w:rsidTr="00CD0BD7">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5C53D" w14:textId="77777777" w:rsidR="00C80589" w:rsidRPr="00E462CB" w:rsidRDefault="00C80589" w:rsidP="00C80589">
                  <w:pPr>
                    <w:jc w:val="center"/>
                    <w:rPr>
                      <w:rFonts w:ascii="仿宋" w:eastAsia="仿宋" w:hAnsi="仿宋"/>
                      <w:b/>
                      <w:bCs/>
                      <w:sz w:val="18"/>
                      <w:szCs w:val="18"/>
                    </w:rPr>
                  </w:pPr>
                  <w:r w:rsidRPr="00E462CB">
                    <w:rPr>
                      <w:rFonts w:ascii="仿宋" w:eastAsia="仿宋" w:hAnsi="仿宋" w:hint="eastAsia"/>
                      <w:b/>
                      <w:bCs/>
                      <w:sz w:val="18"/>
                      <w:szCs w:val="18"/>
                    </w:rPr>
                    <w:t>序号</w:t>
                  </w:r>
                </w:p>
              </w:tc>
              <w:tc>
                <w:tcPr>
                  <w:tcW w:w="1929" w:type="dxa"/>
                  <w:tcBorders>
                    <w:top w:val="single" w:sz="4" w:space="0" w:color="auto"/>
                    <w:left w:val="nil"/>
                    <w:bottom w:val="single" w:sz="4" w:space="0" w:color="auto"/>
                    <w:right w:val="single" w:sz="4" w:space="0" w:color="auto"/>
                  </w:tcBorders>
                  <w:shd w:val="clear" w:color="auto" w:fill="auto"/>
                  <w:noWrap/>
                  <w:vAlign w:val="bottom"/>
                </w:tcPr>
                <w:p w14:paraId="058C900D" w14:textId="77777777" w:rsidR="00C80589" w:rsidRPr="00E462CB" w:rsidRDefault="00C80589" w:rsidP="00C80589">
                  <w:pPr>
                    <w:jc w:val="center"/>
                    <w:rPr>
                      <w:rFonts w:ascii="仿宋" w:eastAsia="仿宋" w:hAnsi="仿宋"/>
                      <w:b/>
                      <w:bCs/>
                      <w:sz w:val="18"/>
                      <w:szCs w:val="18"/>
                    </w:rPr>
                  </w:pPr>
                  <w:r w:rsidRPr="00E462CB">
                    <w:rPr>
                      <w:rFonts w:ascii="仿宋" w:eastAsia="仿宋" w:hAnsi="仿宋" w:hint="eastAsia"/>
                      <w:b/>
                      <w:bCs/>
                      <w:sz w:val="18"/>
                      <w:szCs w:val="18"/>
                    </w:rPr>
                    <w:t>名称</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C7F02DC" w14:textId="77777777" w:rsidR="00C80589" w:rsidRPr="00E462CB" w:rsidRDefault="00C80589" w:rsidP="00C80589">
                  <w:pPr>
                    <w:jc w:val="center"/>
                    <w:rPr>
                      <w:rFonts w:ascii="仿宋" w:eastAsia="仿宋" w:hAnsi="仿宋"/>
                      <w:b/>
                      <w:bCs/>
                      <w:sz w:val="18"/>
                      <w:szCs w:val="18"/>
                    </w:rPr>
                  </w:pPr>
                  <w:r w:rsidRPr="00E462CB">
                    <w:rPr>
                      <w:rFonts w:ascii="仿宋" w:eastAsia="仿宋" w:hAnsi="仿宋" w:hint="eastAsia"/>
                      <w:b/>
                      <w:bCs/>
                      <w:sz w:val="18"/>
                      <w:szCs w:val="18"/>
                    </w:rPr>
                    <w:t>单位</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F9D9E58" w14:textId="77777777" w:rsidR="00C80589" w:rsidRPr="00E462CB" w:rsidRDefault="00C80589" w:rsidP="00C80589">
                  <w:pPr>
                    <w:jc w:val="center"/>
                    <w:rPr>
                      <w:rFonts w:ascii="仿宋" w:eastAsia="仿宋" w:hAnsi="仿宋"/>
                      <w:b/>
                      <w:bCs/>
                      <w:sz w:val="18"/>
                      <w:szCs w:val="18"/>
                    </w:rPr>
                  </w:pPr>
                  <w:r w:rsidRPr="00E462CB">
                    <w:rPr>
                      <w:rFonts w:ascii="仿宋" w:eastAsia="仿宋" w:hAnsi="仿宋" w:hint="eastAsia"/>
                      <w:b/>
                      <w:bCs/>
                      <w:sz w:val="18"/>
                      <w:szCs w:val="18"/>
                    </w:rPr>
                    <w:t>数量</w:t>
                  </w:r>
                </w:p>
              </w:tc>
              <w:tc>
                <w:tcPr>
                  <w:tcW w:w="709" w:type="dxa"/>
                  <w:tcBorders>
                    <w:top w:val="single" w:sz="4" w:space="0" w:color="auto"/>
                    <w:bottom w:val="single" w:sz="4" w:space="0" w:color="auto"/>
                    <w:right w:val="single" w:sz="4" w:space="0" w:color="auto"/>
                  </w:tcBorders>
                  <w:vAlign w:val="bottom"/>
                </w:tcPr>
                <w:p w14:paraId="4CD06983" w14:textId="77777777" w:rsidR="00C80589" w:rsidRPr="00E462CB" w:rsidRDefault="00C80589" w:rsidP="00C80589">
                  <w:pPr>
                    <w:widowControl/>
                    <w:jc w:val="center"/>
                    <w:rPr>
                      <w:rFonts w:ascii="仿宋" w:eastAsia="仿宋" w:hAnsi="仿宋"/>
                      <w:b/>
                      <w:bCs/>
                      <w:sz w:val="18"/>
                      <w:szCs w:val="18"/>
                    </w:rPr>
                  </w:pPr>
                  <w:r w:rsidRPr="00E462CB">
                    <w:rPr>
                      <w:rFonts w:ascii="仿宋" w:eastAsia="仿宋" w:hAnsi="仿宋" w:hint="eastAsia"/>
                      <w:b/>
                      <w:bCs/>
                      <w:sz w:val="18"/>
                      <w:szCs w:val="18"/>
                    </w:rPr>
                    <w:t>序号</w:t>
                  </w:r>
                </w:p>
              </w:tc>
              <w:tc>
                <w:tcPr>
                  <w:tcW w:w="2268" w:type="dxa"/>
                  <w:tcBorders>
                    <w:top w:val="single" w:sz="4" w:space="0" w:color="auto"/>
                    <w:left w:val="single" w:sz="4" w:space="0" w:color="auto"/>
                    <w:bottom w:val="single" w:sz="4" w:space="0" w:color="auto"/>
                    <w:right w:val="single" w:sz="4" w:space="0" w:color="auto"/>
                  </w:tcBorders>
                  <w:vAlign w:val="bottom"/>
                </w:tcPr>
                <w:p w14:paraId="726CB4BB" w14:textId="77777777" w:rsidR="00C80589" w:rsidRPr="00E462CB" w:rsidRDefault="00C80589" w:rsidP="00C80589">
                  <w:pPr>
                    <w:widowControl/>
                    <w:jc w:val="center"/>
                    <w:rPr>
                      <w:rFonts w:ascii="仿宋" w:eastAsia="仿宋" w:hAnsi="仿宋"/>
                      <w:b/>
                      <w:bCs/>
                      <w:sz w:val="18"/>
                      <w:szCs w:val="18"/>
                    </w:rPr>
                  </w:pPr>
                  <w:r w:rsidRPr="00E462CB">
                    <w:rPr>
                      <w:rFonts w:ascii="仿宋" w:eastAsia="仿宋" w:hAnsi="仿宋" w:hint="eastAsia"/>
                      <w:b/>
                      <w:bCs/>
                      <w:sz w:val="18"/>
                      <w:szCs w:val="18"/>
                    </w:rPr>
                    <w:t>名称</w:t>
                  </w:r>
                </w:p>
              </w:tc>
              <w:tc>
                <w:tcPr>
                  <w:tcW w:w="709" w:type="dxa"/>
                  <w:tcBorders>
                    <w:top w:val="single" w:sz="4" w:space="0" w:color="auto"/>
                    <w:left w:val="single" w:sz="4" w:space="0" w:color="auto"/>
                    <w:bottom w:val="single" w:sz="4" w:space="0" w:color="auto"/>
                    <w:right w:val="single" w:sz="4" w:space="0" w:color="auto"/>
                  </w:tcBorders>
                  <w:vAlign w:val="bottom"/>
                </w:tcPr>
                <w:p w14:paraId="4F5E6A96" w14:textId="77777777" w:rsidR="00C80589" w:rsidRPr="00E462CB" w:rsidRDefault="00C80589" w:rsidP="00C80589">
                  <w:pPr>
                    <w:widowControl/>
                    <w:jc w:val="center"/>
                    <w:rPr>
                      <w:rFonts w:ascii="仿宋" w:eastAsia="仿宋" w:hAnsi="仿宋"/>
                      <w:b/>
                      <w:bCs/>
                      <w:sz w:val="18"/>
                      <w:szCs w:val="18"/>
                    </w:rPr>
                  </w:pPr>
                  <w:r w:rsidRPr="00E462CB">
                    <w:rPr>
                      <w:rFonts w:ascii="仿宋" w:eastAsia="仿宋" w:hAnsi="仿宋" w:hint="eastAsia"/>
                      <w:b/>
                      <w:bCs/>
                      <w:sz w:val="18"/>
                      <w:szCs w:val="18"/>
                    </w:rPr>
                    <w:t>单位</w:t>
                  </w:r>
                </w:p>
              </w:tc>
              <w:tc>
                <w:tcPr>
                  <w:tcW w:w="708" w:type="dxa"/>
                  <w:tcBorders>
                    <w:top w:val="single" w:sz="4" w:space="0" w:color="auto"/>
                    <w:left w:val="single" w:sz="4" w:space="0" w:color="auto"/>
                    <w:bottom w:val="single" w:sz="4" w:space="0" w:color="auto"/>
                    <w:right w:val="single" w:sz="4" w:space="0" w:color="auto"/>
                  </w:tcBorders>
                  <w:vAlign w:val="bottom"/>
                </w:tcPr>
                <w:p w14:paraId="742BD1AF" w14:textId="77777777" w:rsidR="00C80589" w:rsidRPr="00E462CB" w:rsidRDefault="00C80589" w:rsidP="00C80589">
                  <w:pPr>
                    <w:widowControl/>
                    <w:jc w:val="center"/>
                    <w:rPr>
                      <w:rFonts w:ascii="仿宋" w:eastAsia="仿宋" w:hAnsi="仿宋"/>
                      <w:b/>
                      <w:bCs/>
                      <w:sz w:val="18"/>
                      <w:szCs w:val="18"/>
                    </w:rPr>
                  </w:pPr>
                  <w:r w:rsidRPr="00E462CB">
                    <w:rPr>
                      <w:rFonts w:ascii="仿宋" w:eastAsia="仿宋" w:hAnsi="仿宋" w:hint="eastAsia"/>
                      <w:b/>
                      <w:bCs/>
                      <w:sz w:val="18"/>
                      <w:szCs w:val="18"/>
                    </w:rPr>
                    <w:t>数量</w:t>
                  </w:r>
                </w:p>
              </w:tc>
            </w:tr>
            <w:tr w:rsidR="00C80589" w:rsidRPr="00AC3B26" w14:paraId="26196B53" w14:textId="77777777" w:rsidTr="00CD0BD7">
              <w:trPr>
                <w:trHeight w:val="2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9F164"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14:paraId="320E66B1"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划船器</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D865436"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559997F"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9627CF8"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72</w:t>
                  </w:r>
                </w:p>
              </w:tc>
              <w:tc>
                <w:tcPr>
                  <w:tcW w:w="2268" w:type="dxa"/>
                  <w:tcBorders>
                    <w:top w:val="single" w:sz="4" w:space="0" w:color="auto"/>
                    <w:left w:val="single" w:sz="4" w:space="0" w:color="auto"/>
                    <w:bottom w:val="single" w:sz="4" w:space="0" w:color="auto"/>
                    <w:right w:val="single" w:sz="4" w:space="0" w:color="auto"/>
                  </w:tcBorders>
                  <w:vAlign w:val="bottom"/>
                </w:tcPr>
                <w:p w14:paraId="02611C26"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6281A06A"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21F3EEB5" w14:textId="77777777" w:rsidR="00C80589" w:rsidRPr="00AC3B26" w:rsidRDefault="00C80589" w:rsidP="00C80589">
                  <w:pPr>
                    <w:widowControl/>
                    <w:ind w:rightChars="-17" w:right="-36"/>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3FAFDB00"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837134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w:t>
                  </w:r>
                </w:p>
              </w:tc>
              <w:tc>
                <w:tcPr>
                  <w:tcW w:w="1929" w:type="dxa"/>
                  <w:tcBorders>
                    <w:top w:val="nil"/>
                    <w:left w:val="nil"/>
                    <w:bottom w:val="single" w:sz="4" w:space="0" w:color="auto"/>
                    <w:right w:val="single" w:sz="4" w:space="0" w:color="auto"/>
                  </w:tcBorders>
                  <w:shd w:val="clear" w:color="auto" w:fill="auto"/>
                  <w:noWrap/>
                  <w:vAlign w:val="bottom"/>
                  <w:hideMark/>
                </w:tcPr>
                <w:p w14:paraId="33EACF73"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52254E03"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7C2E9DC1"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366FF0F"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73</w:t>
                  </w:r>
                </w:p>
              </w:tc>
              <w:tc>
                <w:tcPr>
                  <w:tcW w:w="2268" w:type="dxa"/>
                  <w:tcBorders>
                    <w:top w:val="single" w:sz="4" w:space="0" w:color="auto"/>
                    <w:left w:val="single" w:sz="4" w:space="0" w:color="auto"/>
                    <w:bottom w:val="single" w:sz="4" w:space="0" w:color="auto"/>
                    <w:right w:val="single" w:sz="4" w:space="0" w:color="auto"/>
                  </w:tcBorders>
                  <w:vAlign w:val="bottom"/>
                </w:tcPr>
                <w:p w14:paraId="4153A55C"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40FB9C21"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0FA1727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360AA480"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8715E3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w:t>
                  </w:r>
                </w:p>
              </w:tc>
              <w:tc>
                <w:tcPr>
                  <w:tcW w:w="1929" w:type="dxa"/>
                  <w:tcBorders>
                    <w:top w:val="nil"/>
                    <w:left w:val="nil"/>
                    <w:bottom w:val="single" w:sz="4" w:space="0" w:color="auto"/>
                    <w:right w:val="single" w:sz="4" w:space="0" w:color="auto"/>
                  </w:tcBorders>
                  <w:shd w:val="clear" w:color="auto" w:fill="auto"/>
                  <w:noWrap/>
                  <w:vAlign w:val="bottom"/>
                  <w:hideMark/>
                </w:tcPr>
                <w:p w14:paraId="1037A425"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不锈钢</w:t>
                  </w:r>
                  <w:proofErr w:type="gramStart"/>
                  <w:r w:rsidRPr="00AC3B26">
                    <w:rPr>
                      <w:rFonts w:ascii="仿宋" w:eastAsia="仿宋" w:hAnsi="仿宋" w:hint="eastAsia"/>
                      <w:sz w:val="18"/>
                      <w:szCs w:val="18"/>
                    </w:rPr>
                    <w:t>器械台</w:t>
                  </w:r>
                  <w:proofErr w:type="gramEnd"/>
                </w:p>
              </w:tc>
              <w:tc>
                <w:tcPr>
                  <w:tcW w:w="708" w:type="dxa"/>
                  <w:tcBorders>
                    <w:top w:val="nil"/>
                    <w:left w:val="nil"/>
                    <w:bottom w:val="single" w:sz="4" w:space="0" w:color="auto"/>
                    <w:right w:val="single" w:sz="4" w:space="0" w:color="auto"/>
                  </w:tcBorders>
                  <w:shd w:val="clear" w:color="auto" w:fill="auto"/>
                  <w:noWrap/>
                  <w:vAlign w:val="bottom"/>
                  <w:hideMark/>
                </w:tcPr>
                <w:p w14:paraId="41A0DC35" w14:textId="77777777" w:rsidR="00C80589" w:rsidRPr="00AC3B26" w:rsidRDefault="00C80589" w:rsidP="00C80589">
                  <w:pPr>
                    <w:ind w:firstLineChars="51" w:firstLine="92"/>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532CC301"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741F0D3"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74</w:t>
                  </w:r>
                </w:p>
              </w:tc>
              <w:tc>
                <w:tcPr>
                  <w:tcW w:w="2268" w:type="dxa"/>
                  <w:tcBorders>
                    <w:top w:val="single" w:sz="4" w:space="0" w:color="auto"/>
                    <w:left w:val="single" w:sz="4" w:space="0" w:color="auto"/>
                    <w:bottom w:val="single" w:sz="4" w:space="0" w:color="auto"/>
                    <w:right w:val="single" w:sz="4" w:space="0" w:color="auto"/>
                  </w:tcBorders>
                  <w:vAlign w:val="bottom"/>
                </w:tcPr>
                <w:p w14:paraId="37C0CB55"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7A455F4E"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526634F6"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BF1A083"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15581E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w:t>
                  </w:r>
                </w:p>
              </w:tc>
              <w:tc>
                <w:tcPr>
                  <w:tcW w:w="1929" w:type="dxa"/>
                  <w:tcBorders>
                    <w:top w:val="nil"/>
                    <w:left w:val="nil"/>
                    <w:bottom w:val="single" w:sz="4" w:space="0" w:color="auto"/>
                    <w:right w:val="single" w:sz="4" w:space="0" w:color="auto"/>
                  </w:tcBorders>
                  <w:shd w:val="clear" w:color="auto" w:fill="auto"/>
                  <w:noWrap/>
                  <w:vAlign w:val="bottom"/>
                  <w:hideMark/>
                </w:tcPr>
                <w:p w14:paraId="5864D4EE"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便携式监护仪</w:t>
                  </w:r>
                </w:p>
              </w:tc>
              <w:tc>
                <w:tcPr>
                  <w:tcW w:w="708" w:type="dxa"/>
                  <w:tcBorders>
                    <w:top w:val="nil"/>
                    <w:left w:val="nil"/>
                    <w:bottom w:val="single" w:sz="4" w:space="0" w:color="auto"/>
                    <w:right w:val="single" w:sz="4" w:space="0" w:color="auto"/>
                  </w:tcBorders>
                  <w:shd w:val="clear" w:color="auto" w:fill="auto"/>
                  <w:noWrap/>
                  <w:vAlign w:val="bottom"/>
                  <w:hideMark/>
                </w:tcPr>
                <w:p w14:paraId="2F4984C8"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3277A9B9"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3B6F979"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75</w:t>
                  </w:r>
                </w:p>
              </w:tc>
              <w:tc>
                <w:tcPr>
                  <w:tcW w:w="2268" w:type="dxa"/>
                  <w:tcBorders>
                    <w:top w:val="single" w:sz="4" w:space="0" w:color="auto"/>
                    <w:left w:val="single" w:sz="4" w:space="0" w:color="auto"/>
                    <w:bottom w:val="single" w:sz="4" w:space="0" w:color="auto"/>
                    <w:right w:val="single" w:sz="4" w:space="0" w:color="auto"/>
                  </w:tcBorders>
                  <w:vAlign w:val="bottom"/>
                </w:tcPr>
                <w:p w14:paraId="0D8D5394"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01CC0639"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0B1767B1"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326C25D2"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FA77655"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w:t>
                  </w:r>
                </w:p>
              </w:tc>
              <w:tc>
                <w:tcPr>
                  <w:tcW w:w="1929" w:type="dxa"/>
                  <w:tcBorders>
                    <w:top w:val="nil"/>
                    <w:left w:val="nil"/>
                    <w:bottom w:val="single" w:sz="4" w:space="0" w:color="auto"/>
                    <w:right w:val="single" w:sz="4" w:space="0" w:color="auto"/>
                  </w:tcBorders>
                  <w:shd w:val="clear" w:color="auto" w:fill="auto"/>
                  <w:noWrap/>
                  <w:vAlign w:val="bottom"/>
                  <w:hideMark/>
                </w:tcPr>
                <w:p w14:paraId="767360AC"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动态血压监测仪</w:t>
                  </w:r>
                </w:p>
              </w:tc>
              <w:tc>
                <w:tcPr>
                  <w:tcW w:w="708" w:type="dxa"/>
                  <w:tcBorders>
                    <w:top w:val="nil"/>
                    <w:left w:val="nil"/>
                    <w:bottom w:val="single" w:sz="4" w:space="0" w:color="auto"/>
                    <w:right w:val="single" w:sz="4" w:space="0" w:color="auto"/>
                  </w:tcBorders>
                  <w:shd w:val="clear" w:color="auto" w:fill="auto"/>
                  <w:noWrap/>
                  <w:vAlign w:val="bottom"/>
                  <w:hideMark/>
                </w:tcPr>
                <w:p w14:paraId="43509B1C"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065B63B5"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B0CC4C2"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76</w:t>
                  </w:r>
                </w:p>
              </w:tc>
              <w:tc>
                <w:tcPr>
                  <w:tcW w:w="2268" w:type="dxa"/>
                  <w:tcBorders>
                    <w:top w:val="single" w:sz="4" w:space="0" w:color="auto"/>
                    <w:left w:val="single" w:sz="4" w:space="0" w:color="auto"/>
                    <w:bottom w:val="single" w:sz="4" w:space="0" w:color="auto"/>
                    <w:right w:val="single" w:sz="4" w:space="0" w:color="auto"/>
                  </w:tcBorders>
                  <w:vAlign w:val="bottom"/>
                </w:tcPr>
                <w:p w14:paraId="33E5348C"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7B1DB24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3D4C47D2"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2B0C8D18"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9F3BDA8"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w:t>
                  </w:r>
                </w:p>
              </w:tc>
              <w:tc>
                <w:tcPr>
                  <w:tcW w:w="1929" w:type="dxa"/>
                  <w:tcBorders>
                    <w:top w:val="nil"/>
                    <w:left w:val="nil"/>
                    <w:bottom w:val="single" w:sz="4" w:space="0" w:color="auto"/>
                    <w:right w:val="single" w:sz="4" w:space="0" w:color="auto"/>
                  </w:tcBorders>
                  <w:shd w:val="clear" w:color="auto" w:fill="auto"/>
                  <w:noWrap/>
                  <w:vAlign w:val="bottom"/>
                  <w:hideMark/>
                </w:tcPr>
                <w:p w14:paraId="16BFC41B"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反应时测试仪</w:t>
                  </w:r>
                </w:p>
              </w:tc>
              <w:tc>
                <w:tcPr>
                  <w:tcW w:w="708" w:type="dxa"/>
                  <w:tcBorders>
                    <w:top w:val="nil"/>
                    <w:left w:val="nil"/>
                    <w:bottom w:val="single" w:sz="4" w:space="0" w:color="auto"/>
                    <w:right w:val="single" w:sz="4" w:space="0" w:color="auto"/>
                  </w:tcBorders>
                  <w:shd w:val="clear" w:color="auto" w:fill="auto"/>
                  <w:noWrap/>
                  <w:vAlign w:val="bottom"/>
                  <w:hideMark/>
                </w:tcPr>
                <w:p w14:paraId="55D2ECD7"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17D4D451"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AE1E398"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77</w:t>
                  </w:r>
                </w:p>
              </w:tc>
              <w:tc>
                <w:tcPr>
                  <w:tcW w:w="2268" w:type="dxa"/>
                  <w:tcBorders>
                    <w:top w:val="single" w:sz="4" w:space="0" w:color="auto"/>
                    <w:left w:val="single" w:sz="4" w:space="0" w:color="auto"/>
                    <w:bottom w:val="single" w:sz="4" w:space="0" w:color="auto"/>
                    <w:right w:val="single" w:sz="4" w:space="0" w:color="auto"/>
                  </w:tcBorders>
                  <w:vAlign w:val="bottom"/>
                </w:tcPr>
                <w:p w14:paraId="26E51297"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3D06F29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4E9451A2"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300AE373"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B8D920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7</w:t>
                  </w:r>
                </w:p>
              </w:tc>
              <w:tc>
                <w:tcPr>
                  <w:tcW w:w="1929" w:type="dxa"/>
                  <w:tcBorders>
                    <w:top w:val="nil"/>
                    <w:left w:val="nil"/>
                    <w:bottom w:val="single" w:sz="4" w:space="0" w:color="auto"/>
                    <w:right w:val="single" w:sz="4" w:space="0" w:color="auto"/>
                  </w:tcBorders>
                  <w:shd w:val="clear" w:color="auto" w:fill="auto"/>
                  <w:noWrap/>
                  <w:vAlign w:val="bottom"/>
                  <w:hideMark/>
                </w:tcPr>
                <w:p w14:paraId="21272AB9"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检查床</w:t>
                  </w:r>
                </w:p>
              </w:tc>
              <w:tc>
                <w:tcPr>
                  <w:tcW w:w="708" w:type="dxa"/>
                  <w:tcBorders>
                    <w:top w:val="nil"/>
                    <w:left w:val="nil"/>
                    <w:bottom w:val="single" w:sz="4" w:space="0" w:color="auto"/>
                    <w:right w:val="single" w:sz="4" w:space="0" w:color="auto"/>
                  </w:tcBorders>
                  <w:shd w:val="clear" w:color="auto" w:fill="auto"/>
                  <w:noWrap/>
                  <w:vAlign w:val="bottom"/>
                  <w:hideMark/>
                </w:tcPr>
                <w:p w14:paraId="769EC66F"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张</w:t>
                  </w:r>
                </w:p>
              </w:tc>
              <w:tc>
                <w:tcPr>
                  <w:tcW w:w="709" w:type="dxa"/>
                  <w:tcBorders>
                    <w:top w:val="nil"/>
                    <w:left w:val="nil"/>
                    <w:bottom w:val="single" w:sz="4" w:space="0" w:color="auto"/>
                    <w:right w:val="single" w:sz="4" w:space="0" w:color="auto"/>
                  </w:tcBorders>
                  <w:shd w:val="clear" w:color="auto" w:fill="auto"/>
                  <w:noWrap/>
                  <w:vAlign w:val="bottom"/>
                  <w:hideMark/>
                </w:tcPr>
                <w:p w14:paraId="442F7840"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C2506B0"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78</w:t>
                  </w:r>
                </w:p>
              </w:tc>
              <w:tc>
                <w:tcPr>
                  <w:tcW w:w="2268" w:type="dxa"/>
                  <w:tcBorders>
                    <w:top w:val="single" w:sz="4" w:space="0" w:color="auto"/>
                    <w:left w:val="single" w:sz="4" w:space="0" w:color="auto"/>
                    <w:bottom w:val="single" w:sz="4" w:space="0" w:color="auto"/>
                    <w:right w:val="single" w:sz="4" w:space="0" w:color="auto"/>
                  </w:tcBorders>
                  <w:vAlign w:val="bottom"/>
                </w:tcPr>
                <w:p w14:paraId="637E8D2A"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08FA6E96"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0A711A4E"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6C8FA53A"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CC486B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8</w:t>
                  </w:r>
                </w:p>
              </w:tc>
              <w:tc>
                <w:tcPr>
                  <w:tcW w:w="1929" w:type="dxa"/>
                  <w:tcBorders>
                    <w:top w:val="nil"/>
                    <w:left w:val="nil"/>
                    <w:bottom w:val="single" w:sz="4" w:space="0" w:color="auto"/>
                    <w:right w:val="single" w:sz="4" w:space="0" w:color="auto"/>
                  </w:tcBorders>
                  <w:shd w:val="clear" w:color="auto" w:fill="auto"/>
                  <w:noWrap/>
                  <w:vAlign w:val="bottom"/>
                  <w:hideMark/>
                </w:tcPr>
                <w:p w14:paraId="0A70454A"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便携式监护仪</w:t>
                  </w:r>
                </w:p>
              </w:tc>
              <w:tc>
                <w:tcPr>
                  <w:tcW w:w="708" w:type="dxa"/>
                  <w:tcBorders>
                    <w:top w:val="nil"/>
                    <w:left w:val="nil"/>
                    <w:bottom w:val="single" w:sz="4" w:space="0" w:color="auto"/>
                    <w:right w:val="single" w:sz="4" w:space="0" w:color="auto"/>
                  </w:tcBorders>
                  <w:shd w:val="clear" w:color="auto" w:fill="auto"/>
                  <w:noWrap/>
                  <w:vAlign w:val="bottom"/>
                  <w:hideMark/>
                </w:tcPr>
                <w:p w14:paraId="101EED92"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0D8CAAAC"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87C378A"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79</w:t>
                  </w:r>
                </w:p>
              </w:tc>
              <w:tc>
                <w:tcPr>
                  <w:tcW w:w="2268" w:type="dxa"/>
                  <w:tcBorders>
                    <w:top w:val="single" w:sz="4" w:space="0" w:color="auto"/>
                    <w:left w:val="single" w:sz="4" w:space="0" w:color="auto"/>
                    <w:bottom w:val="single" w:sz="4" w:space="0" w:color="auto"/>
                    <w:right w:val="single" w:sz="4" w:space="0" w:color="auto"/>
                  </w:tcBorders>
                  <w:vAlign w:val="bottom"/>
                </w:tcPr>
                <w:p w14:paraId="006B85AC"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37F3D779"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209E1B72"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70B0BA1"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C2807A"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9</w:t>
                  </w:r>
                </w:p>
              </w:tc>
              <w:tc>
                <w:tcPr>
                  <w:tcW w:w="1929" w:type="dxa"/>
                  <w:tcBorders>
                    <w:top w:val="nil"/>
                    <w:left w:val="nil"/>
                    <w:bottom w:val="single" w:sz="4" w:space="0" w:color="auto"/>
                    <w:right w:val="single" w:sz="4" w:space="0" w:color="auto"/>
                  </w:tcBorders>
                  <w:shd w:val="clear" w:color="auto" w:fill="auto"/>
                  <w:noWrap/>
                  <w:vAlign w:val="bottom"/>
                  <w:hideMark/>
                </w:tcPr>
                <w:p w14:paraId="09C7C36E"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音频仪</w:t>
                  </w:r>
                </w:p>
              </w:tc>
              <w:tc>
                <w:tcPr>
                  <w:tcW w:w="708" w:type="dxa"/>
                  <w:tcBorders>
                    <w:top w:val="nil"/>
                    <w:left w:val="nil"/>
                    <w:bottom w:val="single" w:sz="4" w:space="0" w:color="auto"/>
                    <w:right w:val="single" w:sz="4" w:space="0" w:color="auto"/>
                  </w:tcBorders>
                  <w:shd w:val="clear" w:color="auto" w:fill="auto"/>
                  <w:noWrap/>
                  <w:vAlign w:val="bottom"/>
                  <w:hideMark/>
                </w:tcPr>
                <w:p w14:paraId="4FA11725"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7201CB84"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9E9886E"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80</w:t>
                  </w:r>
                </w:p>
              </w:tc>
              <w:tc>
                <w:tcPr>
                  <w:tcW w:w="2268" w:type="dxa"/>
                  <w:tcBorders>
                    <w:top w:val="single" w:sz="4" w:space="0" w:color="auto"/>
                    <w:left w:val="single" w:sz="4" w:space="0" w:color="auto"/>
                    <w:bottom w:val="single" w:sz="4" w:space="0" w:color="auto"/>
                    <w:right w:val="single" w:sz="4" w:space="0" w:color="auto"/>
                  </w:tcBorders>
                  <w:vAlign w:val="bottom"/>
                </w:tcPr>
                <w:p w14:paraId="1F23B902"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387D3B6C"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375D72D4"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3313D32"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C9E67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10</w:t>
                  </w:r>
                </w:p>
              </w:tc>
              <w:tc>
                <w:tcPr>
                  <w:tcW w:w="1929" w:type="dxa"/>
                  <w:tcBorders>
                    <w:top w:val="nil"/>
                    <w:left w:val="nil"/>
                    <w:bottom w:val="single" w:sz="4" w:space="0" w:color="auto"/>
                    <w:right w:val="single" w:sz="4" w:space="0" w:color="auto"/>
                  </w:tcBorders>
                  <w:shd w:val="clear" w:color="auto" w:fill="auto"/>
                  <w:noWrap/>
                  <w:vAlign w:val="bottom"/>
                  <w:hideMark/>
                </w:tcPr>
                <w:p w14:paraId="659A7DC7"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便携式监护仪</w:t>
                  </w:r>
                </w:p>
              </w:tc>
              <w:tc>
                <w:tcPr>
                  <w:tcW w:w="708" w:type="dxa"/>
                  <w:tcBorders>
                    <w:top w:val="nil"/>
                    <w:left w:val="nil"/>
                    <w:bottom w:val="single" w:sz="4" w:space="0" w:color="auto"/>
                    <w:right w:val="single" w:sz="4" w:space="0" w:color="auto"/>
                  </w:tcBorders>
                  <w:shd w:val="clear" w:color="auto" w:fill="auto"/>
                  <w:noWrap/>
                  <w:vAlign w:val="bottom"/>
                  <w:hideMark/>
                </w:tcPr>
                <w:p w14:paraId="72D81761"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705C724"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3B5A74A"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81</w:t>
                  </w:r>
                </w:p>
              </w:tc>
              <w:tc>
                <w:tcPr>
                  <w:tcW w:w="2268" w:type="dxa"/>
                  <w:tcBorders>
                    <w:top w:val="single" w:sz="4" w:space="0" w:color="auto"/>
                    <w:left w:val="single" w:sz="4" w:space="0" w:color="auto"/>
                    <w:bottom w:val="single" w:sz="4" w:space="0" w:color="auto"/>
                    <w:right w:val="single" w:sz="4" w:space="0" w:color="auto"/>
                  </w:tcBorders>
                  <w:vAlign w:val="bottom"/>
                </w:tcPr>
                <w:p w14:paraId="4ADF9B59"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7F577A86"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5A0454AC"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AABE0E2"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305AAE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11</w:t>
                  </w:r>
                </w:p>
              </w:tc>
              <w:tc>
                <w:tcPr>
                  <w:tcW w:w="1929" w:type="dxa"/>
                  <w:tcBorders>
                    <w:top w:val="nil"/>
                    <w:left w:val="nil"/>
                    <w:bottom w:val="single" w:sz="4" w:space="0" w:color="auto"/>
                    <w:right w:val="single" w:sz="4" w:space="0" w:color="auto"/>
                  </w:tcBorders>
                  <w:shd w:val="clear" w:color="auto" w:fill="auto"/>
                  <w:noWrap/>
                  <w:vAlign w:val="bottom"/>
                  <w:hideMark/>
                </w:tcPr>
                <w:p w14:paraId="4B79ACE4"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便携式监护仪</w:t>
                  </w:r>
                </w:p>
              </w:tc>
              <w:tc>
                <w:tcPr>
                  <w:tcW w:w="708" w:type="dxa"/>
                  <w:tcBorders>
                    <w:top w:val="nil"/>
                    <w:left w:val="nil"/>
                    <w:bottom w:val="single" w:sz="4" w:space="0" w:color="auto"/>
                    <w:right w:val="single" w:sz="4" w:space="0" w:color="auto"/>
                  </w:tcBorders>
                  <w:shd w:val="clear" w:color="auto" w:fill="auto"/>
                  <w:noWrap/>
                  <w:vAlign w:val="bottom"/>
                  <w:hideMark/>
                </w:tcPr>
                <w:p w14:paraId="15EA8C49"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2147DBF"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728EF30"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82</w:t>
                  </w:r>
                </w:p>
              </w:tc>
              <w:tc>
                <w:tcPr>
                  <w:tcW w:w="2268" w:type="dxa"/>
                  <w:tcBorders>
                    <w:top w:val="single" w:sz="4" w:space="0" w:color="auto"/>
                    <w:left w:val="single" w:sz="4" w:space="0" w:color="auto"/>
                    <w:bottom w:val="single" w:sz="4" w:space="0" w:color="auto"/>
                    <w:right w:val="single" w:sz="4" w:space="0" w:color="auto"/>
                  </w:tcBorders>
                  <w:vAlign w:val="bottom"/>
                </w:tcPr>
                <w:p w14:paraId="086CE65F"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54CE8D7F"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131729D1"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D9004E1"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EDF3384"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12</w:t>
                  </w:r>
                </w:p>
              </w:tc>
              <w:tc>
                <w:tcPr>
                  <w:tcW w:w="1929" w:type="dxa"/>
                  <w:tcBorders>
                    <w:top w:val="nil"/>
                    <w:left w:val="nil"/>
                    <w:bottom w:val="single" w:sz="4" w:space="0" w:color="auto"/>
                    <w:right w:val="single" w:sz="4" w:space="0" w:color="auto"/>
                  </w:tcBorders>
                  <w:shd w:val="clear" w:color="auto" w:fill="auto"/>
                  <w:noWrap/>
                  <w:vAlign w:val="bottom"/>
                  <w:hideMark/>
                </w:tcPr>
                <w:p w14:paraId="43C81AB5"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四小轮病人推车</w:t>
                  </w:r>
                </w:p>
              </w:tc>
              <w:tc>
                <w:tcPr>
                  <w:tcW w:w="708" w:type="dxa"/>
                  <w:tcBorders>
                    <w:top w:val="nil"/>
                    <w:left w:val="nil"/>
                    <w:bottom w:val="single" w:sz="4" w:space="0" w:color="auto"/>
                    <w:right w:val="single" w:sz="4" w:space="0" w:color="auto"/>
                  </w:tcBorders>
                  <w:shd w:val="clear" w:color="auto" w:fill="auto"/>
                  <w:noWrap/>
                  <w:vAlign w:val="bottom"/>
                  <w:hideMark/>
                </w:tcPr>
                <w:p w14:paraId="6EB55DBB" w14:textId="77777777" w:rsidR="00C80589" w:rsidRPr="00AC3B26" w:rsidRDefault="00C80589" w:rsidP="00C80589">
                  <w:pPr>
                    <w:ind w:firstLineChars="51" w:firstLine="92"/>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3ED9AFD1"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03AB985"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83</w:t>
                  </w:r>
                </w:p>
              </w:tc>
              <w:tc>
                <w:tcPr>
                  <w:tcW w:w="2268" w:type="dxa"/>
                  <w:tcBorders>
                    <w:top w:val="single" w:sz="4" w:space="0" w:color="auto"/>
                    <w:left w:val="single" w:sz="4" w:space="0" w:color="auto"/>
                    <w:bottom w:val="single" w:sz="4" w:space="0" w:color="auto"/>
                    <w:right w:val="single" w:sz="4" w:space="0" w:color="auto"/>
                  </w:tcBorders>
                  <w:vAlign w:val="bottom"/>
                </w:tcPr>
                <w:p w14:paraId="27EBFFEE"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23C6146C"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010A273D"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A25F211"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18350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13</w:t>
                  </w:r>
                </w:p>
              </w:tc>
              <w:tc>
                <w:tcPr>
                  <w:tcW w:w="1929" w:type="dxa"/>
                  <w:tcBorders>
                    <w:top w:val="nil"/>
                    <w:left w:val="nil"/>
                    <w:bottom w:val="single" w:sz="4" w:space="0" w:color="auto"/>
                    <w:right w:val="single" w:sz="4" w:space="0" w:color="auto"/>
                  </w:tcBorders>
                  <w:shd w:val="clear" w:color="auto" w:fill="auto"/>
                  <w:noWrap/>
                  <w:vAlign w:val="bottom"/>
                  <w:hideMark/>
                </w:tcPr>
                <w:p w14:paraId="50B66A1D"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不锈钢</w:t>
                  </w:r>
                  <w:proofErr w:type="gramStart"/>
                  <w:r w:rsidRPr="00AC3B26">
                    <w:rPr>
                      <w:rFonts w:ascii="仿宋" w:eastAsia="仿宋" w:hAnsi="仿宋" w:hint="eastAsia"/>
                      <w:sz w:val="18"/>
                      <w:szCs w:val="18"/>
                    </w:rPr>
                    <w:t>输液车</w:t>
                  </w:r>
                  <w:proofErr w:type="gramEnd"/>
                </w:p>
              </w:tc>
              <w:tc>
                <w:tcPr>
                  <w:tcW w:w="708" w:type="dxa"/>
                  <w:tcBorders>
                    <w:top w:val="nil"/>
                    <w:left w:val="nil"/>
                    <w:bottom w:val="single" w:sz="4" w:space="0" w:color="auto"/>
                    <w:right w:val="single" w:sz="4" w:space="0" w:color="auto"/>
                  </w:tcBorders>
                  <w:shd w:val="clear" w:color="auto" w:fill="auto"/>
                  <w:noWrap/>
                  <w:vAlign w:val="bottom"/>
                  <w:hideMark/>
                </w:tcPr>
                <w:p w14:paraId="0111B2F4" w14:textId="77777777" w:rsidR="00C80589" w:rsidRPr="00AC3B26" w:rsidRDefault="00C80589" w:rsidP="00C80589">
                  <w:pPr>
                    <w:ind w:firstLineChars="51" w:firstLine="92"/>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1F0AFB02"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34C3055"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84</w:t>
                  </w:r>
                </w:p>
              </w:tc>
              <w:tc>
                <w:tcPr>
                  <w:tcW w:w="2268" w:type="dxa"/>
                  <w:tcBorders>
                    <w:top w:val="single" w:sz="4" w:space="0" w:color="auto"/>
                    <w:left w:val="single" w:sz="4" w:space="0" w:color="auto"/>
                    <w:bottom w:val="single" w:sz="4" w:space="0" w:color="auto"/>
                    <w:right w:val="single" w:sz="4" w:space="0" w:color="auto"/>
                  </w:tcBorders>
                  <w:vAlign w:val="bottom"/>
                </w:tcPr>
                <w:p w14:paraId="1CE6D920"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5F247136"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14180FE1"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36ACFC03"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CC47362"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14</w:t>
                  </w:r>
                </w:p>
              </w:tc>
              <w:tc>
                <w:tcPr>
                  <w:tcW w:w="1929" w:type="dxa"/>
                  <w:tcBorders>
                    <w:top w:val="nil"/>
                    <w:left w:val="nil"/>
                    <w:bottom w:val="single" w:sz="4" w:space="0" w:color="auto"/>
                    <w:right w:val="single" w:sz="4" w:space="0" w:color="auto"/>
                  </w:tcBorders>
                  <w:shd w:val="clear" w:color="auto" w:fill="auto"/>
                  <w:noWrap/>
                  <w:vAlign w:val="bottom"/>
                  <w:hideMark/>
                </w:tcPr>
                <w:p w14:paraId="378B3E29"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高频探头</w:t>
                  </w:r>
                </w:p>
              </w:tc>
              <w:tc>
                <w:tcPr>
                  <w:tcW w:w="708" w:type="dxa"/>
                  <w:tcBorders>
                    <w:top w:val="nil"/>
                    <w:left w:val="nil"/>
                    <w:bottom w:val="single" w:sz="4" w:space="0" w:color="auto"/>
                    <w:right w:val="single" w:sz="4" w:space="0" w:color="auto"/>
                  </w:tcBorders>
                  <w:shd w:val="clear" w:color="auto" w:fill="auto"/>
                  <w:noWrap/>
                  <w:vAlign w:val="bottom"/>
                  <w:hideMark/>
                </w:tcPr>
                <w:p w14:paraId="73DC7046"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ACC3546"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724A468"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85</w:t>
                  </w:r>
                </w:p>
              </w:tc>
              <w:tc>
                <w:tcPr>
                  <w:tcW w:w="2268" w:type="dxa"/>
                  <w:tcBorders>
                    <w:top w:val="single" w:sz="4" w:space="0" w:color="auto"/>
                    <w:left w:val="single" w:sz="4" w:space="0" w:color="auto"/>
                    <w:bottom w:val="single" w:sz="4" w:space="0" w:color="auto"/>
                    <w:right w:val="single" w:sz="4" w:space="0" w:color="auto"/>
                  </w:tcBorders>
                  <w:vAlign w:val="bottom"/>
                </w:tcPr>
                <w:p w14:paraId="13C40BDE"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6307EE35"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424A47B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5414AE6C"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54CC719"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15</w:t>
                  </w:r>
                </w:p>
              </w:tc>
              <w:tc>
                <w:tcPr>
                  <w:tcW w:w="1929" w:type="dxa"/>
                  <w:tcBorders>
                    <w:top w:val="nil"/>
                    <w:left w:val="nil"/>
                    <w:bottom w:val="single" w:sz="4" w:space="0" w:color="auto"/>
                    <w:right w:val="single" w:sz="4" w:space="0" w:color="auto"/>
                  </w:tcBorders>
                  <w:shd w:val="clear" w:color="auto" w:fill="auto"/>
                  <w:noWrap/>
                  <w:vAlign w:val="bottom"/>
                  <w:hideMark/>
                </w:tcPr>
                <w:p w14:paraId="0D7ED2EA"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腔内探头</w:t>
                  </w:r>
                </w:p>
              </w:tc>
              <w:tc>
                <w:tcPr>
                  <w:tcW w:w="708" w:type="dxa"/>
                  <w:tcBorders>
                    <w:top w:val="nil"/>
                    <w:left w:val="nil"/>
                    <w:bottom w:val="single" w:sz="4" w:space="0" w:color="auto"/>
                    <w:right w:val="single" w:sz="4" w:space="0" w:color="auto"/>
                  </w:tcBorders>
                  <w:shd w:val="clear" w:color="auto" w:fill="auto"/>
                  <w:noWrap/>
                  <w:vAlign w:val="bottom"/>
                  <w:hideMark/>
                </w:tcPr>
                <w:p w14:paraId="556E23C3"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7D5ED7FD"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A90F12F"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86</w:t>
                  </w:r>
                </w:p>
              </w:tc>
              <w:tc>
                <w:tcPr>
                  <w:tcW w:w="2268" w:type="dxa"/>
                  <w:tcBorders>
                    <w:top w:val="single" w:sz="4" w:space="0" w:color="auto"/>
                    <w:left w:val="single" w:sz="4" w:space="0" w:color="auto"/>
                    <w:bottom w:val="single" w:sz="4" w:space="0" w:color="auto"/>
                    <w:right w:val="single" w:sz="4" w:space="0" w:color="auto"/>
                  </w:tcBorders>
                  <w:vAlign w:val="bottom"/>
                </w:tcPr>
                <w:p w14:paraId="65815DAE"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2EF3D299"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5AE3111F"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CA19043"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8744F1C"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16</w:t>
                  </w:r>
                </w:p>
              </w:tc>
              <w:tc>
                <w:tcPr>
                  <w:tcW w:w="1929" w:type="dxa"/>
                  <w:tcBorders>
                    <w:top w:val="nil"/>
                    <w:left w:val="nil"/>
                    <w:bottom w:val="single" w:sz="4" w:space="0" w:color="auto"/>
                    <w:right w:val="single" w:sz="4" w:space="0" w:color="auto"/>
                  </w:tcBorders>
                  <w:shd w:val="clear" w:color="auto" w:fill="auto"/>
                  <w:noWrap/>
                  <w:vAlign w:val="bottom"/>
                  <w:hideMark/>
                </w:tcPr>
                <w:p w14:paraId="610BB1E6"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流产吸引器</w:t>
                  </w:r>
                </w:p>
              </w:tc>
              <w:tc>
                <w:tcPr>
                  <w:tcW w:w="708" w:type="dxa"/>
                  <w:tcBorders>
                    <w:top w:val="nil"/>
                    <w:left w:val="nil"/>
                    <w:bottom w:val="single" w:sz="4" w:space="0" w:color="auto"/>
                    <w:right w:val="single" w:sz="4" w:space="0" w:color="auto"/>
                  </w:tcBorders>
                  <w:shd w:val="clear" w:color="auto" w:fill="auto"/>
                  <w:noWrap/>
                  <w:vAlign w:val="bottom"/>
                  <w:hideMark/>
                </w:tcPr>
                <w:p w14:paraId="18B49E65"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42D5A5D"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AF07B2D"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87</w:t>
                  </w:r>
                </w:p>
              </w:tc>
              <w:tc>
                <w:tcPr>
                  <w:tcW w:w="2268" w:type="dxa"/>
                  <w:tcBorders>
                    <w:top w:val="single" w:sz="4" w:space="0" w:color="auto"/>
                    <w:left w:val="single" w:sz="4" w:space="0" w:color="auto"/>
                    <w:bottom w:val="single" w:sz="4" w:space="0" w:color="auto"/>
                    <w:right w:val="single" w:sz="4" w:space="0" w:color="auto"/>
                  </w:tcBorders>
                  <w:vAlign w:val="bottom"/>
                </w:tcPr>
                <w:p w14:paraId="36B23B93"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6EA4422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2E8AC483"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95CC7C4"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28166E"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17</w:t>
                  </w:r>
                </w:p>
              </w:tc>
              <w:tc>
                <w:tcPr>
                  <w:tcW w:w="1929" w:type="dxa"/>
                  <w:tcBorders>
                    <w:top w:val="nil"/>
                    <w:left w:val="nil"/>
                    <w:bottom w:val="single" w:sz="4" w:space="0" w:color="auto"/>
                    <w:right w:val="single" w:sz="4" w:space="0" w:color="auto"/>
                  </w:tcBorders>
                  <w:shd w:val="clear" w:color="auto" w:fill="auto"/>
                  <w:noWrap/>
                  <w:vAlign w:val="bottom"/>
                  <w:hideMark/>
                </w:tcPr>
                <w:p w14:paraId="05F16DBB"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电动流产吸引器</w:t>
                  </w:r>
                </w:p>
              </w:tc>
              <w:tc>
                <w:tcPr>
                  <w:tcW w:w="708" w:type="dxa"/>
                  <w:tcBorders>
                    <w:top w:val="nil"/>
                    <w:left w:val="nil"/>
                    <w:bottom w:val="single" w:sz="4" w:space="0" w:color="auto"/>
                    <w:right w:val="single" w:sz="4" w:space="0" w:color="auto"/>
                  </w:tcBorders>
                  <w:shd w:val="clear" w:color="auto" w:fill="auto"/>
                  <w:noWrap/>
                  <w:vAlign w:val="bottom"/>
                  <w:hideMark/>
                </w:tcPr>
                <w:p w14:paraId="1A0B447A"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3D4EAFDF"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EBDD6A8"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88</w:t>
                  </w:r>
                </w:p>
              </w:tc>
              <w:tc>
                <w:tcPr>
                  <w:tcW w:w="2268" w:type="dxa"/>
                  <w:tcBorders>
                    <w:top w:val="single" w:sz="4" w:space="0" w:color="auto"/>
                    <w:left w:val="single" w:sz="4" w:space="0" w:color="auto"/>
                    <w:bottom w:val="single" w:sz="4" w:space="0" w:color="auto"/>
                    <w:right w:val="single" w:sz="4" w:space="0" w:color="auto"/>
                  </w:tcBorders>
                  <w:vAlign w:val="bottom"/>
                </w:tcPr>
                <w:p w14:paraId="23E099F0"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7A7E5AC9"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5C6DBF9D"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1309BC7"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768B352"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18</w:t>
                  </w:r>
                </w:p>
              </w:tc>
              <w:tc>
                <w:tcPr>
                  <w:tcW w:w="1929" w:type="dxa"/>
                  <w:tcBorders>
                    <w:top w:val="nil"/>
                    <w:left w:val="nil"/>
                    <w:bottom w:val="single" w:sz="4" w:space="0" w:color="auto"/>
                    <w:right w:val="single" w:sz="4" w:space="0" w:color="auto"/>
                  </w:tcBorders>
                  <w:shd w:val="clear" w:color="auto" w:fill="auto"/>
                  <w:noWrap/>
                  <w:vAlign w:val="bottom"/>
                  <w:hideMark/>
                </w:tcPr>
                <w:p w14:paraId="06B43A38"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低速离心机</w:t>
                  </w:r>
                </w:p>
              </w:tc>
              <w:tc>
                <w:tcPr>
                  <w:tcW w:w="708" w:type="dxa"/>
                  <w:tcBorders>
                    <w:top w:val="nil"/>
                    <w:left w:val="nil"/>
                    <w:bottom w:val="single" w:sz="4" w:space="0" w:color="auto"/>
                    <w:right w:val="single" w:sz="4" w:space="0" w:color="auto"/>
                  </w:tcBorders>
                  <w:shd w:val="clear" w:color="auto" w:fill="auto"/>
                  <w:noWrap/>
                  <w:vAlign w:val="bottom"/>
                  <w:hideMark/>
                </w:tcPr>
                <w:p w14:paraId="4B2A1956"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291ACB6A"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3FA6CD1"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89</w:t>
                  </w:r>
                </w:p>
              </w:tc>
              <w:tc>
                <w:tcPr>
                  <w:tcW w:w="2268" w:type="dxa"/>
                  <w:tcBorders>
                    <w:top w:val="single" w:sz="4" w:space="0" w:color="auto"/>
                    <w:left w:val="single" w:sz="4" w:space="0" w:color="auto"/>
                    <w:bottom w:val="single" w:sz="4" w:space="0" w:color="auto"/>
                    <w:right w:val="single" w:sz="4" w:space="0" w:color="auto"/>
                  </w:tcBorders>
                  <w:vAlign w:val="bottom"/>
                </w:tcPr>
                <w:p w14:paraId="392D3018"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159ADBF8"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70F5650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2DB42FD7"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0D4CEA1"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19</w:t>
                  </w:r>
                </w:p>
              </w:tc>
              <w:tc>
                <w:tcPr>
                  <w:tcW w:w="1929" w:type="dxa"/>
                  <w:tcBorders>
                    <w:top w:val="nil"/>
                    <w:left w:val="nil"/>
                    <w:bottom w:val="single" w:sz="4" w:space="0" w:color="auto"/>
                    <w:right w:val="single" w:sz="4" w:space="0" w:color="auto"/>
                  </w:tcBorders>
                  <w:shd w:val="clear" w:color="auto" w:fill="auto"/>
                  <w:noWrap/>
                  <w:vAlign w:val="bottom"/>
                  <w:hideMark/>
                </w:tcPr>
                <w:p w14:paraId="4F07A5D8"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双通道血凝</w:t>
                  </w:r>
                </w:p>
              </w:tc>
              <w:tc>
                <w:tcPr>
                  <w:tcW w:w="708" w:type="dxa"/>
                  <w:tcBorders>
                    <w:top w:val="nil"/>
                    <w:left w:val="nil"/>
                    <w:bottom w:val="single" w:sz="4" w:space="0" w:color="auto"/>
                    <w:right w:val="single" w:sz="4" w:space="0" w:color="auto"/>
                  </w:tcBorders>
                  <w:shd w:val="clear" w:color="auto" w:fill="auto"/>
                  <w:noWrap/>
                  <w:vAlign w:val="bottom"/>
                  <w:hideMark/>
                </w:tcPr>
                <w:p w14:paraId="73722183"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7C7C9AD1"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34C4A6C"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90</w:t>
                  </w:r>
                </w:p>
              </w:tc>
              <w:tc>
                <w:tcPr>
                  <w:tcW w:w="2268" w:type="dxa"/>
                  <w:tcBorders>
                    <w:top w:val="single" w:sz="4" w:space="0" w:color="auto"/>
                    <w:left w:val="single" w:sz="4" w:space="0" w:color="auto"/>
                    <w:bottom w:val="single" w:sz="4" w:space="0" w:color="auto"/>
                    <w:right w:val="single" w:sz="4" w:space="0" w:color="auto"/>
                  </w:tcBorders>
                  <w:vAlign w:val="bottom"/>
                </w:tcPr>
                <w:p w14:paraId="30CFECDF"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33BF0679"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4268132B"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55C273D5"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9C0F10"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20</w:t>
                  </w:r>
                </w:p>
              </w:tc>
              <w:tc>
                <w:tcPr>
                  <w:tcW w:w="1929" w:type="dxa"/>
                  <w:tcBorders>
                    <w:top w:val="nil"/>
                    <w:left w:val="nil"/>
                    <w:bottom w:val="single" w:sz="4" w:space="0" w:color="auto"/>
                    <w:right w:val="single" w:sz="4" w:space="0" w:color="auto"/>
                  </w:tcBorders>
                  <w:shd w:val="clear" w:color="auto" w:fill="auto"/>
                  <w:noWrap/>
                  <w:vAlign w:val="bottom"/>
                  <w:hideMark/>
                </w:tcPr>
                <w:p w14:paraId="21FACF5A"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急救车</w:t>
                  </w:r>
                </w:p>
              </w:tc>
              <w:tc>
                <w:tcPr>
                  <w:tcW w:w="708" w:type="dxa"/>
                  <w:tcBorders>
                    <w:top w:val="nil"/>
                    <w:left w:val="nil"/>
                    <w:bottom w:val="single" w:sz="4" w:space="0" w:color="auto"/>
                    <w:right w:val="single" w:sz="4" w:space="0" w:color="auto"/>
                  </w:tcBorders>
                  <w:shd w:val="clear" w:color="auto" w:fill="auto"/>
                  <w:noWrap/>
                  <w:vAlign w:val="bottom"/>
                  <w:hideMark/>
                </w:tcPr>
                <w:p w14:paraId="2DF170F6" w14:textId="77777777" w:rsidR="00C80589" w:rsidRPr="00AC3B26" w:rsidRDefault="00C80589" w:rsidP="00C80589">
                  <w:pPr>
                    <w:ind w:firstLineChars="51" w:firstLine="92"/>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228748DD"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B03024E"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91</w:t>
                  </w:r>
                </w:p>
              </w:tc>
              <w:tc>
                <w:tcPr>
                  <w:tcW w:w="2268" w:type="dxa"/>
                  <w:tcBorders>
                    <w:top w:val="single" w:sz="4" w:space="0" w:color="auto"/>
                    <w:left w:val="single" w:sz="4" w:space="0" w:color="auto"/>
                    <w:bottom w:val="single" w:sz="4" w:space="0" w:color="auto"/>
                    <w:right w:val="single" w:sz="4" w:space="0" w:color="auto"/>
                  </w:tcBorders>
                  <w:vAlign w:val="bottom"/>
                </w:tcPr>
                <w:p w14:paraId="7D7C30C4"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太阳能</w:t>
                  </w:r>
                </w:p>
              </w:tc>
              <w:tc>
                <w:tcPr>
                  <w:tcW w:w="709" w:type="dxa"/>
                  <w:tcBorders>
                    <w:top w:val="single" w:sz="4" w:space="0" w:color="auto"/>
                    <w:left w:val="single" w:sz="4" w:space="0" w:color="auto"/>
                    <w:bottom w:val="single" w:sz="4" w:space="0" w:color="auto"/>
                    <w:right w:val="single" w:sz="4" w:space="0" w:color="auto"/>
                  </w:tcBorders>
                  <w:vAlign w:val="bottom"/>
                </w:tcPr>
                <w:p w14:paraId="2067C584"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块</w:t>
                  </w:r>
                </w:p>
              </w:tc>
              <w:tc>
                <w:tcPr>
                  <w:tcW w:w="708" w:type="dxa"/>
                  <w:tcBorders>
                    <w:top w:val="single" w:sz="4" w:space="0" w:color="auto"/>
                    <w:left w:val="single" w:sz="4" w:space="0" w:color="auto"/>
                    <w:bottom w:val="single" w:sz="4" w:space="0" w:color="auto"/>
                    <w:right w:val="single" w:sz="4" w:space="0" w:color="auto"/>
                  </w:tcBorders>
                  <w:vAlign w:val="bottom"/>
                </w:tcPr>
                <w:p w14:paraId="48112B99"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512E7082"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FE297C2"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21</w:t>
                  </w:r>
                </w:p>
              </w:tc>
              <w:tc>
                <w:tcPr>
                  <w:tcW w:w="1929" w:type="dxa"/>
                  <w:tcBorders>
                    <w:top w:val="nil"/>
                    <w:left w:val="nil"/>
                    <w:bottom w:val="single" w:sz="4" w:space="0" w:color="auto"/>
                    <w:right w:val="single" w:sz="4" w:space="0" w:color="auto"/>
                  </w:tcBorders>
                  <w:shd w:val="clear" w:color="auto" w:fill="auto"/>
                  <w:noWrap/>
                  <w:vAlign w:val="bottom"/>
                  <w:hideMark/>
                </w:tcPr>
                <w:p w14:paraId="52E4BE19"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三氧消毒机</w:t>
                  </w:r>
                </w:p>
              </w:tc>
              <w:tc>
                <w:tcPr>
                  <w:tcW w:w="708" w:type="dxa"/>
                  <w:tcBorders>
                    <w:top w:val="nil"/>
                    <w:left w:val="nil"/>
                    <w:bottom w:val="single" w:sz="4" w:space="0" w:color="auto"/>
                    <w:right w:val="single" w:sz="4" w:space="0" w:color="auto"/>
                  </w:tcBorders>
                  <w:shd w:val="clear" w:color="auto" w:fill="auto"/>
                  <w:noWrap/>
                  <w:vAlign w:val="bottom"/>
                  <w:hideMark/>
                </w:tcPr>
                <w:p w14:paraId="2C5DB002"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2135F7EC"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E74DF3E"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92</w:t>
                  </w:r>
                </w:p>
              </w:tc>
              <w:tc>
                <w:tcPr>
                  <w:tcW w:w="2268" w:type="dxa"/>
                  <w:tcBorders>
                    <w:top w:val="single" w:sz="4" w:space="0" w:color="auto"/>
                    <w:left w:val="single" w:sz="4" w:space="0" w:color="auto"/>
                    <w:bottom w:val="single" w:sz="4" w:space="0" w:color="auto"/>
                    <w:right w:val="single" w:sz="4" w:space="0" w:color="auto"/>
                  </w:tcBorders>
                  <w:vAlign w:val="bottom"/>
                </w:tcPr>
                <w:p w14:paraId="54A52470"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三开门文件柜</w:t>
                  </w:r>
                </w:p>
              </w:tc>
              <w:tc>
                <w:tcPr>
                  <w:tcW w:w="709" w:type="dxa"/>
                  <w:tcBorders>
                    <w:top w:val="single" w:sz="4" w:space="0" w:color="auto"/>
                    <w:left w:val="single" w:sz="4" w:space="0" w:color="auto"/>
                    <w:bottom w:val="single" w:sz="4" w:space="0" w:color="auto"/>
                    <w:right w:val="single" w:sz="4" w:space="0" w:color="auto"/>
                  </w:tcBorders>
                  <w:vAlign w:val="bottom"/>
                </w:tcPr>
                <w:p w14:paraId="5E73D18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组</w:t>
                  </w:r>
                </w:p>
              </w:tc>
              <w:tc>
                <w:tcPr>
                  <w:tcW w:w="708" w:type="dxa"/>
                  <w:tcBorders>
                    <w:top w:val="single" w:sz="4" w:space="0" w:color="auto"/>
                    <w:left w:val="single" w:sz="4" w:space="0" w:color="auto"/>
                    <w:bottom w:val="single" w:sz="4" w:space="0" w:color="auto"/>
                    <w:right w:val="single" w:sz="4" w:space="0" w:color="auto"/>
                  </w:tcBorders>
                  <w:vAlign w:val="bottom"/>
                </w:tcPr>
                <w:p w14:paraId="1C38FC29"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552092F8"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9F0D3B"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22</w:t>
                  </w:r>
                </w:p>
              </w:tc>
              <w:tc>
                <w:tcPr>
                  <w:tcW w:w="1929" w:type="dxa"/>
                  <w:tcBorders>
                    <w:top w:val="nil"/>
                    <w:left w:val="nil"/>
                    <w:bottom w:val="single" w:sz="4" w:space="0" w:color="auto"/>
                    <w:right w:val="single" w:sz="4" w:space="0" w:color="auto"/>
                  </w:tcBorders>
                  <w:shd w:val="clear" w:color="auto" w:fill="auto"/>
                  <w:noWrap/>
                  <w:vAlign w:val="bottom"/>
                  <w:hideMark/>
                </w:tcPr>
                <w:p w14:paraId="59CB80C0"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6F172A60" w14:textId="77777777" w:rsidR="00C80589" w:rsidRPr="00AC3B26" w:rsidRDefault="00C80589" w:rsidP="00C80589">
                  <w:pPr>
                    <w:ind w:firstLineChars="51" w:firstLine="92"/>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66C1A2E7"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D9365D7"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93</w:t>
                  </w:r>
                </w:p>
              </w:tc>
              <w:tc>
                <w:tcPr>
                  <w:tcW w:w="2268" w:type="dxa"/>
                  <w:tcBorders>
                    <w:top w:val="single" w:sz="4" w:space="0" w:color="auto"/>
                    <w:left w:val="single" w:sz="4" w:space="0" w:color="auto"/>
                    <w:bottom w:val="single" w:sz="4" w:space="0" w:color="auto"/>
                    <w:right w:val="single" w:sz="4" w:space="0" w:color="auto"/>
                  </w:tcBorders>
                  <w:vAlign w:val="bottom"/>
                </w:tcPr>
                <w:p w14:paraId="0AB6AE7E"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饮水机</w:t>
                  </w:r>
                </w:p>
              </w:tc>
              <w:tc>
                <w:tcPr>
                  <w:tcW w:w="709" w:type="dxa"/>
                  <w:tcBorders>
                    <w:top w:val="single" w:sz="4" w:space="0" w:color="auto"/>
                    <w:left w:val="single" w:sz="4" w:space="0" w:color="auto"/>
                    <w:bottom w:val="single" w:sz="4" w:space="0" w:color="auto"/>
                    <w:right w:val="single" w:sz="4" w:space="0" w:color="auto"/>
                  </w:tcBorders>
                  <w:vAlign w:val="bottom"/>
                </w:tcPr>
                <w:p w14:paraId="1D50D2E5"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40B75ABB"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6F9843DA"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B32888"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23</w:t>
                  </w:r>
                </w:p>
              </w:tc>
              <w:tc>
                <w:tcPr>
                  <w:tcW w:w="1929" w:type="dxa"/>
                  <w:tcBorders>
                    <w:top w:val="nil"/>
                    <w:left w:val="nil"/>
                    <w:bottom w:val="single" w:sz="4" w:space="0" w:color="auto"/>
                    <w:right w:val="single" w:sz="4" w:space="0" w:color="auto"/>
                  </w:tcBorders>
                  <w:shd w:val="clear" w:color="auto" w:fill="auto"/>
                  <w:noWrap/>
                  <w:vAlign w:val="bottom"/>
                  <w:hideMark/>
                </w:tcPr>
                <w:p w14:paraId="3D26CD96"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14A9C7B7"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505F7140"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8887FCF"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94</w:t>
                  </w:r>
                </w:p>
              </w:tc>
              <w:tc>
                <w:tcPr>
                  <w:tcW w:w="2268" w:type="dxa"/>
                  <w:tcBorders>
                    <w:top w:val="single" w:sz="4" w:space="0" w:color="auto"/>
                    <w:left w:val="single" w:sz="4" w:space="0" w:color="auto"/>
                    <w:bottom w:val="single" w:sz="4" w:space="0" w:color="auto"/>
                    <w:right w:val="single" w:sz="4" w:space="0" w:color="auto"/>
                  </w:tcBorders>
                  <w:vAlign w:val="bottom"/>
                </w:tcPr>
                <w:p w14:paraId="279C270E"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洗衣机</w:t>
                  </w:r>
                </w:p>
              </w:tc>
              <w:tc>
                <w:tcPr>
                  <w:tcW w:w="709" w:type="dxa"/>
                  <w:tcBorders>
                    <w:top w:val="single" w:sz="4" w:space="0" w:color="auto"/>
                    <w:left w:val="single" w:sz="4" w:space="0" w:color="auto"/>
                    <w:bottom w:val="single" w:sz="4" w:space="0" w:color="auto"/>
                    <w:right w:val="single" w:sz="4" w:space="0" w:color="auto"/>
                  </w:tcBorders>
                  <w:vAlign w:val="bottom"/>
                </w:tcPr>
                <w:p w14:paraId="2C930B7E"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202CBE96"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4017A367"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F6FE759"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24</w:t>
                  </w:r>
                </w:p>
              </w:tc>
              <w:tc>
                <w:tcPr>
                  <w:tcW w:w="1929" w:type="dxa"/>
                  <w:tcBorders>
                    <w:top w:val="nil"/>
                    <w:left w:val="nil"/>
                    <w:bottom w:val="single" w:sz="4" w:space="0" w:color="auto"/>
                    <w:right w:val="single" w:sz="4" w:space="0" w:color="auto"/>
                  </w:tcBorders>
                  <w:shd w:val="clear" w:color="auto" w:fill="auto"/>
                  <w:noWrap/>
                  <w:vAlign w:val="bottom"/>
                  <w:hideMark/>
                </w:tcPr>
                <w:p w14:paraId="430B2390"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1D602A2D"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0D3EB22E"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9463A2C"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95</w:t>
                  </w:r>
                </w:p>
              </w:tc>
              <w:tc>
                <w:tcPr>
                  <w:tcW w:w="2268" w:type="dxa"/>
                  <w:tcBorders>
                    <w:top w:val="single" w:sz="4" w:space="0" w:color="auto"/>
                    <w:left w:val="single" w:sz="4" w:space="0" w:color="auto"/>
                    <w:bottom w:val="single" w:sz="4" w:space="0" w:color="auto"/>
                    <w:right w:val="single" w:sz="4" w:space="0" w:color="auto"/>
                  </w:tcBorders>
                  <w:vAlign w:val="bottom"/>
                </w:tcPr>
                <w:p w14:paraId="56326AF2"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挂式空调</w:t>
                  </w:r>
                </w:p>
              </w:tc>
              <w:tc>
                <w:tcPr>
                  <w:tcW w:w="709" w:type="dxa"/>
                  <w:tcBorders>
                    <w:top w:val="single" w:sz="4" w:space="0" w:color="auto"/>
                    <w:left w:val="single" w:sz="4" w:space="0" w:color="auto"/>
                    <w:bottom w:val="single" w:sz="4" w:space="0" w:color="auto"/>
                    <w:right w:val="single" w:sz="4" w:space="0" w:color="auto"/>
                  </w:tcBorders>
                  <w:vAlign w:val="bottom"/>
                </w:tcPr>
                <w:p w14:paraId="673DB242"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44EC80D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383B629C"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5E4847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25</w:t>
                  </w:r>
                </w:p>
              </w:tc>
              <w:tc>
                <w:tcPr>
                  <w:tcW w:w="1929" w:type="dxa"/>
                  <w:tcBorders>
                    <w:top w:val="nil"/>
                    <w:left w:val="nil"/>
                    <w:bottom w:val="single" w:sz="4" w:space="0" w:color="auto"/>
                    <w:right w:val="single" w:sz="4" w:space="0" w:color="auto"/>
                  </w:tcBorders>
                  <w:shd w:val="clear" w:color="auto" w:fill="auto"/>
                  <w:noWrap/>
                  <w:vAlign w:val="bottom"/>
                  <w:hideMark/>
                </w:tcPr>
                <w:p w14:paraId="0ABA2E69"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23932493"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5EEED83E"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BEAAF3F"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96</w:t>
                  </w:r>
                </w:p>
              </w:tc>
              <w:tc>
                <w:tcPr>
                  <w:tcW w:w="2268" w:type="dxa"/>
                  <w:tcBorders>
                    <w:top w:val="single" w:sz="4" w:space="0" w:color="auto"/>
                    <w:left w:val="single" w:sz="4" w:space="0" w:color="auto"/>
                    <w:bottom w:val="single" w:sz="4" w:space="0" w:color="auto"/>
                    <w:right w:val="single" w:sz="4" w:space="0" w:color="auto"/>
                  </w:tcBorders>
                  <w:vAlign w:val="bottom"/>
                </w:tcPr>
                <w:p w14:paraId="4551CCDE"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电开水器</w:t>
                  </w:r>
                </w:p>
              </w:tc>
              <w:tc>
                <w:tcPr>
                  <w:tcW w:w="709" w:type="dxa"/>
                  <w:tcBorders>
                    <w:top w:val="single" w:sz="4" w:space="0" w:color="auto"/>
                    <w:left w:val="single" w:sz="4" w:space="0" w:color="auto"/>
                    <w:bottom w:val="single" w:sz="4" w:space="0" w:color="auto"/>
                    <w:right w:val="single" w:sz="4" w:space="0" w:color="auto"/>
                  </w:tcBorders>
                  <w:vAlign w:val="bottom"/>
                </w:tcPr>
                <w:p w14:paraId="6E2D375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57B0E483"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36DC8780"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42DF86"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26</w:t>
                  </w:r>
                </w:p>
              </w:tc>
              <w:tc>
                <w:tcPr>
                  <w:tcW w:w="1929" w:type="dxa"/>
                  <w:tcBorders>
                    <w:top w:val="nil"/>
                    <w:left w:val="nil"/>
                    <w:bottom w:val="single" w:sz="4" w:space="0" w:color="auto"/>
                    <w:right w:val="single" w:sz="4" w:space="0" w:color="auto"/>
                  </w:tcBorders>
                  <w:shd w:val="clear" w:color="auto" w:fill="auto"/>
                  <w:noWrap/>
                  <w:vAlign w:val="bottom"/>
                  <w:hideMark/>
                </w:tcPr>
                <w:p w14:paraId="7586043F"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315DECA8"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7B4CC7F6"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BA02DE4"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97</w:t>
                  </w:r>
                </w:p>
              </w:tc>
              <w:tc>
                <w:tcPr>
                  <w:tcW w:w="2268" w:type="dxa"/>
                  <w:tcBorders>
                    <w:top w:val="single" w:sz="4" w:space="0" w:color="auto"/>
                    <w:left w:val="single" w:sz="4" w:space="0" w:color="auto"/>
                    <w:bottom w:val="single" w:sz="4" w:space="0" w:color="auto"/>
                    <w:right w:val="single" w:sz="4" w:space="0" w:color="auto"/>
                  </w:tcBorders>
                  <w:vAlign w:val="bottom"/>
                </w:tcPr>
                <w:p w14:paraId="5B0D51AD"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消毒柜</w:t>
                  </w:r>
                </w:p>
              </w:tc>
              <w:tc>
                <w:tcPr>
                  <w:tcW w:w="709" w:type="dxa"/>
                  <w:tcBorders>
                    <w:top w:val="single" w:sz="4" w:space="0" w:color="auto"/>
                    <w:left w:val="single" w:sz="4" w:space="0" w:color="auto"/>
                    <w:bottom w:val="single" w:sz="4" w:space="0" w:color="auto"/>
                    <w:right w:val="single" w:sz="4" w:space="0" w:color="auto"/>
                  </w:tcBorders>
                  <w:vAlign w:val="bottom"/>
                </w:tcPr>
                <w:p w14:paraId="29034F7D"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7F0D28A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C05F47F"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546F944"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27</w:t>
                  </w:r>
                </w:p>
              </w:tc>
              <w:tc>
                <w:tcPr>
                  <w:tcW w:w="1929" w:type="dxa"/>
                  <w:tcBorders>
                    <w:top w:val="nil"/>
                    <w:left w:val="nil"/>
                    <w:bottom w:val="single" w:sz="4" w:space="0" w:color="auto"/>
                    <w:right w:val="single" w:sz="4" w:space="0" w:color="auto"/>
                  </w:tcBorders>
                  <w:shd w:val="clear" w:color="auto" w:fill="auto"/>
                  <w:noWrap/>
                  <w:vAlign w:val="bottom"/>
                  <w:hideMark/>
                </w:tcPr>
                <w:p w14:paraId="4ED56F48"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生物反馈仪</w:t>
                  </w:r>
                </w:p>
              </w:tc>
              <w:tc>
                <w:tcPr>
                  <w:tcW w:w="708" w:type="dxa"/>
                  <w:tcBorders>
                    <w:top w:val="nil"/>
                    <w:left w:val="nil"/>
                    <w:bottom w:val="single" w:sz="4" w:space="0" w:color="auto"/>
                    <w:right w:val="single" w:sz="4" w:space="0" w:color="auto"/>
                  </w:tcBorders>
                  <w:shd w:val="clear" w:color="auto" w:fill="auto"/>
                  <w:noWrap/>
                  <w:vAlign w:val="bottom"/>
                  <w:hideMark/>
                </w:tcPr>
                <w:p w14:paraId="6D1B053B"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40A48DBD"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03DE5552"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98</w:t>
                  </w:r>
                </w:p>
              </w:tc>
              <w:tc>
                <w:tcPr>
                  <w:tcW w:w="2268" w:type="dxa"/>
                  <w:tcBorders>
                    <w:top w:val="single" w:sz="4" w:space="0" w:color="auto"/>
                    <w:left w:val="single" w:sz="4" w:space="0" w:color="auto"/>
                    <w:bottom w:val="single" w:sz="4" w:space="0" w:color="auto"/>
                    <w:right w:val="single" w:sz="4" w:space="0" w:color="auto"/>
                  </w:tcBorders>
                  <w:vAlign w:val="bottom"/>
                </w:tcPr>
                <w:p w14:paraId="037BCD1C"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公共饮水机</w:t>
                  </w:r>
                </w:p>
              </w:tc>
              <w:tc>
                <w:tcPr>
                  <w:tcW w:w="709" w:type="dxa"/>
                  <w:tcBorders>
                    <w:top w:val="single" w:sz="4" w:space="0" w:color="auto"/>
                    <w:left w:val="single" w:sz="4" w:space="0" w:color="auto"/>
                    <w:bottom w:val="single" w:sz="4" w:space="0" w:color="auto"/>
                    <w:right w:val="single" w:sz="4" w:space="0" w:color="auto"/>
                  </w:tcBorders>
                  <w:vAlign w:val="bottom"/>
                </w:tcPr>
                <w:p w14:paraId="3F7865FE"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08ED8B4E"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53A1470"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B8178B7"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28</w:t>
                  </w:r>
                </w:p>
              </w:tc>
              <w:tc>
                <w:tcPr>
                  <w:tcW w:w="1929" w:type="dxa"/>
                  <w:tcBorders>
                    <w:top w:val="nil"/>
                    <w:left w:val="nil"/>
                    <w:bottom w:val="single" w:sz="4" w:space="0" w:color="auto"/>
                    <w:right w:val="single" w:sz="4" w:space="0" w:color="auto"/>
                  </w:tcBorders>
                  <w:shd w:val="clear" w:color="auto" w:fill="auto"/>
                  <w:noWrap/>
                  <w:vAlign w:val="bottom"/>
                  <w:hideMark/>
                </w:tcPr>
                <w:p w14:paraId="2100D063" w14:textId="77777777" w:rsidR="00C80589" w:rsidRPr="00AC3B26" w:rsidRDefault="00C80589" w:rsidP="00C80589">
                  <w:pPr>
                    <w:rPr>
                      <w:rFonts w:ascii="仿宋" w:eastAsia="仿宋" w:hAnsi="仿宋"/>
                      <w:sz w:val="18"/>
                      <w:szCs w:val="18"/>
                    </w:rPr>
                  </w:pPr>
                  <w:proofErr w:type="gramStart"/>
                  <w:r w:rsidRPr="00AC3B26">
                    <w:rPr>
                      <w:rFonts w:ascii="仿宋" w:eastAsia="仿宋" w:hAnsi="仿宋" w:hint="eastAsia"/>
                      <w:sz w:val="18"/>
                      <w:szCs w:val="18"/>
                    </w:rPr>
                    <w:t>安思定</w:t>
                  </w:r>
                  <w:proofErr w:type="gramEnd"/>
                </w:p>
              </w:tc>
              <w:tc>
                <w:tcPr>
                  <w:tcW w:w="708" w:type="dxa"/>
                  <w:tcBorders>
                    <w:top w:val="nil"/>
                    <w:left w:val="nil"/>
                    <w:bottom w:val="single" w:sz="4" w:space="0" w:color="auto"/>
                    <w:right w:val="single" w:sz="4" w:space="0" w:color="auto"/>
                  </w:tcBorders>
                  <w:shd w:val="clear" w:color="auto" w:fill="auto"/>
                  <w:noWrap/>
                  <w:vAlign w:val="bottom"/>
                  <w:hideMark/>
                </w:tcPr>
                <w:p w14:paraId="37471984"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3DAAB598"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9055D7C"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99</w:t>
                  </w:r>
                </w:p>
              </w:tc>
              <w:tc>
                <w:tcPr>
                  <w:tcW w:w="2268" w:type="dxa"/>
                  <w:tcBorders>
                    <w:top w:val="single" w:sz="4" w:space="0" w:color="auto"/>
                    <w:left w:val="single" w:sz="4" w:space="0" w:color="auto"/>
                    <w:bottom w:val="single" w:sz="4" w:space="0" w:color="auto"/>
                    <w:right w:val="single" w:sz="4" w:space="0" w:color="auto"/>
                  </w:tcBorders>
                  <w:vAlign w:val="bottom"/>
                </w:tcPr>
                <w:p w14:paraId="3DE05303"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音乐放松系统</w:t>
                  </w:r>
                </w:p>
              </w:tc>
              <w:tc>
                <w:tcPr>
                  <w:tcW w:w="709" w:type="dxa"/>
                  <w:tcBorders>
                    <w:top w:val="single" w:sz="4" w:space="0" w:color="auto"/>
                    <w:left w:val="single" w:sz="4" w:space="0" w:color="auto"/>
                    <w:bottom w:val="single" w:sz="4" w:space="0" w:color="auto"/>
                    <w:right w:val="single" w:sz="4" w:space="0" w:color="auto"/>
                  </w:tcBorders>
                  <w:vAlign w:val="bottom"/>
                </w:tcPr>
                <w:p w14:paraId="61DD6252"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套</w:t>
                  </w:r>
                </w:p>
              </w:tc>
              <w:tc>
                <w:tcPr>
                  <w:tcW w:w="708" w:type="dxa"/>
                  <w:tcBorders>
                    <w:top w:val="single" w:sz="4" w:space="0" w:color="auto"/>
                    <w:left w:val="single" w:sz="4" w:space="0" w:color="auto"/>
                    <w:bottom w:val="single" w:sz="4" w:space="0" w:color="auto"/>
                    <w:right w:val="single" w:sz="4" w:space="0" w:color="auto"/>
                  </w:tcBorders>
                  <w:vAlign w:val="bottom"/>
                </w:tcPr>
                <w:p w14:paraId="0511C18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6CEFF957"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02ECF99"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29</w:t>
                  </w:r>
                </w:p>
              </w:tc>
              <w:tc>
                <w:tcPr>
                  <w:tcW w:w="1929" w:type="dxa"/>
                  <w:tcBorders>
                    <w:top w:val="nil"/>
                    <w:left w:val="nil"/>
                    <w:bottom w:val="single" w:sz="4" w:space="0" w:color="auto"/>
                    <w:right w:val="single" w:sz="4" w:space="0" w:color="auto"/>
                  </w:tcBorders>
                  <w:shd w:val="clear" w:color="auto" w:fill="auto"/>
                  <w:noWrap/>
                  <w:vAlign w:val="bottom"/>
                  <w:hideMark/>
                </w:tcPr>
                <w:p w14:paraId="4EDF024A" w14:textId="77777777" w:rsidR="00C80589" w:rsidRPr="00AC3B26" w:rsidRDefault="00C80589" w:rsidP="00C80589">
                  <w:pPr>
                    <w:rPr>
                      <w:rFonts w:ascii="仿宋" w:eastAsia="仿宋" w:hAnsi="仿宋"/>
                      <w:sz w:val="18"/>
                      <w:szCs w:val="18"/>
                    </w:rPr>
                  </w:pPr>
                  <w:proofErr w:type="gramStart"/>
                  <w:r w:rsidRPr="00AC3B26">
                    <w:rPr>
                      <w:rFonts w:ascii="仿宋" w:eastAsia="仿宋" w:hAnsi="仿宋" w:hint="eastAsia"/>
                      <w:sz w:val="18"/>
                      <w:szCs w:val="18"/>
                    </w:rPr>
                    <w:t>安思定</w:t>
                  </w:r>
                  <w:proofErr w:type="gramEnd"/>
                </w:p>
              </w:tc>
              <w:tc>
                <w:tcPr>
                  <w:tcW w:w="708" w:type="dxa"/>
                  <w:tcBorders>
                    <w:top w:val="nil"/>
                    <w:left w:val="nil"/>
                    <w:bottom w:val="single" w:sz="4" w:space="0" w:color="auto"/>
                    <w:right w:val="single" w:sz="4" w:space="0" w:color="auto"/>
                  </w:tcBorders>
                  <w:shd w:val="clear" w:color="auto" w:fill="auto"/>
                  <w:noWrap/>
                  <w:vAlign w:val="bottom"/>
                  <w:hideMark/>
                </w:tcPr>
                <w:p w14:paraId="5C67A553"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0F3E5632"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57D64FF"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100</w:t>
                  </w:r>
                </w:p>
              </w:tc>
              <w:tc>
                <w:tcPr>
                  <w:tcW w:w="2268" w:type="dxa"/>
                  <w:tcBorders>
                    <w:top w:val="single" w:sz="4" w:space="0" w:color="auto"/>
                    <w:left w:val="single" w:sz="4" w:space="0" w:color="auto"/>
                    <w:bottom w:val="single" w:sz="4" w:space="0" w:color="auto"/>
                    <w:right w:val="single" w:sz="4" w:space="0" w:color="auto"/>
                  </w:tcBorders>
                  <w:vAlign w:val="bottom"/>
                </w:tcPr>
                <w:p w14:paraId="16988A9E"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坐位体前屈测试仪</w:t>
                  </w:r>
                </w:p>
              </w:tc>
              <w:tc>
                <w:tcPr>
                  <w:tcW w:w="709" w:type="dxa"/>
                  <w:tcBorders>
                    <w:top w:val="single" w:sz="4" w:space="0" w:color="auto"/>
                    <w:left w:val="single" w:sz="4" w:space="0" w:color="auto"/>
                    <w:bottom w:val="single" w:sz="4" w:space="0" w:color="auto"/>
                    <w:right w:val="single" w:sz="4" w:space="0" w:color="auto"/>
                  </w:tcBorders>
                  <w:vAlign w:val="bottom"/>
                </w:tcPr>
                <w:p w14:paraId="750A8C2A"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30B00D03"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0B81DC2"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D3D62DC"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30</w:t>
                  </w:r>
                </w:p>
              </w:tc>
              <w:tc>
                <w:tcPr>
                  <w:tcW w:w="1929" w:type="dxa"/>
                  <w:tcBorders>
                    <w:top w:val="nil"/>
                    <w:left w:val="nil"/>
                    <w:bottom w:val="single" w:sz="4" w:space="0" w:color="auto"/>
                    <w:right w:val="single" w:sz="4" w:space="0" w:color="auto"/>
                  </w:tcBorders>
                  <w:shd w:val="clear" w:color="auto" w:fill="auto"/>
                  <w:noWrap/>
                  <w:vAlign w:val="bottom"/>
                  <w:hideMark/>
                </w:tcPr>
                <w:p w14:paraId="47066D42"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不锈钢</w:t>
                  </w:r>
                  <w:proofErr w:type="gramStart"/>
                  <w:r w:rsidRPr="00AC3B26">
                    <w:rPr>
                      <w:rFonts w:ascii="仿宋" w:eastAsia="仿宋" w:hAnsi="仿宋" w:hint="eastAsia"/>
                      <w:sz w:val="18"/>
                      <w:szCs w:val="18"/>
                    </w:rPr>
                    <w:t>治疗车</w:t>
                  </w:r>
                  <w:proofErr w:type="gramEnd"/>
                </w:p>
              </w:tc>
              <w:tc>
                <w:tcPr>
                  <w:tcW w:w="708" w:type="dxa"/>
                  <w:tcBorders>
                    <w:top w:val="nil"/>
                    <w:left w:val="nil"/>
                    <w:bottom w:val="single" w:sz="4" w:space="0" w:color="auto"/>
                    <w:right w:val="single" w:sz="4" w:space="0" w:color="auto"/>
                  </w:tcBorders>
                  <w:shd w:val="clear" w:color="auto" w:fill="auto"/>
                  <w:noWrap/>
                  <w:vAlign w:val="bottom"/>
                  <w:hideMark/>
                </w:tcPr>
                <w:p w14:paraId="5C9A66EC" w14:textId="77777777" w:rsidR="00C80589" w:rsidRPr="00AC3B26" w:rsidRDefault="00C80589" w:rsidP="00C80589">
                  <w:pPr>
                    <w:ind w:firstLineChars="51" w:firstLine="92"/>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2A6B65CB"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52CF276"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101</w:t>
                  </w:r>
                </w:p>
              </w:tc>
              <w:tc>
                <w:tcPr>
                  <w:tcW w:w="2268" w:type="dxa"/>
                  <w:tcBorders>
                    <w:top w:val="single" w:sz="4" w:space="0" w:color="auto"/>
                    <w:left w:val="single" w:sz="4" w:space="0" w:color="auto"/>
                    <w:bottom w:val="single" w:sz="4" w:space="0" w:color="auto"/>
                    <w:right w:val="single" w:sz="4" w:space="0" w:color="auto"/>
                  </w:tcBorders>
                  <w:vAlign w:val="bottom"/>
                </w:tcPr>
                <w:p w14:paraId="585E9147" w14:textId="77777777" w:rsidR="00C80589" w:rsidRPr="00AC3B26" w:rsidRDefault="00C80589" w:rsidP="00C80589">
                  <w:pPr>
                    <w:widowControl/>
                    <w:jc w:val="left"/>
                    <w:rPr>
                      <w:rFonts w:ascii="仿宋" w:eastAsia="仿宋" w:hAnsi="仿宋"/>
                      <w:sz w:val="18"/>
                      <w:szCs w:val="18"/>
                    </w:rPr>
                  </w:pPr>
                  <w:proofErr w:type="gramStart"/>
                  <w:r w:rsidRPr="00AC3B26">
                    <w:rPr>
                      <w:rFonts w:ascii="仿宋" w:eastAsia="仿宋" w:hAnsi="仿宋" w:hint="eastAsia"/>
                      <w:sz w:val="18"/>
                      <w:szCs w:val="18"/>
                    </w:rPr>
                    <w:t>破壁机</w:t>
                  </w:r>
                  <w:proofErr w:type="gramEnd"/>
                </w:p>
              </w:tc>
              <w:tc>
                <w:tcPr>
                  <w:tcW w:w="709" w:type="dxa"/>
                  <w:tcBorders>
                    <w:top w:val="single" w:sz="4" w:space="0" w:color="auto"/>
                    <w:left w:val="single" w:sz="4" w:space="0" w:color="auto"/>
                    <w:bottom w:val="single" w:sz="4" w:space="0" w:color="auto"/>
                    <w:right w:val="single" w:sz="4" w:space="0" w:color="auto"/>
                  </w:tcBorders>
                  <w:vAlign w:val="bottom"/>
                </w:tcPr>
                <w:p w14:paraId="3EF826BC"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50F2E13F"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281D9A8C"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5A5639"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31</w:t>
                  </w:r>
                </w:p>
              </w:tc>
              <w:tc>
                <w:tcPr>
                  <w:tcW w:w="1929" w:type="dxa"/>
                  <w:tcBorders>
                    <w:top w:val="nil"/>
                    <w:left w:val="nil"/>
                    <w:bottom w:val="single" w:sz="4" w:space="0" w:color="auto"/>
                    <w:right w:val="single" w:sz="4" w:space="0" w:color="auto"/>
                  </w:tcBorders>
                  <w:shd w:val="clear" w:color="auto" w:fill="auto"/>
                  <w:noWrap/>
                  <w:vAlign w:val="bottom"/>
                  <w:hideMark/>
                </w:tcPr>
                <w:p w14:paraId="5EAA8BC4"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铲式担架</w:t>
                  </w:r>
                </w:p>
              </w:tc>
              <w:tc>
                <w:tcPr>
                  <w:tcW w:w="708" w:type="dxa"/>
                  <w:tcBorders>
                    <w:top w:val="nil"/>
                    <w:left w:val="nil"/>
                    <w:bottom w:val="single" w:sz="4" w:space="0" w:color="auto"/>
                    <w:right w:val="single" w:sz="4" w:space="0" w:color="auto"/>
                  </w:tcBorders>
                  <w:shd w:val="clear" w:color="auto" w:fill="auto"/>
                  <w:noWrap/>
                  <w:vAlign w:val="bottom"/>
                  <w:hideMark/>
                </w:tcPr>
                <w:p w14:paraId="4FC0CDD9" w14:textId="77777777" w:rsidR="00C80589" w:rsidRPr="00AC3B26" w:rsidRDefault="00C80589" w:rsidP="00C80589">
                  <w:pPr>
                    <w:ind w:firstLineChars="51" w:firstLine="92"/>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32A5E10A"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0B702FE"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102</w:t>
                  </w:r>
                </w:p>
              </w:tc>
              <w:tc>
                <w:tcPr>
                  <w:tcW w:w="2268" w:type="dxa"/>
                  <w:tcBorders>
                    <w:top w:val="single" w:sz="4" w:space="0" w:color="auto"/>
                    <w:left w:val="single" w:sz="4" w:space="0" w:color="auto"/>
                    <w:bottom w:val="single" w:sz="4" w:space="0" w:color="auto"/>
                    <w:right w:val="single" w:sz="4" w:space="0" w:color="auto"/>
                  </w:tcBorders>
                  <w:vAlign w:val="bottom"/>
                </w:tcPr>
                <w:p w14:paraId="27FA9341"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订制样品柜</w:t>
                  </w:r>
                </w:p>
              </w:tc>
              <w:tc>
                <w:tcPr>
                  <w:tcW w:w="709" w:type="dxa"/>
                  <w:tcBorders>
                    <w:top w:val="single" w:sz="4" w:space="0" w:color="auto"/>
                    <w:left w:val="single" w:sz="4" w:space="0" w:color="auto"/>
                    <w:bottom w:val="single" w:sz="4" w:space="0" w:color="auto"/>
                    <w:right w:val="single" w:sz="4" w:space="0" w:color="auto"/>
                  </w:tcBorders>
                  <w:vAlign w:val="bottom"/>
                </w:tcPr>
                <w:p w14:paraId="52EFFB4E"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5B88BF3E"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34741ECB"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2BEAB5A"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32</w:t>
                  </w:r>
                </w:p>
              </w:tc>
              <w:tc>
                <w:tcPr>
                  <w:tcW w:w="1929" w:type="dxa"/>
                  <w:tcBorders>
                    <w:top w:val="nil"/>
                    <w:left w:val="nil"/>
                    <w:bottom w:val="single" w:sz="4" w:space="0" w:color="auto"/>
                    <w:right w:val="single" w:sz="4" w:space="0" w:color="auto"/>
                  </w:tcBorders>
                  <w:shd w:val="clear" w:color="auto" w:fill="auto"/>
                  <w:noWrap/>
                  <w:vAlign w:val="bottom"/>
                  <w:hideMark/>
                </w:tcPr>
                <w:p w14:paraId="37C061E7"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虎丘医用冲片机</w:t>
                  </w:r>
                </w:p>
              </w:tc>
              <w:tc>
                <w:tcPr>
                  <w:tcW w:w="708" w:type="dxa"/>
                  <w:tcBorders>
                    <w:top w:val="nil"/>
                    <w:left w:val="nil"/>
                    <w:bottom w:val="single" w:sz="4" w:space="0" w:color="auto"/>
                    <w:right w:val="single" w:sz="4" w:space="0" w:color="auto"/>
                  </w:tcBorders>
                  <w:shd w:val="clear" w:color="auto" w:fill="auto"/>
                  <w:noWrap/>
                  <w:vAlign w:val="bottom"/>
                  <w:hideMark/>
                </w:tcPr>
                <w:p w14:paraId="6A78BC53"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34DD9B16"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4937A27"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103</w:t>
                  </w:r>
                </w:p>
              </w:tc>
              <w:tc>
                <w:tcPr>
                  <w:tcW w:w="2268" w:type="dxa"/>
                  <w:tcBorders>
                    <w:top w:val="single" w:sz="4" w:space="0" w:color="auto"/>
                    <w:left w:val="single" w:sz="4" w:space="0" w:color="auto"/>
                    <w:bottom w:val="single" w:sz="4" w:space="0" w:color="auto"/>
                    <w:right w:val="single" w:sz="4" w:space="0" w:color="auto"/>
                  </w:tcBorders>
                  <w:vAlign w:val="bottom"/>
                </w:tcPr>
                <w:p w14:paraId="18C1F7DF"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644EE759"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420E2A28"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0E74BD1D"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5CE188D"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33</w:t>
                  </w:r>
                </w:p>
              </w:tc>
              <w:tc>
                <w:tcPr>
                  <w:tcW w:w="1929" w:type="dxa"/>
                  <w:tcBorders>
                    <w:top w:val="nil"/>
                    <w:left w:val="nil"/>
                    <w:bottom w:val="single" w:sz="4" w:space="0" w:color="auto"/>
                    <w:right w:val="single" w:sz="4" w:space="0" w:color="auto"/>
                  </w:tcBorders>
                  <w:shd w:val="clear" w:color="auto" w:fill="auto"/>
                  <w:noWrap/>
                  <w:vAlign w:val="bottom"/>
                  <w:hideMark/>
                </w:tcPr>
                <w:p w14:paraId="2E90CC04"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X光机</w:t>
                  </w:r>
                </w:p>
              </w:tc>
              <w:tc>
                <w:tcPr>
                  <w:tcW w:w="708" w:type="dxa"/>
                  <w:tcBorders>
                    <w:top w:val="nil"/>
                    <w:left w:val="nil"/>
                    <w:bottom w:val="single" w:sz="4" w:space="0" w:color="auto"/>
                    <w:right w:val="single" w:sz="4" w:space="0" w:color="auto"/>
                  </w:tcBorders>
                  <w:shd w:val="clear" w:color="auto" w:fill="auto"/>
                  <w:noWrap/>
                  <w:vAlign w:val="bottom"/>
                  <w:hideMark/>
                </w:tcPr>
                <w:p w14:paraId="03EF736C"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142BB208"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B598E6E"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104</w:t>
                  </w:r>
                </w:p>
              </w:tc>
              <w:tc>
                <w:tcPr>
                  <w:tcW w:w="2268" w:type="dxa"/>
                  <w:tcBorders>
                    <w:top w:val="single" w:sz="4" w:space="0" w:color="auto"/>
                    <w:left w:val="single" w:sz="4" w:space="0" w:color="auto"/>
                    <w:bottom w:val="single" w:sz="4" w:space="0" w:color="auto"/>
                    <w:right w:val="single" w:sz="4" w:space="0" w:color="auto"/>
                  </w:tcBorders>
                  <w:vAlign w:val="bottom"/>
                </w:tcPr>
                <w:p w14:paraId="65BA14A2"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2EB682AA"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2ABF783E"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490ECBA"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F87CC2A"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34</w:t>
                  </w:r>
                </w:p>
              </w:tc>
              <w:tc>
                <w:tcPr>
                  <w:tcW w:w="1929" w:type="dxa"/>
                  <w:tcBorders>
                    <w:top w:val="nil"/>
                    <w:left w:val="nil"/>
                    <w:bottom w:val="single" w:sz="4" w:space="0" w:color="auto"/>
                    <w:right w:val="single" w:sz="4" w:space="0" w:color="auto"/>
                  </w:tcBorders>
                  <w:shd w:val="clear" w:color="auto" w:fill="auto"/>
                  <w:noWrap/>
                  <w:vAlign w:val="bottom"/>
                  <w:hideMark/>
                </w:tcPr>
                <w:p w14:paraId="07B03DCE"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肌电图与诱发电位仪</w:t>
                  </w:r>
                </w:p>
              </w:tc>
              <w:tc>
                <w:tcPr>
                  <w:tcW w:w="708" w:type="dxa"/>
                  <w:tcBorders>
                    <w:top w:val="nil"/>
                    <w:left w:val="nil"/>
                    <w:bottom w:val="single" w:sz="4" w:space="0" w:color="auto"/>
                    <w:right w:val="single" w:sz="4" w:space="0" w:color="auto"/>
                  </w:tcBorders>
                  <w:shd w:val="clear" w:color="auto" w:fill="auto"/>
                  <w:noWrap/>
                  <w:vAlign w:val="bottom"/>
                  <w:hideMark/>
                </w:tcPr>
                <w:p w14:paraId="0F3FB373"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19D3EB51"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1F7402A"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105</w:t>
                  </w:r>
                </w:p>
              </w:tc>
              <w:tc>
                <w:tcPr>
                  <w:tcW w:w="2268" w:type="dxa"/>
                  <w:tcBorders>
                    <w:top w:val="single" w:sz="4" w:space="0" w:color="auto"/>
                    <w:left w:val="single" w:sz="4" w:space="0" w:color="auto"/>
                    <w:bottom w:val="single" w:sz="4" w:space="0" w:color="auto"/>
                    <w:right w:val="single" w:sz="4" w:space="0" w:color="auto"/>
                  </w:tcBorders>
                  <w:vAlign w:val="bottom"/>
                </w:tcPr>
                <w:p w14:paraId="35657EE0"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11C11558"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375C8CC3"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02A27BA3"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6D69E3E"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35</w:t>
                  </w:r>
                </w:p>
              </w:tc>
              <w:tc>
                <w:tcPr>
                  <w:tcW w:w="1929" w:type="dxa"/>
                  <w:tcBorders>
                    <w:top w:val="nil"/>
                    <w:left w:val="nil"/>
                    <w:bottom w:val="single" w:sz="4" w:space="0" w:color="auto"/>
                    <w:right w:val="single" w:sz="4" w:space="0" w:color="auto"/>
                  </w:tcBorders>
                  <w:shd w:val="clear" w:color="auto" w:fill="auto"/>
                  <w:noWrap/>
                  <w:vAlign w:val="bottom"/>
                  <w:hideMark/>
                </w:tcPr>
                <w:p w14:paraId="2281A856"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脑电图仪</w:t>
                  </w:r>
                </w:p>
              </w:tc>
              <w:tc>
                <w:tcPr>
                  <w:tcW w:w="708" w:type="dxa"/>
                  <w:tcBorders>
                    <w:top w:val="nil"/>
                    <w:left w:val="nil"/>
                    <w:bottom w:val="single" w:sz="4" w:space="0" w:color="auto"/>
                    <w:right w:val="single" w:sz="4" w:space="0" w:color="auto"/>
                  </w:tcBorders>
                  <w:shd w:val="clear" w:color="auto" w:fill="auto"/>
                  <w:noWrap/>
                  <w:vAlign w:val="bottom"/>
                  <w:hideMark/>
                </w:tcPr>
                <w:p w14:paraId="6323AFCD"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B1C2D07"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2F8526A"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106</w:t>
                  </w:r>
                </w:p>
              </w:tc>
              <w:tc>
                <w:tcPr>
                  <w:tcW w:w="2268" w:type="dxa"/>
                  <w:tcBorders>
                    <w:top w:val="single" w:sz="4" w:space="0" w:color="auto"/>
                    <w:left w:val="single" w:sz="4" w:space="0" w:color="auto"/>
                    <w:bottom w:val="single" w:sz="4" w:space="0" w:color="auto"/>
                    <w:right w:val="single" w:sz="4" w:space="0" w:color="auto"/>
                  </w:tcBorders>
                  <w:vAlign w:val="bottom"/>
                </w:tcPr>
                <w:p w14:paraId="7B7E837F"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3F879AEB"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504F05E8"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2E3A8FE"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E6DD456"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36</w:t>
                  </w:r>
                </w:p>
              </w:tc>
              <w:tc>
                <w:tcPr>
                  <w:tcW w:w="1929" w:type="dxa"/>
                  <w:tcBorders>
                    <w:top w:val="nil"/>
                    <w:left w:val="nil"/>
                    <w:bottom w:val="single" w:sz="4" w:space="0" w:color="auto"/>
                    <w:right w:val="single" w:sz="4" w:space="0" w:color="auto"/>
                  </w:tcBorders>
                  <w:shd w:val="clear" w:color="auto" w:fill="auto"/>
                  <w:noWrap/>
                  <w:vAlign w:val="bottom"/>
                  <w:hideMark/>
                </w:tcPr>
                <w:p w14:paraId="4677C2F5"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心电图</w:t>
                  </w:r>
                </w:p>
              </w:tc>
              <w:tc>
                <w:tcPr>
                  <w:tcW w:w="708" w:type="dxa"/>
                  <w:tcBorders>
                    <w:top w:val="nil"/>
                    <w:left w:val="nil"/>
                    <w:bottom w:val="single" w:sz="4" w:space="0" w:color="auto"/>
                    <w:right w:val="single" w:sz="4" w:space="0" w:color="auto"/>
                  </w:tcBorders>
                  <w:shd w:val="clear" w:color="auto" w:fill="auto"/>
                  <w:noWrap/>
                  <w:vAlign w:val="bottom"/>
                  <w:hideMark/>
                </w:tcPr>
                <w:p w14:paraId="7B7F0811"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536576ED"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6903A96"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107</w:t>
                  </w:r>
                </w:p>
              </w:tc>
              <w:tc>
                <w:tcPr>
                  <w:tcW w:w="2268" w:type="dxa"/>
                  <w:tcBorders>
                    <w:top w:val="single" w:sz="4" w:space="0" w:color="auto"/>
                    <w:left w:val="single" w:sz="4" w:space="0" w:color="auto"/>
                    <w:bottom w:val="single" w:sz="4" w:space="0" w:color="auto"/>
                    <w:right w:val="single" w:sz="4" w:space="0" w:color="auto"/>
                  </w:tcBorders>
                  <w:vAlign w:val="bottom"/>
                </w:tcPr>
                <w:p w14:paraId="16247A31"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10705A48"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414443A3"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538F6EEC"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2D6FDE1"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37</w:t>
                  </w:r>
                </w:p>
              </w:tc>
              <w:tc>
                <w:tcPr>
                  <w:tcW w:w="1929" w:type="dxa"/>
                  <w:tcBorders>
                    <w:top w:val="nil"/>
                    <w:left w:val="nil"/>
                    <w:bottom w:val="single" w:sz="4" w:space="0" w:color="auto"/>
                    <w:right w:val="single" w:sz="4" w:space="0" w:color="auto"/>
                  </w:tcBorders>
                  <w:shd w:val="clear" w:color="auto" w:fill="auto"/>
                  <w:noWrap/>
                  <w:vAlign w:val="bottom"/>
                  <w:hideMark/>
                </w:tcPr>
                <w:p w14:paraId="2CD65FE8"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十二导心电机</w:t>
                  </w:r>
                </w:p>
              </w:tc>
              <w:tc>
                <w:tcPr>
                  <w:tcW w:w="708" w:type="dxa"/>
                  <w:tcBorders>
                    <w:top w:val="nil"/>
                    <w:left w:val="nil"/>
                    <w:bottom w:val="single" w:sz="4" w:space="0" w:color="auto"/>
                    <w:right w:val="single" w:sz="4" w:space="0" w:color="auto"/>
                  </w:tcBorders>
                  <w:shd w:val="clear" w:color="auto" w:fill="auto"/>
                  <w:noWrap/>
                  <w:vAlign w:val="bottom"/>
                  <w:hideMark/>
                </w:tcPr>
                <w:p w14:paraId="3729FF7A"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613ACE00"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7FDB84F"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108</w:t>
                  </w:r>
                </w:p>
              </w:tc>
              <w:tc>
                <w:tcPr>
                  <w:tcW w:w="2268" w:type="dxa"/>
                  <w:tcBorders>
                    <w:top w:val="single" w:sz="4" w:space="0" w:color="auto"/>
                    <w:left w:val="single" w:sz="4" w:space="0" w:color="auto"/>
                    <w:bottom w:val="single" w:sz="4" w:space="0" w:color="auto"/>
                    <w:right w:val="single" w:sz="4" w:space="0" w:color="auto"/>
                  </w:tcBorders>
                  <w:vAlign w:val="bottom"/>
                </w:tcPr>
                <w:p w14:paraId="4B946E2A"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18531555"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466609B6"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381C0730"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9F2B7A"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38</w:t>
                  </w:r>
                </w:p>
              </w:tc>
              <w:tc>
                <w:tcPr>
                  <w:tcW w:w="1929" w:type="dxa"/>
                  <w:tcBorders>
                    <w:top w:val="nil"/>
                    <w:left w:val="nil"/>
                    <w:bottom w:val="single" w:sz="4" w:space="0" w:color="auto"/>
                    <w:right w:val="single" w:sz="4" w:space="0" w:color="auto"/>
                  </w:tcBorders>
                  <w:shd w:val="clear" w:color="auto" w:fill="auto"/>
                  <w:noWrap/>
                  <w:vAlign w:val="bottom"/>
                  <w:hideMark/>
                </w:tcPr>
                <w:p w14:paraId="3553B5B2"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心电图机</w:t>
                  </w:r>
                </w:p>
              </w:tc>
              <w:tc>
                <w:tcPr>
                  <w:tcW w:w="708" w:type="dxa"/>
                  <w:tcBorders>
                    <w:top w:val="nil"/>
                    <w:left w:val="nil"/>
                    <w:bottom w:val="single" w:sz="4" w:space="0" w:color="auto"/>
                    <w:right w:val="single" w:sz="4" w:space="0" w:color="auto"/>
                  </w:tcBorders>
                  <w:shd w:val="clear" w:color="auto" w:fill="auto"/>
                  <w:noWrap/>
                  <w:vAlign w:val="bottom"/>
                  <w:hideMark/>
                </w:tcPr>
                <w:p w14:paraId="676E475A"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0CB431CC"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7E71A60"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109</w:t>
                  </w:r>
                </w:p>
              </w:tc>
              <w:tc>
                <w:tcPr>
                  <w:tcW w:w="2268" w:type="dxa"/>
                  <w:tcBorders>
                    <w:top w:val="single" w:sz="4" w:space="0" w:color="auto"/>
                    <w:left w:val="single" w:sz="4" w:space="0" w:color="auto"/>
                    <w:bottom w:val="single" w:sz="4" w:space="0" w:color="auto"/>
                    <w:right w:val="single" w:sz="4" w:space="0" w:color="auto"/>
                  </w:tcBorders>
                  <w:vAlign w:val="bottom"/>
                </w:tcPr>
                <w:p w14:paraId="77EBC8B6"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2B7FE76D"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64DE1D6F"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15A5B04"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64C8A71"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lastRenderedPageBreak/>
                    <w:t>39</w:t>
                  </w:r>
                </w:p>
              </w:tc>
              <w:tc>
                <w:tcPr>
                  <w:tcW w:w="1929" w:type="dxa"/>
                  <w:tcBorders>
                    <w:top w:val="nil"/>
                    <w:left w:val="nil"/>
                    <w:bottom w:val="single" w:sz="4" w:space="0" w:color="auto"/>
                    <w:right w:val="single" w:sz="4" w:space="0" w:color="auto"/>
                  </w:tcBorders>
                  <w:shd w:val="clear" w:color="auto" w:fill="auto"/>
                  <w:noWrap/>
                  <w:vAlign w:val="bottom"/>
                  <w:hideMark/>
                </w:tcPr>
                <w:p w14:paraId="6167C7E6"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心理CT光电机</w:t>
                  </w:r>
                </w:p>
              </w:tc>
              <w:tc>
                <w:tcPr>
                  <w:tcW w:w="708" w:type="dxa"/>
                  <w:tcBorders>
                    <w:top w:val="nil"/>
                    <w:left w:val="nil"/>
                    <w:bottom w:val="single" w:sz="4" w:space="0" w:color="auto"/>
                    <w:right w:val="single" w:sz="4" w:space="0" w:color="auto"/>
                  </w:tcBorders>
                  <w:shd w:val="clear" w:color="auto" w:fill="auto"/>
                  <w:noWrap/>
                  <w:vAlign w:val="bottom"/>
                  <w:hideMark/>
                </w:tcPr>
                <w:p w14:paraId="656C9AE5"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127F22F4"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26CA35D"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110</w:t>
                  </w:r>
                </w:p>
              </w:tc>
              <w:tc>
                <w:tcPr>
                  <w:tcW w:w="2268" w:type="dxa"/>
                  <w:tcBorders>
                    <w:top w:val="single" w:sz="4" w:space="0" w:color="auto"/>
                    <w:left w:val="single" w:sz="4" w:space="0" w:color="auto"/>
                    <w:bottom w:val="single" w:sz="4" w:space="0" w:color="auto"/>
                    <w:right w:val="single" w:sz="4" w:space="0" w:color="auto"/>
                  </w:tcBorders>
                  <w:vAlign w:val="bottom"/>
                </w:tcPr>
                <w:p w14:paraId="0CC3ED85"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537BCCC6"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4F6BB061"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566B6FD5"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262AA3B"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40</w:t>
                  </w:r>
                </w:p>
              </w:tc>
              <w:tc>
                <w:tcPr>
                  <w:tcW w:w="1929" w:type="dxa"/>
                  <w:tcBorders>
                    <w:top w:val="nil"/>
                    <w:left w:val="nil"/>
                    <w:bottom w:val="single" w:sz="4" w:space="0" w:color="auto"/>
                    <w:right w:val="single" w:sz="4" w:space="0" w:color="auto"/>
                  </w:tcBorders>
                  <w:shd w:val="clear" w:color="auto" w:fill="auto"/>
                  <w:noWrap/>
                  <w:vAlign w:val="bottom"/>
                  <w:hideMark/>
                </w:tcPr>
                <w:p w14:paraId="0E2963FE"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气管切开手术器械包</w:t>
                  </w:r>
                </w:p>
              </w:tc>
              <w:tc>
                <w:tcPr>
                  <w:tcW w:w="708" w:type="dxa"/>
                  <w:tcBorders>
                    <w:top w:val="nil"/>
                    <w:left w:val="nil"/>
                    <w:bottom w:val="single" w:sz="4" w:space="0" w:color="auto"/>
                    <w:right w:val="single" w:sz="4" w:space="0" w:color="auto"/>
                  </w:tcBorders>
                  <w:shd w:val="clear" w:color="auto" w:fill="auto"/>
                  <w:noWrap/>
                  <w:vAlign w:val="bottom"/>
                  <w:hideMark/>
                </w:tcPr>
                <w:p w14:paraId="64EDB07B" w14:textId="77777777" w:rsidR="00C80589" w:rsidRPr="00AC3B26" w:rsidRDefault="00C80589" w:rsidP="00C80589">
                  <w:pPr>
                    <w:ind w:firstLineChars="51" w:firstLine="92"/>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0D985B25"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8ED429B"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111</w:t>
                  </w:r>
                </w:p>
              </w:tc>
              <w:tc>
                <w:tcPr>
                  <w:tcW w:w="2268" w:type="dxa"/>
                  <w:tcBorders>
                    <w:top w:val="single" w:sz="4" w:space="0" w:color="auto"/>
                    <w:left w:val="single" w:sz="4" w:space="0" w:color="auto"/>
                    <w:bottom w:val="single" w:sz="4" w:space="0" w:color="auto"/>
                    <w:right w:val="single" w:sz="4" w:space="0" w:color="auto"/>
                  </w:tcBorders>
                  <w:vAlign w:val="bottom"/>
                </w:tcPr>
                <w:p w14:paraId="3120F593"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5879C3E5"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525D0A92"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457DDB20"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2AE34B0"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41</w:t>
                  </w:r>
                </w:p>
              </w:tc>
              <w:tc>
                <w:tcPr>
                  <w:tcW w:w="1929" w:type="dxa"/>
                  <w:tcBorders>
                    <w:top w:val="nil"/>
                    <w:left w:val="nil"/>
                    <w:bottom w:val="single" w:sz="4" w:space="0" w:color="auto"/>
                    <w:right w:val="single" w:sz="4" w:space="0" w:color="auto"/>
                  </w:tcBorders>
                  <w:shd w:val="clear" w:color="auto" w:fill="auto"/>
                  <w:noWrap/>
                  <w:vAlign w:val="bottom"/>
                  <w:hideMark/>
                </w:tcPr>
                <w:p w14:paraId="20283CE0"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洗衣机</w:t>
                  </w:r>
                </w:p>
              </w:tc>
              <w:tc>
                <w:tcPr>
                  <w:tcW w:w="708" w:type="dxa"/>
                  <w:tcBorders>
                    <w:top w:val="nil"/>
                    <w:left w:val="nil"/>
                    <w:bottom w:val="single" w:sz="4" w:space="0" w:color="auto"/>
                    <w:right w:val="single" w:sz="4" w:space="0" w:color="auto"/>
                  </w:tcBorders>
                  <w:shd w:val="clear" w:color="auto" w:fill="auto"/>
                  <w:noWrap/>
                  <w:vAlign w:val="bottom"/>
                  <w:hideMark/>
                </w:tcPr>
                <w:p w14:paraId="42B41772"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台</w:t>
                  </w:r>
                </w:p>
              </w:tc>
              <w:tc>
                <w:tcPr>
                  <w:tcW w:w="709" w:type="dxa"/>
                  <w:tcBorders>
                    <w:top w:val="nil"/>
                    <w:left w:val="nil"/>
                    <w:bottom w:val="single" w:sz="4" w:space="0" w:color="auto"/>
                    <w:right w:val="single" w:sz="4" w:space="0" w:color="auto"/>
                  </w:tcBorders>
                  <w:shd w:val="clear" w:color="auto" w:fill="auto"/>
                  <w:noWrap/>
                  <w:vAlign w:val="bottom"/>
                  <w:hideMark/>
                </w:tcPr>
                <w:p w14:paraId="11F4417D"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281206A"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112</w:t>
                  </w:r>
                </w:p>
              </w:tc>
              <w:tc>
                <w:tcPr>
                  <w:tcW w:w="2268" w:type="dxa"/>
                  <w:tcBorders>
                    <w:top w:val="single" w:sz="4" w:space="0" w:color="auto"/>
                    <w:left w:val="single" w:sz="4" w:space="0" w:color="auto"/>
                    <w:bottom w:val="single" w:sz="4" w:space="0" w:color="auto"/>
                    <w:right w:val="single" w:sz="4" w:space="0" w:color="auto"/>
                  </w:tcBorders>
                  <w:vAlign w:val="bottom"/>
                </w:tcPr>
                <w:p w14:paraId="0EC571B4"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47A7CF25"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0BC2A698"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F74A6C3"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84C4687"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42</w:t>
                  </w:r>
                </w:p>
              </w:tc>
              <w:tc>
                <w:tcPr>
                  <w:tcW w:w="1929" w:type="dxa"/>
                  <w:tcBorders>
                    <w:top w:val="nil"/>
                    <w:left w:val="nil"/>
                    <w:bottom w:val="single" w:sz="4" w:space="0" w:color="auto"/>
                    <w:right w:val="single" w:sz="4" w:space="0" w:color="auto"/>
                  </w:tcBorders>
                  <w:shd w:val="clear" w:color="auto" w:fill="auto"/>
                  <w:noWrap/>
                  <w:vAlign w:val="bottom"/>
                  <w:hideMark/>
                </w:tcPr>
                <w:p w14:paraId="713A4BBB"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47848F5"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593BAF0"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F778485"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113</w:t>
                  </w:r>
                </w:p>
              </w:tc>
              <w:tc>
                <w:tcPr>
                  <w:tcW w:w="2268" w:type="dxa"/>
                  <w:tcBorders>
                    <w:top w:val="single" w:sz="4" w:space="0" w:color="auto"/>
                    <w:left w:val="single" w:sz="4" w:space="0" w:color="auto"/>
                    <w:bottom w:val="single" w:sz="4" w:space="0" w:color="auto"/>
                    <w:right w:val="single" w:sz="4" w:space="0" w:color="auto"/>
                  </w:tcBorders>
                  <w:vAlign w:val="bottom"/>
                </w:tcPr>
                <w:p w14:paraId="6723BB8E"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60DF1D3C"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6A71812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0464573"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2E4867"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43</w:t>
                  </w:r>
                </w:p>
              </w:tc>
              <w:tc>
                <w:tcPr>
                  <w:tcW w:w="1929" w:type="dxa"/>
                  <w:tcBorders>
                    <w:top w:val="nil"/>
                    <w:left w:val="nil"/>
                    <w:bottom w:val="single" w:sz="4" w:space="0" w:color="auto"/>
                    <w:right w:val="single" w:sz="4" w:space="0" w:color="auto"/>
                  </w:tcBorders>
                  <w:shd w:val="clear" w:color="auto" w:fill="auto"/>
                  <w:noWrap/>
                  <w:vAlign w:val="bottom"/>
                  <w:hideMark/>
                </w:tcPr>
                <w:p w14:paraId="5F9C6EC8"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0F52E6EB"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A718D4D"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146AB32"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114</w:t>
                  </w:r>
                </w:p>
              </w:tc>
              <w:tc>
                <w:tcPr>
                  <w:tcW w:w="2268" w:type="dxa"/>
                  <w:tcBorders>
                    <w:top w:val="single" w:sz="4" w:space="0" w:color="auto"/>
                    <w:left w:val="single" w:sz="4" w:space="0" w:color="auto"/>
                    <w:bottom w:val="single" w:sz="4" w:space="0" w:color="auto"/>
                    <w:right w:val="single" w:sz="4" w:space="0" w:color="auto"/>
                  </w:tcBorders>
                  <w:vAlign w:val="bottom"/>
                </w:tcPr>
                <w:p w14:paraId="3F22907B"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2C0D8724"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1E063C5C"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6600E554"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2E3372D"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44</w:t>
                  </w:r>
                </w:p>
              </w:tc>
              <w:tc>
                <w:tcPr>
                  <w:tcW w:w="1929" w:type="dxa"/>
                  <w:tcBorders>
                    <w:top w:val="nil"/>
                    <w:left w:val="nil"/>
                    <w:bottom w:val="single" w:sz="4" w:space="0" w:color="auto"/>
                    <w:right w:val="single" w:sz="4" w:space="0" w:color="auto"/>
                  </w:tcBorders>
                  <w:shd w:val="clear" w:color="auto" w:fill="auto"/>
                  <w:noWrap/>
                  <w:vAlign w:val="bottom"/>
                  <w:hideMark/>
                </w:tcPr>
                <w:p w14:paraId="71C8907D"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65BEEC4"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FE3A9A5"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BF013FA"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115</w:t>
                  </w:r>
                </w:p>
              </w:tc>
              <w:tc>
                <w:tcPr>
                  <w:tcW w:w="2268" w:type="dxa"/>
                  <w:tcBorders>
                    <w:top w:val="single" w:sz="4" w:space="0" w:color="auto"/>
                    <w:left w:val="single" w:sz="4" w:space="0" w:color="auto"/>
                    <w:bottom w:val="single" w:sz="4" w:space="0" w:color="auto"/>
                    <w:right w:val="single" w:sz="4" w:space="0" w:color="auto"/>
                  </w:tcBorders>
                  <w:vAlign w:val="bottom"/>
                </w:tcPr>
                <w:p w14:paraId="243B5389"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13006FF6"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12D3E4E5"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0BE0A485"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B6AB3F0"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45</w:t>
                  </w:r>
                </w:p>
              </w:tc>
              <w:tc>
                <w:tcPr>
                  <w:tcW w:w="1929" w:type="dxa"/>
                  <w:tcBorders>
                    <w:top w:val="nil"/>
                    <w:left w:val="nil"/>
                    <w:bottom w:val="single" w:sz="4" w:space="0" w:color="auto"/>
                    <w:right w:val="single" w:sz="4" w:space="0" w:color="auto"/>
                  </w:tcBorders>
                  <w:shd w:val="clear" w:color="auto" w:fill="auto"/>
                  <w:noWrap/>
                  <w:vAlign w:val="bottom"/>
                  <w:hideMark/>
                </w:tcPr>
                <w:p w14:paraId="5785D1A8"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43C90135"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11402CAB"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5FE4A80"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116</w:t>
                  </w:r>
                </w:p>
              </w:tc>
              <w:tc>
                <w:tcPr>
                  <w:tcW w:w="2268" w:type="dxa"/>
                  <w:tcBorders>
                    <w:top w:val="single" w:sz="4" w:space="0" w:color="auto"/>
                    <w:left w:val="single" w:sz="4" w:space="0" w:color="auto"/>
                    <w:bottom w:val="single" w:sz="4" w:space="0" w:color="auto"/>
                    <w:right w:val="single" w:sz="4" w:space="0" w:color="auto"/>
                  </w:tcBorders>
                  <w:vAlign w:val="bottom"/>
                </w:tcPr>
                <w:p w14:paraId="677CFB0C"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40B7E070"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692A03CC"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AD5624F"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4143C0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46</w:t>
                  </w:r>
                </w:p>
              </w:tc>
              <w:tc>
                <w:tcPr>
                  <w:tcW w:w="1929" w:type="dxa"/>
                  <w:tcBorders>
                    <w:top w:val="nil"/>
                    <w:left w:val="nil"/>
                    <w:bottom w:val="single" w:sz="4" w:space="0" w:color="auto"/>
                    <w:right w:val="single" w:sz="4" w:space="0" w:color="auto"/>
                  </w:tcBorders>
                  <w:shd w:val="clear" w:color="auto" w:fill="auto"/>
                  <w:noWrap/>
                  <w:vAlign w:val="bottom"/>
                  <w:hideMark/>
                </w:tcPr>
                <w:p w14:paraId="574F13AF"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0FB2FD30"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60A7E165"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37EBA0F"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117</w:t>
                  </w:r>
                </w:p>
              </w:tc>
              <w:tc>
                <w:tcPr>
                  <w:tcW w:w="2268" w:type="dxa"/>
                  <w:tcBorders>
                    <w:top w:val="single" w:sz="4" w:space="0" w:color="auto"/>
                    <w:left w:val="single" w:sz="4" w:space="0" w:color="auto"/>
                    <w:bottom w:val="single" w:sz="4" w:space="0" w:color="auto"/>
                    <w:right w:val="single" w:sz="4" w:space="0" w:color="auto"/>
                  </w:tcBorders>
                  <w:vAlign w:val="bottom"/>
                </w:tcPr>
                <w:p w14:paraId="4FB4872C"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5BB285E3"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6AC74CAC"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4F67EC2"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296C67"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47</w:t>
                  </w:r>
                </w:p>
              </w:tc>
              <w:tc>
                <w:tcPr>
                  <w:tcW w:w="1929" w:type="dxa"/>
                  <w:tcBorders>
                    <w:top w:val="nil"/>
                    <w:left w:val="nil"/>
                    <w:bottom w:val="single" w:sz="4" w:space="0" w:color="auto"/>
                    <w:right w:val="single" w:sz="4" w:space="0" w:color="auto"/>
                  </w:tcBorders>
                  <w:shd w:val="clear" w:color="auto" w:fill="auto"/>
                  <w:noWrap/>
                  <w:vAlign w:val="bottom"/>
                  <w:hideMark/>
                </w:tcPr>
                <w:p w14:paraId="3B30A76D"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5493CBAD"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44F985D6"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390425A"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118</w:t>
                  </w:r>
                </w:p>
              </w:tc>
              <w:tc>
                <w:tcPr>
                  <w:tcW w:w="2268" w:type="dxa"/>
                  <w:tcBorders>
                    <w:top w:val="single" w:sz="4" w:space="0" w:color="auto"/>
                    <w:left w:val="single" w:sz="4" w:space="0" w:color="auto"/>
                    <w:bottom w:val="single" w:sz="4" w:space="0" w:color="auto"/>
                    <w:right w:val="single" w:sz="4" w:space="0" w:color="auto"/>
                  </w:tcBorders>
                  <w:vAlign w:val="bottom"/>
                </w:tcPr>
                <w:p w14:paraId="404E47D8"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1626F872"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7015F21F"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4729A5DC"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6996BE"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48</w:t>
                  </w:r>
                </w:p>
              </w:tc>
              <w:tc>
                <w:tcPr>
                  <w:tcW w:w="1929" w:type="dxa"/>
                  <w:tcBorders>
                    <w:top w:val="nil"/>
                    <w:left w:val="nil"/>
                    <w:bottom w:val="single" w:sz="4" w:space="0" w:color="auto"/>
                    <w:right w:val="single" w:sz="4" w:space="0" w:color="auto"/>
                  </w:tcBorders>
                  <w:shd w:val="clear" w:color="auto" w:fill="auto"/>
                  <w:noWrap/>
                  <w:vAlign w:val="bottom"/>
                  <w:hideMark/>
                </w:tcPr>
                <w:p w14:paraId="20C8CEB1"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52AE23B5"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D9CB490"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FC7E208"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119</w:t>
                  </w:r>
                </w:p>
              </w:tc>
              <w:tc>
                <w:tcPr>
                  <w:tcW w:w="2268" w:type="dxa"/>
                  <w:tcBorders>
                    <w:top w:val="single" w:sz="4" w:space="0" w:color="auto"/>
                    <w:left w:val="single" w:sz="4" w:space="0" w:color="auto"/>
                    <w:bottom w:val="single" w:sz="4" w:space="0" w:color="auto"/>
                    <w:right w:val="single" w:sz="4" w:space="0" w:color="auto"/>
                  </w:tcBorders>
                  <w:vAlign w:val="bottom"/>
                </w:tcPr>
                <w:p w14:paraId="32375880"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104AE944"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24E3831D"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80A9504"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3CCB6D9"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49</w:t>
                  </w:r>
                </w:p>
              </w:tc>
              <w:tc>
                <w:tcPr>
                  <w:tcW w:w="1929" w:type="dxa"/>
                  <w:tcBorders>
                    <w:top w:val="nil"/>
                    <w:left w:val="nil"/>
                    <w:bottom w:val="single" w:sz="4" w:space="0" w:color="auto"/>
                    <w:right w:val="single" w:sz="4" w:space="0" w:color="auto"/>
                  </w:tcBorders>
                  <w:shd w:val="clear" w:color="auto" w:fill="auto"/>
                  <w:noWrap/>
                  <w:vAlign w:val="bottom"/>
                  <w:hideMark/>
                </w:tcPr>
                <w:p w14:paraId="7F8F7912"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E24AA5D"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1FA89152"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0DBC0F8"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120</w:t>
                  </w:r>
                </w:p>
              </w:tc>
              <w:tc>
                <w:tcPr>
                  <w:tcW w:w="2268" w:type="dxa"/>
                  <w:tcBorders>
                    <w:top w:val="single" w:sz="4" w:space="0" w:color="auto"/>
                    <w:left w:val="single" w:sz="4" w:space="0" w:color="auto"/>
                    <w:bottom w:val="single" w:sz="4" w:space="0" w:color="auto"/>
                    <w:right w:val="single" w:sz="4" w:space="0" w:color="auto"/>
                  </w:tcBorders>
                  <w:vAlign w:val="bottom"/>
                </w:tcPr>
                <w:p w14:paraId="2986BD31"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3114C523"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04DB9C5F"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62C01BEC"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903B69C"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50</w:t>
                  </w:r>
                </w:p>
              </w:tc>
              <w:tc>
                <w:tcPr>
                  <w:tcW w:w="1929" w:type="dxa"/>
                  <w:tcBorders>
                    <w:top w:val="nil"/>
                    <w:left w:val="nil"/>
                    <w:bottom w:val="single" w:sz="4" w:space="0" w:color="auto"/>
                    <w:right w:val="single" w:sz="4" w:space="0" w:color="auto"/>
                  </w:tcBorders>
                  <w:shd w:val="clear" w:color="auto" w:fill="auto"/>
                  <w:noWrap/>
                  <w:vAlign w:val="bottom"/>
                  <w:hideMark/>
                </w:tcPr>
                <w:p w14:paraId="2E8157C3"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310AC8E"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21B89FD3"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2D82C22"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121</w:t>
                  </w:r>
                </w:p>
              </w:tc>
              <w:tc>
                <w:tcPr>
                  <w:tcW w:w="2268" w:type="dxa"/>
                  <w:tcBorders>
                    <w:top w:val="single" w:sz="4" w:space="0" w:color="auto"/>
                    <w:left w:val="single" w:sz="4" w:space="0" w:color="auto"/>
                    <w:bottom w:val="single" w:sz="4" w:space="0" w:color="auto"/>
                    <w:right w:val="single" w:sz="4" w:space="0" w:color="auto"/>
                  </w:tcBorders>
                  <w:vAlign w:val="bottom"/>
                </w:tcPr>
                <w:p w14:paraId="7A21DCF4"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00267D39"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5F9E9B7E"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6CB19656"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EFC0B37"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51</w:t>
                  </w:r>
                </w:p>
              </w:tc>
              <w:tc>
                <w:tcPr>
                  <w:tcW w:w="1929" w:type="dxa"/>
                  <w:tcBorders>
                    <w:top w:val="nil"/>
                    <w:left w:val="nil"/>
                    <w:bottom w:val="single" w:sz="4" w:space="0" w:color="auto"/>
                    <w:right w:val="single" w:sz="4" w:space="0" w:color="auto"/>
                  </w:tcBorders>
                  <w:shd w:val="clear" w:color="auto" w:fill="auto"/>
                  <w:noWrap/>
                  <w:vAlign w:val="bottom"/>
                  <w:hideMark/>
                </w:tcPr>
                <w:p w14:paraId="26473F0F"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164AE284"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51E0A10B"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18EFA97"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122</w:t>
                  </w:r>
                </w:p>
              </w:tc>
              <w:tc>
                <w:tcPr>
                  <w:tcW w:w="2268" w:type="dxa"/>
                  <w:tcBorders>
                    <w:top w:val="single" w:sz="4" w:space="0" w:color="auto"/>
                    <w:left w:val="single" w:sz="4" w:space="0" w:color="auto"/>
                    <w:bottom w:val="single" w:sz="4" w:space="0" w:color="auto"/>
                    <w:right w:val="single" w:sz="4" w:space="0" w:color="auto"/>
                  </w:tcBorders>
                  <w:vAlign w:val="bottom"/>
                </w:tcPr>
                <w:p w14:paraId="5530334B"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352CA62E"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0CEFF5B3"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9E68B90"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3E157ED"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52</w:t>
                  </w:r>
                </w:p>
              </w:tc>
              <w:tc>
                <w:tcPr>
                  <w:tcW w:w="1929" w:type="dxa"/>
                  <w:tcBorders>
                    <w:top w:val="nil"/>
                    <w:left w:val="nil"/>
                    <w:bottom w:val="single" w:sz="4" w:space="0" w:color="auto"/>
                    <w:right w:val="single" w:sz="4" w:space="0" w:color="auto"/>
                  </w:tcBorders>
                  <w:shd w:val="clear" w:color="auto" w:fill="auto"/>
                  <w:noWrap/>
                  <w:vAlign w:val="bottom"/>
                  <w:hideMark/>
                </w:tcPr>
                <w:p w14:paraId="26F71483"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FDAB157"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33D248F2"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5454CF3"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123</w:t>
                  </w:r>
                </w:p>
              </w:tc>
              <w:tc>
                <w:tcPr>
                  <w:tcW w:w="2268" w:type="dxa"/>
                  <w:tcBorders>
                    <w:top w:val="single" w:sz="4" w:space="0" w:color="auto"/>
                    <w:left w:val="single" w:sz="4" w:space="0" w:color="auto"/>
                    <w:bottom w:val="single" w:sz="4" w:space="0" w:color="auto"/>
                    <w:right w:val="single" w:sz="4" w:space="0" w:color="auto"/>
                  </w:tcBorders>
                  <w:vAlign w:val="bottom"/>
                </w:tcPr>
                <w:p w14:paraId="6EA5C25E"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681E83E9"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75B773E8"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1B1DCB4"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C84C597"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53</w:t>
                  </w:r>
                </w:p>
              </w:tc>
              <w:tc>
                <w:tcPr>
                  <w:tcW w:w="1929" w:type="dxa"/>
                  <w:tcBorders>
                    <w:top w:val="nil"/>
                    <w:left w:val="nil"/>
                    <w:bottom w:val="single" w:sz="4" w:space="0" w:color="auto"/>
                    <w:right w:val="single" w:sz="4" w:space="0" w:color="auto"/>
                  </w:tcBorders>
                  <w:shd w:val="clear" w:color="auto" w:fill="auto"/>
                  <w:noWrap/>
                  <w:vAlign w:val="bottom"/>
                  <w:hideMark/>
                </w:tcPr>
                <w:p w14:paraId="4C9D0720"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F27253A"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5BCBEA4D"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8E869B5"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124</w:t>
                  </w:r>
                </w:p>
              </w:tc>
              <w:tc>
                <w:tcPr>
                  <w:tcW w:w="2268" w:type="dxa"/>
                  <w:tcBorders>
                    <w:top w:val="single" w:sz="4" w:space="0" w:color="auto"/>
                    <w:left w:val="single" w:sz="4" w:space="0" w:color="auto"/>
                    <w:bottom w:val="single" w:sz="4" w:space="0" w:color="auto"/>
                    <w:right w:val="single" w:sz="4" w:space="0" w:color="auto"/>
                  </w:tcBorders>
                  <w:vAlign w:val="bottom"/>
                </w:tcPr>
                <w:p w14:paraId="472C2782"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03F48F81"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58320335"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76833851"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6C8DB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54</w:t>
                  </w:r>
                </w:p>
              </w:tc>
              <w:tc>
                <w:tcPr>
                  <w:tcW w:w="1929" w:type="dxa"/>
                  <w:tcBorders>
                    <w:top w:val="nil"/>
                    <w:left w:val="nil"/>
                    <w:bottom w:val="single" w:sz="4" w:space="0" w:color="auto"/>
                    <w:right w:val="single" w:sz="4" w:space="0" w:color="auto"/>
                  </w:tcBorders>
                  <w:shd w:val="clear" w:color="auto" w:fill="auto"/>
                  <w:noWrap/>
                  <w:vAlign w:val="bottom"/>
                  <w:hideMark/>
                </w:tcPr>
                <w:p w14:paraId="32850197"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39AD78C"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564BD998"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6E77DDA"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125</w:t>
                  </w:r>
                </w:p>
              </w:tc>
              <w:tc>
                <w:tcPr>
                  <w:tcW w:w="2268" w:type="dxa"/>
                  <w:tcBorders>
                    <w:top w:val="single" w:sz="4" w:space="0" w:color="auto"/>
                    <w:left w:val="single" w:sz="4" w:space="0" w:color="auto"/>
                    <w:bottom w:val="single" w:sz="4" w:space="0" w:color="auto"/>
                    <w:right w:val="single" w:sz="4" w:space="0" w:color="auto"/>
                  </w:tcBorders>
                  <w:vAlign w:val="bottom"/>
                </w:tcPr>
                <w:p w14:paraId="69D3E1AB"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衣柜</w:t>
                  </w:r>
                </w:p>
              </w:tc>
              <w:tc>
                <w:tcPr>
                  <w:tcW w:w="709" w:type="dxa"/>
                  <w:tcBorders>
                    <w:top w:val="single" w:sz="4" w:space="0" w:color="auto"/>
                    <w:left w:val="single" w:sz="4" w:space="0" w:color="auto"/>
                    <w:bottom w:val="single" w:sz="4" w:space="0" w:color="auto"/>
                    <w:right w:val="single" w:sz="4" w:space="0" w:color="auto"/>
                  </w:tcBorders>
                  <w:vAlign w:val="bottom"/>
                </w:tcPr>
                <w:p w14:paraId="00855649" w14:textId="77777777" w:rsidR="00C80589" w:rsidRPr="00AC3B26" w:rsidRDefault="00C80589" w:rsidP="00C80589">
                  <w:pPr>
                    <w:widowControl/>
                    <w:jc w:val="center"/>
                    <w:rPr>
                      <w:rFonts w:ascii="仿宋" w:eastAsia="仿宋" w:hAnsi="仿宋"/>
                      <w:sz w:val="18"/>
                      <w:szCs w:val="18"/>
                    </w:rPr>
                  </w:pPr>
                  <w:proofErr w:type="gramStart"/>
                  <w:r w:rsidRPr="00AC3B26">
                    <w:rPr>
                      <w:rFonts w:ascii="仿宋" w:eastAsia="仿宋" w:hAnsi="仿宋" w:hint="eastAsia"/>
                      <w:sz w:val="18"/>
                      <w:szCs w:val="18"/>
                    </w:rPr>
                    <w:t>个</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164BD6FC"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07082E5C"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3147EAA"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55</w:t>
                  </w:r>
                </w:p>
              </w:tc>
              <w:tc>
                <w:tcPr>
                  <w:tcW w:w="1929" w:type="dxa"/>
                  <w:tcBorders>
                    <w:top w:val="nil"/>
                    <w:left w:val="nil"/>
                    <w:bottom w:val="single" w:sz="4" w:space="0" w:color="auto"/>
                    <w:right w:val="single" w:sz="4" w:space="0" w:color="auto"/>
                  </w:tcBorders>
                  <w:shd w:val="clear" w:color="auto" w:fill="auto"/>
                  <w:noWrap/>
                  <w:vAlign w:val="bottom"/>
                  <w:hideMark/>
                </w:tcPr>
                <w:p w14:paraId="644C0BF5"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5473ABCA"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49252E6"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C833EB0"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126</w:t>
                  </w:r>
                </w:p>
              </w:tc>
              <w:tc>
                <w:tcPr>
                  <w:tcW w:w="2268" w:type="dxa"/>
                  <w:tcBorders>
                    <w:top w:val="single" w:sz="4" w:space="0" w:color="auto"/>
                    <w:left w:val="single" w:sz="4" w:space="0" w:color="auto"/>
                    <w:bottom w:val="single" w:sz="4" w:space="0" w:color="auto"/>
                    <w:right w:val="single" w:sz="4" w:space="0" w:color="auto"/>
                  </w:tcBorders>
                  <w:vAlign w:val="bottom"/>
                </w:tcPr>
                <w:p w14:paraId="4208A69A"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多功能电离子手术治疗机</w:t>
                  </w:r>
                </w:p>
              </w:tc>
              <w:tc>
                <w:tcPr>
                  <w:tcW w:w="709" w:type="dxa"/>
                  <w:tcBorders>
                    <w:top w:val="single" w:sz="4" w:space="0" w:color="auto"/>
                    <w:left w:val="single" w:sz="4" w:space="0" w:color="auto"/>
                    <w:bottom w:val="single" w:sz="4" w:space="0" w:color="auto"/>
                    <w:right w:val="single" w:sz="4" w:space="0" w:color="auto"/>
                  </w:tcBorders>
                  <w:vAlign w:val="bottom"/>
                </w:tcPr>
                <w:p w14:paraId="60EC326B"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60570FDB"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5E7BDB1"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FE7452E"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56</w:t>
                  </w:r>
                </w:p>
              </w:tc>
              <w:tc>
                <w:tcPr>
                  <w:tcW w:w="1929" w:type="dxa"/>
                  <w:tcBorders>
                    <w:top w:val="nil"/>
                    <w:left w:val="nil"/>
                    <w:bottom w:val="single" w:sz="4" w:space="0" w:color="auto"/>
                    <w:right w:val="single" w:sz="4" w:space="0" w:color="auto"/>
                  </w:tcBorders>
                  <w:shd w:val="clear" w:color="auto" w:fill="auto"/>
                  <w:noWrap/>
                  <w:vAlign w:val="bottom"/>
                  <w:hideMark/>
                </w:tcPr>
                <w:p w14:paraId="4655D3AC"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5A63EC8"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35C35B91"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29CAC82"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127</w:t>
                  </w:r>
                </w:p>
              </w:tc>
              <w:tc>
                <w:tcPr>
                  <w:tcW w:w="2268" w:type="dxa"/>
                  <w:tcBorders>
                    <w:top w:val="single" w:sz="4" w:space="0" w:color="auto"/>
                    <w:left w:val="single" w:sz="4" w:space="0" w:color="auto"/>
                    <w:bottom w:val="single" w:sz="4" w:space="0" w:color="auto"/>
                    <w:right w:val="single" w:sz="4" w:space="0" w:color="auto"/>
                  </w:tcBorders>
                  <w:vAlign w:val="bottom"/>
                </w:tcPr>
                <w:p w14:paraId="6F92C11A"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电冰箱</w:t>
                  </w:r>
                </w:p>
              </w:tc>
              <w:tc>
                <w:tcPr>
                  <w:tcW w:w="709" w:type="dxa"/>
                  <w:tcBorders>
                    <w:top w:val="single" w:sz="4" w:space="0" w:color="auto"/>
                    <w:left w:val="single" w:sz="4" w:space="0" w:color="auto"/>
                    <w:bottom w:val="single" w:sz="4" w:space="0" w:color="auto"/>
                    <w:right w:val="single" w:sz="4" w:space="0" w:color="auto"/>
                  </w:tcBorders>
                  <w:vAlign w:val="bottom"/>
                </w:tcPr>
                <w:p w14:paraId="6C070664"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648D2595"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9A8BF0C"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664ECBD"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57</w:t>
                  </w:r>
                </w:p>
              </w:tc>
              <w:tc>
                <w:tcPr>
                  <w:tcW w:w="1929" w:type="dxa"/>
                  <w:tcBorders>
                    <w:top w:val="nil"/>
                    <w:left w:val="nil"/>
                    <w:bottom w:val="single" w:sz="4" w:space="0" w:color="auto"/>
                    <w:right w:val="single" w:sz="4" w:space="0" w:color="auto"/>
                  </w:tcBorders>
                  <w:shd w:val="clear" w:color="auto" w:fill="auto"/>
                  <w:noWrap/>
                  <w:vAlign w:val="bottom"/>
                  <w:hideMark/>
                </w:tcPr>
                <w:p w14:paraId="18DB0CC4"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268589A8"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6BFEAC53"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425D222"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128</w:t>
                  </w:r>
                </w:p>
              </w:tc>
              <w:tc>
                <w:tcPr>
                  <w:tcW w:w="2268" w:type="dxa"/>
                  <w:tcBorders>
                    <w:top w:val="single" w:sz="4" w:space="0" w:color="auto"/>
                    <w:left w:val="single" w:sz="4" w:space="0" w:color="auto"/>
                    <w:bottom w:val="single" w:sz="4" w:space="0" w:color="auto"/>
                    <w:right w:val="single" w:sz="4" w:space="0" w:color="auto"/>
                  </w:tcBorders>
                  <w:vAlign w:val="bottom"/>
                </w:tcPr>
                <w:p w14:paraId="59FB1E11"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小切口胆囊手术器械包</w:t>
                  </w:r>
                </w:p>
              </w:tc>
              <w:tc>
                <w:tcPr>
                  <w:tcW w:w="709" w:type="dxa"/>
                  <w:tcBorders>
                    <w:top w:val="single" w:sz="4" w:space="0" w:color="auto"/>
                    <w:left w:val="single" w:sz="4" w:space="0" w:color="auto"/>
                    <w:bottom w:val="single" w:sz="4" w:space="0" w:color="auto"/>
                    <w:right w:val="single" w:sz="4" w:space="0" w:color="auto"/>
                  </w:tcBorders>
                  <w:vAlign w:val="bottom"/>
                </w:tcPr>
                <w:p w14:paraId="11BD697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套</w:t>
                  </w:r>
                </w:p>
              </w:tc>
              <w:tc>
                <w:tcPr>
                  <w:tcW w:w="708" w:type="dxa"/>
                  <w:tcBorders>
                    <w:top w:val="single" w:sz="4" w:space="0" w:color="auto"/>
                    <w:left w:val="single" w:sz="4" w:space="0" w:color="auto"/>
                    <w:bottom w:val="single" w:sz="4" w:space="0" w:color="auto"/>
                    <w:right w:val="single" w:sz="4" w:space="0" w:color="auto"/>
                  </w:tcBorders>
                  <w:vAlign w:val="bottom"/>
                </w:tcPr>
                <w:p w14:paraId="2A83B44D"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4AA6F1C4"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9B5F75D"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58</w:t>
                  </w:r>
                </w:p>
              </w:tc>
              <w:tc>
                <w:tcPr>
                  <w:tcW w:w="1929" w:type="dxa"/>
                  <w:tcBorders>
                    <w:top w:val="nil"/>
                    <w:left w:val="nil"/>
                    <w:bottom w:val="single" w:sz="4" w:space="0" w:color="auto"/>
                    <w:right w:val="single" w:sz="4" w:space="0" w:color="auto"/>
                  </w:tcBorders>
                  <w:shd w:val="clear" w:color="auto" w:fill="auto"/>
                  <w:noWrap/>
                  <w:vAlign w:val="bottom"/>
                  <w:hideMark/>
                </w:tcPr>
                <w:p w14:paraId="54DF99FA"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2122FAF1"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5601B156"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19FD1C84"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129</w:t>
                  </w:r>
                </w:p>
              </w:tc>
              <w:tc>
                <w:tcPr>
                  <w:tcW w:w="2268" w:type="dxa"/>
                  <w:tcBorders>
                    <w:top w:val="single" w:sz="4" w:space="0" w:color="auto"/>
                    <w:left w:val="single" w:sz="4" w:space="0" w:color="auto"/>
                    <w:bottom w:val="single" w:sz="4" w:space="0" w:color="auto"/>
                    <w:right w:val="single" w:sz="4" w:space="0" w:color="auto"/>
                  </w:tcBorders>
                  <w:vAlign w:val="bottom"/>
                </w:tcPr>
                <w:p w14:paraId="1E3BB97D"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摄像机</w:t>
                  </w:r>
                </w:p>
              </w:tc>
              <w:tc>
                <w:tcPr>
                  <w:tcW w:w="709" w:type="dxa"/>
                  <w:tcBorders>
                    <w:top w:val="single" w:sz="4" w:space="0" w:color="auto"/>
                    <w:left w:val="single" w:sz="4" w:space="0" w:color="auto"/>
                    <w:bottom w:val="single" w:sz="4" w:space="0" w:color="auto"/>
                    <w:right w:val="single" w:sz="4" w:space="0" w:color="auto"/>
                  </w:tcBorders>
                  <w:vAlign w:val="bottom"/>
                </w:tcPr>
                <w:p w14:paraId="7447B976"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7EA2E7E3"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290D22F8"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195C140"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59</w:t>
                  </w:r>
                </w:p>
              </w:tc>
              <w:tc>
                <w:tcPr>
                  <w:tcW w:w="1929" w:type="dxa"/>
                  <w:tcBorders>
                    <w:top w:val="nil"/>
                    <w:left w:val="nil"/>
                    <w:bottom w:val="single" w:sz="4" w:space="0" w:color="auto"/>
                    <w:right w:val="single" w:sz="4" w:space="0" w:color="auto"/>
                  </w:tcBorders>
                  <w:shd w:val="clear" w:color="auto" w:fill="auto"/>
                  <w:noWrap/>
                  <w:vAlign w:val="bottom"/>
                  <w:hideMark/>
                </w:tcPr>
                <w:p w14:paraId="69236DF1"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0F3DB183"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4CCFB04D"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56AB5F46"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130</w:t>
                  </w:r>
                </w:p>
              </w:tc>
              <w:tc>
                <w:tcPr>
                  <w:tcW w:w="2268" w:type="dxa"/>
                  <w:tcBorders>
                    <w:top w:val="single" w:sz="4" w:space="0" w:color="auto"/>
                    <w:left w:val="single" w:sz="4" w:space="0" w:color="auto"/>
                    <w:bottom w:val="single" w:sz="4" w:space="0" w:color="auto"/>
                    <w:right w:val="single" w:sz="4" w:space="0" w:color="auto"/>
                  </w:tcBorders>
                  <w:vAlign w:val="bottom"/>
                </w:tcPr>
                <w:p w14:paraId="0772F074"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复印机</w:t>
                  </w:r>
                </w:p>
              </w:tc>
              <w:tc>
                <w:tcPr>
                  <w:tcW w:w="709" w:type="dxa"/>
                  <w:tcBorders>
                    <w:top w:val="single" w:sz="4" w:space="0" w:color="auto"/>
                    <w:left w:val="single" w:sz="4" w:space="0" w:color="auto"/>
                    <w:bottom w:val="single" w:sz="4" w:space="0" w:color="auto"/>
                    <w:right w:val="single" w:sz="4" w:space="0" w:color="auto"/>
                  </w:tcBorders>
                  <w:vAlign w:val="bottom"/>
                </w:tcPr>
                <w:p w14:paraId="5F7F3475"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2E0C4DB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0A861FB7"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8034940"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60</w:t>
                  </w:r>
                </w:p>
              </w:tc>
              <w:tc>
                <w:tcPr>
                  <w:tcW w:w="1929" w:type="dxa"/>
                  <w:tcBorders>
                    <w:top w:val="nil"/>
                    <w:left w:val="nil"/>
                    <w:bottom w:val="single" w:sz="4" w:space="0" w:color="auto"/>
                    <w:right w:val="single" w:sz="4" w:space="0" w:color="auto"/>
                  </w:tcBorders>
                  <w:shd w:val="clear" w:color="auto" w:fill="auto"/>
                  <w:noWrap/>
                  <w:vAlign w:val="bottom"/>
                  <w:hideMark/>
                </w:tcPr>
                <w:p w14:paraId="311E0F31"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93996DA"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615D110B"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A63C9C2"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131</w:t>
                  </w:r>
                </w:p>
              </w:tc>
              <w:tc>
                <w:tcPr>
                  <w:tcW w:w="2268" w:type="dxa"/>
                  <w:tcBorders>
                    <w:top w:val="single" w:sz="4" w:space="0" w:color="auto"/>
                    <w:left w:val="single" w:sz="4" w:space="0" w:color="auto"/>
                    <w:bottom w:val="single" w:sz="4" w:space="0" w:color="auto"/>
                    <w:right w:val="single" w:sz="4" w:space="0" w:color="auto"/>
                  </w:tcBorders>
                  <w:vAlign w:val="bottom"/>
                </w:tcPr>
                <w:p w14:paraId="713FED7E"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服务器</w:t>
                  </w:r>
                </w:p>
              </w:tc>
              <w:tc>
                <w:tcPr>
                  <w:tcW w:w="709" w:type="dxa"/>
                  <w:tcBorders>
                    <w:top w:val="single" w:sz="4" w:space="0" w:color="auto"/>
                    <w:left w:val="single" w:sz="4" w:space="0" w:color="auto"/>
                    <w:bottom w:val="single" w:sz="4" w:space="0" w:color="auto"/>
                    <w:right w:val="single" w:sz="4" w:space="0" w:color="auto"/>
                  </w:tcBorders>
                  <w:vAlign w:val="bottom"/>
                </w:tcPr>
                <w:p w14:paraId="3C86E8B2"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1E99BA2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5C9BF06"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67B6AE6"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61</w:t>
                  </w:r>
                </w:p>
              </w:tc>
              <w:tc>
                <w:tcPr>
                  <w:tcW w:w="1929" w:type="dxa"/>
                  <w:tcBorders>
                    <w:top w:val="nil"/>
                    <w:left w:val="nil"/>
                    <w:bottom w:val="single" w:sz="4" w:space="0" w:color="auto"/>
                    <w:right w:val="single" w:sz="4" w:space="0" w:color="auto"/>
                  </w:tcBorders>
                  <w:shd w:val="clear" w:color="auto" w:fill="auto"/>
                  <w:noWrap/>
                  <w:vAlign w:val="bottom"/>
                  <w:hideMark/>
                </w:tcPr>
                <w:p w14:paraId="57C0D4F7"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1BB6F8A6"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556DC7E1"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F99D8D4"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132</w:t>
                  </w:r>
                </w:p>
              </w:tc>
              <w:tc>
                <w:tcPr>
                  <w:tcW w:w="2268" w:type="dxa"/>
                  <w:tcBorders>
                    <w:top w:val="single" w:sz="4" w:space="0" w:color="auto"/>
                    <w:left w:val="single" w:sz="4" w:space="0" w:color="auto"/>
                    <w:bottom w:val="single" w:sz="4" w:space="0" w:color="auto"/>
                    <w:right w:val="single" w:sz="4" w:space="0" w:color="auto"/>
                  </w:tcBorders>
                  <w:vAlign w:val="bottom"/>
                </w:tcPr>
                <w:p w14:paraId="7C2031E7"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服务器</w:t>
                  </w:r>
                </w:p>
              </w:tc>
              <w:tc>
                <w:tcPr>
                  <w:tcW w:w="709" w:type="dxa"/>
                  <w:tcBorders>
                    <w:top w:val="single" w:sz="4" w:space="0" w:color="auto"/>
                    <w:left w:val="single" w:sz="4" w:space="0" w:color="auto"/>
                    <w:bottom w:val="single" w:sz="4" w:space="0" w:color="auto"/>
                    <w:right w:val="single" w:sz="4" w:space="0" w:color="auto"/>
                  </w:tcBorders>
                  <w:vAlign w:val="bottom"/>
                </w:tcPr>
                <w:p w14:paraId="7A27528A"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5196806D"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3D3E6167"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7B21275"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62</w:t>
                  </w:r>
                </w:p>
              </w:tc>
              <w:tc>
                <w:tcPr>
                  <w:tcW w:w="1929" w:type="dxa"/>
                  <w:tcBorders>
                    <w:top w:val="nil"/>
                    <w:left w:val="nil"/>
                    <w:bottom w:val="single" w:sz="4" w:space="0" w:color="auto"/>
                    <w:right w:val="single" w:sz="4" w:space="0" w:color="auto"/>
                  </w:tcBorders>
                  <w:shd w:val="clear" w:color="auto" w:fill="auto"/>
                  <w:noWrap/>
                  <w:vAlign w:val="bottom"/>
                  <w:hideMark/>
                </w:tcPr>
                <w:p w14:paraId="057B0513"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5B7E5309"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184475C3"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15666620"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133</w:t>
                  </w:r>
                </w:p>
              </w:tc>
              <w:tc>
                <w:tcPr>
                  <w:tcW w:w="2268" w:type="dxa"/>
                  <w:tcBorders>
                    <w:top w:val="single" w:sz="4" w:space="0" w:color="auto"/>
                    <w:left w:val="single" w:sz="4" w:space="0" w:color="auto"/>
                    <w:bottom w:val="single" w:sz="4" w:space="0" w:color="auto"/>
                    <w:right w:val="single" w:sz="4" w:space="0" w:color="auto"/>
                  </w:tcBorders>
                  <w:vAlign w:val="bottom"/>
                </w:tcPr>
                <w:p w14:paraId="14689A84"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HP服务器</w:t>
                  </w:r>
                </w:p>
              </w:tc>
              <w:tc>
                <w:tcPr>
                  <w:tcW w:w="709" w:type="dxa"/>
                  <w:tcBorders>
                    <w:top w:val="single" w:sz="4" w:space="0" w:color="auto"/>
                    <w:left w:val="single" w:sz="4" w:space="0" w:color="auto"/>
                    <w:bottom w:val="single" w:sz="4" w:space="0" w:color="auto"/>
                    <w:right w:val="single" w:sz="4" w:space="0" w:color="auto"/>
                  </w:tcBorders>
                  <w:vAlign w:val="bottom"/>
                </w:tcPr>
                <w:p w14:paraId="0BFC78F9"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6FB992B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4530A9EA"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2B8E0D"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63</w:t>
                  </w:r>
                </w:p>
              </w:tc>
              <w:tc>
                <w:tcPr>
                  <w:tcW w:w="1929" w:type="dxa"/>
                  <w:tcBorders>
                    <w:top w:val="nil"/>
                    <w:left w:val="nil"/>
                    <w:bottom w:val="single" w:sz="4" w:space="0" w:color="auto"/>
                    <w:right w:val="single" w:sz="4" w:space="0" w:color="auto"/>
                  </w:tcBorders>
                  <w:shd w:val="clear" w:color="auto" w:fill="auto"/>
                  <w:noWrap/>
                  <w:vAlign w:val="bottom"/>
                  <w:hideMark/>
                </w:tcPr>
                <w:p w14:paraId="2AF55633"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20F8B553"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0050FFFB"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E78F6F5"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134</w:t>
                  </w:r>
                </w:p>
              </w:tc>
              <w:tc>
                <w:tcPr>
                  <w:tcW w:w="2268" w:type="dxa"/>
                  <w:tcBorders>
                    <w:top w:val="single" w:sz="4" w:space="0" w:color="auto"/>
                    <w:left w:val="single" w:sz="4" w:space="0" w:color="auto"/>
                    <w:bottom w:val="single" w:sz="4" w:space="0" w:color="auto"/>
                    <w:right w:val="single" w:sz="4" w:space="0" w:color="auto"/>
                  </w:tcBorders>
                  <w:vAlign w:val="bottom"/>
                </w:tcPr>
                <w:p w14:paraId="41A6E661"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UPS稳压电源</w:t>
                  </w:r>
                </w:p>
              </w:tc>
              <w:tc>
                <w:tcPr>
                  <w:tcW w:w="709" w:type="dxa"/>
                  <w:tcBorders>
                    <w:top w:val="single" w:sz="4" w:space="0" w:color="auto"/>
                    <w:left w:val="single" w:sz="4" w:space="0" w:color="auto"/>
                    <w:bottom w:val="single" w:sz="4" w:space="0" w:color="auto"/>
                    <w:right w:val="single" w:sz="4" w:space="0" w:color="auto"/>
                  </w:tcBorders>
                  <w:vAlign w:val="bottom"/>
                </w:tcPr>
                <w:p w14:paraId="3AE0E324"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6076B5FE"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0738554B"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6F34B46"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64</w:t>
                  </w:r>
                </w:p>
              </w:tc>
              <w:tc>
                <w:tcPr>
                  <w:tcW w:w="1929" w:type="dxa"/>
                  <w:tcBorders>
                    <w:top w:val="nil"/>
                    <w:left w:val="nil"/>
                    <w:bottom w:val="single" w:sz="4" w:space="0" w:color="auto"/>
                    <w:right w:val="single" w:sz="4" w:space="0" w:color="auto"/>
                  </w:tcBorders>
                  <w:shd w:val="clear" w:color="auto" w:fill="auto"/>
                  <w:noWrap/>
                  <w:vAlign w:val="bottom"/>
                  <w:hideMark/>
                </w:tcPr>
                <w:p w14:paraId="6E9BB164"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5F137FF"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71FE166A"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BAEC61C"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135</w:t>
                  </w:r>
                </w:p>
              </w:tc>
              <w:tc>
                <w:tcPr>
                  <w:tcW w:w="2268" w:type="dxa"/>
                  <w:tcBorders>
                    <w:top w:val="single" w:sz="4" w:space="0" w:color="auto"/>
                    <w:left w:val="single" w:sz="4" w:space="0" w:color="auto"/>
                    <w:bottom w:val="single" w:sz="4" w:space="0" w:color="auto"/>
                    <w:right w:val="single" w:sz="4" w:space="0" w:color="auto"/>
                  </w:tcBorders>
                  <w:vAlign w:val="bottom"/>
                </w:tcPr>
                <w:p w14:paraId="3AF305B3"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防火墙</w:t>
                  </w:r>
                </w:p>
              </w:tc>
              <w:tc>
                <w:tcPr>
                  <w:tcW w:w="709" w:type="dxa"/>
                  <w:tcBorders>
                    <w:top w:val="single" w:sz="4" w:space="0" w:color="auto"/>
                    <w:left w:val="single" w:sz="4" w:space="0" w:color="auto"/>
                    <w:bottom w:val="single" w:sz="4" w:space="0" w:color="auto"/>
                    <w:right w:val="single" w:sz="4" w:space="0" w:color="auto"/>
                  </w:tcBorders>
                  <w:vAlign w:val="bottom"/>
                </w:tcPr>
                <w:p w14:paraId="182E829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套</w:t>
                  </w:r>
                </w:p>
              </w:tc>
              <w:tc>
                <w:tcPr>
                  <w:tcW w:w="708" w:type="dxa"/>
                  <w:tcBorders>
                    <w:top w:val="single" w:sz="4" w:space="0" w:color="auto"/>
                    <w:left w:val="single" w:sz="4" w:space="0" w:color="auto"/>
                    <w:bottom w:val="single" w:sz="4" w:space="0" w:color="auto"/>
                    <w:right w:val="single" w:sz="4" w:space="0" w:color="auto"/>
                  </w:tcBorders>
                  <w:vAlign w:val="bottom"/>
                </w:tcPr>
                <w:p w14:paraId="4B54972C"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5C8F6CED"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72CDDB7"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65</w:t>
                  </w:r>
                </w:p>
              </w:tc>
              <w:tc>
                <w:tcPr>
                  <w:tcW w:w="1929" w:type="dxa"/>
                  <w:tcBorders>
                    <w:top w:val="nil"/>
                    <w:left w:val="nil"/>
                    <w:bottom w:val="single" w:sz="4" w:space="0" w:color="auto"/>
                    <w:right w:val="single" w:sz="4" w:space="0" w:color="auto"/>
                  </w:tcBorders>
                  <w:shd w:val="clear" w:color="auto" w:fill="auto"/>
                  <w:noWrap/>
                  <w:vAlign w:val="bottom"/>
                  <w:hideMark/>
                </w:tcPr>
                <w:p w14:paraId="2F426330"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20E3FAA3"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6512FCA7"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47390C6"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136</w:t>
                  </w:r>
                </w:p>
              </w:tc>
              <w:tc>
                <w:tcPr>
                  <w:tcW w:w="2268" w:type="dxa"/>
                  <w:tcBorders>
                    <w:top w:val="single" w:sz="4" w:space="0" w:color="auto"/>
                    <w:left w:val="single" w:sz="4" w:space="0" w:color="auto"/>
                    <w:bottom w:val="single" w:sz="4" w:space="0" w:color="auto"/>
                    <w:right w:val="single" w:sz="4" w:space="0" w:color="auto"/>
                  </w:tcBorders>
                  <w:vAlign w:val="bottom"/>
                </w:tcPr>
                <w:p w14:paraId="0085CA4F"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服务器</w:t>
                  </w:r>
                </w:p>
              </w:tc>
              <w:tc>
                <w:tcPr>
                  <w:tcW w:w="709" w:type="dxa"/>
                  <w:tcBorders>
                    <w:top w:val="single" w:sz="4" w:space="0" w:color="auto"/>
                    <w:left w:val="single" w:sz="4" w:space="0" w:color="auto"/>
                    <w:bottom w:val="single" w:sz="4" w:space="0" w:color="auto"/>
                    <w:right w:val="single" w:sz="4" w:space="0" w:color="auto"/>
                  </w:tcBorders>
                  <w:vAlign w:val="bottom"/>
                </w:tcPr>
                <w:p w14:paraId="27AEEC0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7CA18C4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8ECCDE5"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5529C57"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66</w:t>
                  </w:r>
                </w:p>
              </w:tc>
              <w:tc>
                <w:tcPr>
                  <w:tcW w:w="1929" w:type="dxa"/>
                  <w:tcBorders>
                    <w:top w:val="nil"/>
                    <w:left w:val="nil"/>
                    <w:bottom w:val="single" w:sz="4" w:space="0" w:color="auto"/>
                    <w:right w:val="single" w:sz="4" w:space="0" w:color="auto"/>
                  </w:tcBorders>
                  <w:shd w:val="clear" w:color="auto" w:fill="auto"/>
                  <w:noWrap/>
                  <w:vAlign w:val="bottom"/>
                  <w:hideMark/>
                </w:tcPr>
                <w:p w14:paraId="4D4459B8"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5232D6D0"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0367C3C8"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ECE7772"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137</w:t>
                  </w:r>
                </w:p>
              </w:tc>
              <w:tc>
                <w:tcPr>
                  <w:tcW w:w="2268" w:type="dxa"/>
                  <w:tcBorders>
                    <w:top w:val="single" w:sz="4" w:space="0" w:color="auto"/>
                    <w:left w:val="single" w:sz="4" w:space="0" w:color="auto"/>
                    <w:bottom w:val="single" w:sz="4" w:space="0" w:color="auto"/>
                    <w:right w:val="single" w:sz="4" w:space="0" w:color="auto"/>
                  </w:tcBorders>
                  <w:vAlign w:val="bottom"/>
                </w:tcPr>
                <w:p w14:paraId="11C91534"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服务器</w:t>
                  </w:r>
                </w:p>
              </w:tc>
              <w:tc>
                <w:tcPr>
                  <w:tcW w:w="709" w:type="dxa"/>
                  <w:tcBorders>
                    <w:top w:val="single" w:sz="4" w:space="0" w:color="auto"/>
                    <w:left w:val="single" w:sz="4" w:space="0" w:color="auto"/>
                    <w:bottom w:val="single" w:sz="4" w:space="0" w:color="auto"/>
                    <w:right w:val="single" w:sz="4" w:space="0" w:color="auto"/>
                  </w:tcBorders>
                  <w:vAlign w:val="bottom"/>
                </w:tcPr>
                <w:p w14:paraId="6A3F15A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112D7BA3"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6D1431C0"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A38E13"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67</w:t>
                  </w:r>
                </w:p>
              </w:tc>
              <w:tc>
                <w:tcPr>
                  <w:tcW w:w="1929" w:type="dxa"/>
                  <w:tcBorders>
                    <w:top w:val="nil"/>
                    <w:left w:val="nil"/>
                    <w:bottom w:val="single" w:sz="4" w:space="0" w:color="auto"/>
                    <w:right w:val="single" w:sz="4" w:space="0" w:color="auto"/>
                  </w:tcBorders>
                  <w:shd w:val="clear" w:color="auto" w:fill="auto"/>
                  <w:noWrap/>
                  <w:vAlign w:val="bottom"/>
                  <w:hideMark/>
                </w:tcPr>
                <w:p w14:paraId="508E5E78"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00CB0D32"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08C5E459"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2AD5F21E"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138</w:t>
                  </w:r>
                </w:p>
              </w:tc>
              <w:tc>
                <w:tcPr>
                  <w:tcW w:w="2268" w:type="dxa"/>
                  <w:tcBorders>
                    <w:top w:val="single" w:sz="4" w:space="0" w:color="auto"/>
                    <w:left w:val="single" w:sz="4" w:space="0" w:color="auto"/>
                    <w:bottom w:val="single" w:sz="4" w:space="0" w:color="auto"/>
                    <w:right w:val="single" w:sz="4" w:space="0" w:color="auto"/>
                  </w:tcBorders>
                  <w:vAlign w:val="bottom"/>
                </w:tcPr>
                <w:p w14:paraId="6CB62853"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服务器</w:t>
                  </w:r>
                </w:p>
              </w:tc>
              <w:tc>
                <w:tcPr>
                  <w:tcW w:w="709" w:type="dxa"/>
                  <w:tcBorders>
                    <w:top w:val="single" w:sz="4" w:space="0" w:color="auto"/>
                    <w:left w:val="single" w:sz="4" w:space="0" w:color="auto"/>
                    <w:bottom w:val="single" w:sz="4" w:space="0" w:color="auto"/>
                    <w:right w:val="single" w:sz="4" w:space="0" w:color="auto"/>
                  </w:tcBorders>
                  <w:vAlign w:val="bottom"/>
                </w:tcPr>
                <w:p w14:paraId="2335DBEC"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6442ADD8"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DAB3707"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AC57D60"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68</w:t>
                  </w:r>
                </w:p>
              </w:tc>
              <w:tc>
                <w:tcPr>
                  <w:tcW w:w="1929" w:type="dxa"/>
                  <w:tcBorders>
                    <w:top w:val="nil"/>
                    <w:left w:val="nil"/>
                    <w:bottom w:val="single" w:sz="4" w:space="0" w:color="auto"/>
                    <w:right w:val="single" w:sz="4" w:space="0" w:color="auto"/>
                  </w:tcBorders>
                  <w:shd w:val="clear" w:color="auto" w:fill="auto"/>
                  <w:noWrap/>
                  <w:vAlign w:val="bottom"/>
                  <w:hideMark/>
                </w:tcPr>
                <w:p w14:paraId="456791A2"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14AD1D0"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1E5FE9DD"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609B79D5"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139</w:t>
                  </w:r>
                </w:p>
              </w:tc>
              <w:tc>
                <w:tcPr>
                  <w:tcW w:w="2268" w:type="dxa"/>
                  <w:tcBorders>
                    <w:top w:val="single" w:sz="4" w:space="0" w:color="auto"/>
                    <w:left w:val="single" w:sz="4" w:space="0" w:color="auto"/>
                    <w:bottom w:val="single" w:sz="4" w:space="0" w:color="auto"/>
                    <w:right w:val="single" w:sz="4" w:space="0" w:color="auto"/>
                  </w:tcBorders>
                  <w:vAlign w:val="bottom"/>
                </w:tcPr>
                <w:p w14:paraId="479DC336"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微软软件</w:t>
                  </w:r>
                </w:p>
              </w:tc>
              <w:tc>
                <w:tcPr>
                  <w:tcW w:w="709" w:type="dxa"/>
                  <w:tcBorders>
                    <w:top w:val="single" w:sz="4" w:space="0" w:color="auto"/>
                    <w:left w:val="single" w:sz="4" w:space="0" w:color="auto"/>
                    <w:bottom w:val="single" w:sz="4" w:space="0" w:color="auto"/>
                    <w:right w:val="single" w:sz="4" w:space="0" w:color="auto"/>
                  </w:tcBorders>
                  <w:vAlign w:val="bottom"/>
                </w:tcPr>
                <w:p w14:paraId="0A56B880"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套</w:t>
                  </w:r>
                </w:p>
              </w:tc>
              <w:tc>
                <w:tcPr>
                  <w:tcW w:w="708" w:type="dxa"/>
                  <w:tcBorders>
                    <w:top w:val="single" w:sz="4" w:space="0" w:color="auto"/>
                    <w:left w:val="single" w:sz="4" w:space="0" w:color="auto"/>
                    <w:bottom w:val="single" w:sz="4" w:space="0" w:color="auto"/>
                    <w:right w:val="single" w:sz="4" w:space="0" w:color="auto"/>
                  </w:tcBorders>
                  <w:vAlign w:val="bottom"/>
                </w:tcPr>
                <w:p w14:paraId="3BF0BDB9"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9EC169E"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6AD2B2"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69</w:t>
                  </w:r>
                </w:p>
              </w:tc>
              <w:tc>
                <w:tcPr>
                  <w:tcW w:w="1929" w:type="dxa"/>
                  <w:tcBorders>
                    <w:top w:val="nil"/>
                    <w:left w:val="nil"/>
                    <w:bottom w:val="single" w:sz="4" w:space="0" w:color="auto"/>
                    <w:right w:val="single" w:sz="4" w:space="0" w:color="auto"/>
                  </w:tcBorders>
                  <w:shd w:val="clear" w:color="auto" w:fill="auto"/>
                  <w:noWrap/>
                  <w:vAlign w:val="bottom"/>
                  <w:hideMark/>
                </w:tcPr>
                <w:p w14:paraId="3921D79F"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6259CA3F"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29B0CAC6"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7E5FD961"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140</w:t>
                  </w:r>
                </w:p>
              </w:tc>
              <w:tc>
                <w:tcPr>
                  <w:tcW w:w="2268" w:type="dxa"/>
                  <w:tcBorders>
                    <w:top w:val="single" w:sz="4" w:space="0" w:color="auto"/>
                    <w:left w:val="single" w:sz="4" w:space="0" w:color="auto"/>
                    <w:bottom w:val="single" w:sz="4" w:space="0" w:color="auto"/>
                    <w:right w:val="single" w:sz="4" w:space="0" w:color="auto"/>
                  </w:tcBorders>
                  <w:vAlign w:val="bottom"/>
                </w:tcPr>
                <w:p w14:paraId="3E235B12"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投影仪</w:t>
                  </w:r>
                </w:p>
              </w:tc>
              <w:tc>
                <w:tcPr>
                  <w:tcW w:w="709" w:type="dxa"/>
                  <w:tcBorders>
                    <w:top w:val="single" w:sz="4" w:space="0" w:color="auto"/>
                    <w:left w:val="single" w:sz="4" w:space="0" w:color="auto"/>
                    <w:bottom w:val="single" w:sz="4" w:space="0" w:color="auto"/>
                    <w:right w:val="single" w:sz="4" w:space="0" w:color="auto"/>
                  </w:tcBorders>
                  <w:vAlign w:val="bottom"/>
                </w:tcPr>
                <w:p w14:paraId="6D698CB1"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05474343"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1EE62D25"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2C647F"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70</w:t>
                  </w:r>
                </w:p>
              </w:tc>
              <w:tc>
                <w:tcPr>
                  <w:tcW w:w="1929" w:type="dxa"/>
                  <w:tcBorders>
                    <w:top w:val="nil"/>
                    <w:left w:val="nil"/>
                    <w:bottom w:val="single" w:sz="4" w:space="0" w:color="auto"/>
                    <w:right w:val="single" w:sz="4" w:space="0" w:color="auto"/>
                  </w:tcBorders>
                  <w:shd w:val="clear" w:color="auto" w:fill="auto"/>
                  <w:noWrap/>
                  <w:vAlign w:val="bottom"/>
                  <w:hideMark/>
                </w:tcPr>
                <w:p w14:paraId="6F181F58"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0B77708D"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00259530"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3CD8FC3F"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141</w:t>
                  </w:r>
                </w:p>
              </w:tc>
              <w:tc>
                <w:tcPr>
                  <w:tcW w:w="2268" w:type="dxa"/>
                  <w:tcBorders>
                    <w:top w:val="single" w:sz="4" w:space="0" w:color="auto"/>
                    <w:left w:val="single" w:sz="4" w:space="0" w:color="auto"/>
                    <w:bottom w:val="single" w:sz="4" w:space="0" w:color="auto"/>
                    <w:right w:val="single" w:sz="4" w:space="0" w:color="auto"/>
                  </w:tcBorders>
                  <w:vAlign w:val="bottom"/>
                </w:tcPr>
                <w:p w14:paraId="6B51E45D"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笔记本电脑</w:t>
                  </w:r>
                </w:p>
              </w:tc>
              <w:tc>
                <w:tcPr>
                  <w:tcW w:w="709" w:type="dxa"/>
                  <w:tcBorders>
                    <w:top w:val="single" w:sz="4" w:space="0" w:color="auto"/>
                    <w:left w:val="single" w:sz="4" w:space="0" w:color="auto"/>
                    <w:bottom w:val="single" w:sz="4" w:space="0" w:color="auto"/>
                    <w:right w:val="single" w:sz="4" w:space="0" w:color="auto"/>
                  </w:tcBorders>
                  <w:vAlign w:val="bottom"/>
                </w:tcPr>
                <w:p w14:paraId="3FB2A617"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台</w:t>
                  </w:r>
                </w:p>
              </w:tc>
              <w:tc>
                <w:tcPr>
                  <w:tcW w:w="708" w:type="dxa"/>
                  <w:tcBorders>
                    <w:top w:val="single" w:sz="4" w:space="0" w:color="auto"/>
                    <w:left w:val="single" w:sz="4" w:space="0" w:color="auto"/>
                    <w:bottom w:val="single" w:sz="4" w:space="0" w:color="auto"/>
                    <w:right w:val="single" w:sz="4" w:space="0" w:color="auto"/>
                  </w:tcBorders>
                  <w:vAlign w:val="bottom"/>
                </w:tcPr>
                <w:p w14:paraId="439AA62F"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r w:rsidR="00C80589" w:rsidRPr="00AC3B26" w14:paraId="6B97E33B" w14:textId="77777777" w:rsidTr="00CD0BD7">
              <w:trPr>
                <w:trHeight w:val="2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F5EB6A2" w14:textId="77777777" w:rsidR="00C80589" w:rsidRPr="00AC3B26" w:rsidRDefault="00C80589" w:rsidP="00C80589">
                  <w:pPr>
                    <w:ind w:firstLineChars="18" w:firstLine="33"/>
                    <w:jc w:val="center"/>
                    <w:rPr>
                      <w:rFonts w:ascii="仿宋" w:eastAsia="仿宋" w:hAnsi="仿宋"/>
                      <w:b/>
                      <w:bCs/>
                      <w:sz w:val="18"/>
                      <w:szCs w:val="18"/>
                    </w:rPr>
                  </w:pPr>
                  <w:r w:rsidRPr="00AC3B26">
                    <w:rPr>
                      <w:rFonts w:ascii="仿宋" w:eastAsia="仿宋" w:hAnsi="仿宋" w:hint="eastAsia"/>
                      <w:b/>
                      <w:bCs/>
                      <w:sz w:val="18"/>
                      <w:szCs w:val="18"/>
                    </w:rPr>
                    <w:t>71</w:t>
                  </w:r>
                </w:p>
              </w:tc>
              <w:tc>
                <w:tcPr>
                  <w:tcW w:w="1929" w:type="dxa"/>
                  <w:tcBorders>
                    <w:top w:val="nil"/>
                    <w:left w:val="nil"/>
                    <w:bottom w:val="single" w:sz="4" w:space="0" w:color="auto"/>
                    <w:right w:val="single" w:sz="4" w:space="0" w:color="auto"/>
                  </w:tcBorders>
                  <w:shd w:val="clear" w:color="auto" w:fill="auto"/>
                  <w:noWrap/>
                  <w:vAlign w:val="bottom"/>
                  <w:hideMark/>
                </w:tcPr>
                <w:p w14:paraId="6F916F04" w14:textId="77777777" w:rsidR="00C80589" w:rsidRPr="00AC3B26" w:rsidRDefault="00C80589" w:rsidP="00C80589">
                  <w:pPr>
                    <w:rPr>
                      <w:rFonts w:ascii="仿宋" w:eastAsia="仿宋" w:hAnsi="仿宋"/>
                      <w:sz w:val="18"/>
                      <w:szCs w:val="18"/>
                    </w:rPr>
                  </w:pPr>
                  <w:r w:rsidRPr="00AC3B26">
                    <w:rPr>
                      <w:rFonts w:ascii="仿宋" w:eastAsia="仿宋" w:hAnsi="仿宋" w:hint="eastAsia"/>
                      <w:sz w:val="18"/>
                      <w:szCs w:val="18"/>
                    </w:rPr>
                    <w:t>太阳能</w:t>
                  </w:r>
                </w:p>
              </w:tc>
              <w:tc>
                <w:tcPr>
                  <w:tcW w:w="708" w:type="dxa"/>
                  <w:tcBorders>
                    <w:top w:val="nil"/>
                    <w:left w:val="nil"/>
                    <w:bottom w:val="single" w:sz="4" w:space="0" w:color="auto"/>
                    <w:right w:val="single" w:sz="4" w:space="0" w:color="auto"/>
                  </w:tcBorders>
                  <w:shd w:val="clear" w:color="auto" w:fill="auto"/>
                  <w:noWrap/>
                  <w:vAlign w:val="bottom"/>
                  <w:hideMark/>
                </w:tcPr>
                <w:p w14:paraId="395CEA8F" w14:textId="77777777" w:rsidR="00C80589" w:rsidRPr="00AC3B26" w:rsidRDefault="00C80589" w:rsidP="00C80589">
                  <w:pPr>
                    <w:ind w:firstLineChars="51" w:firstLine="92"/>
                    <w:rPr>
                      <w:rFonts w:ascii="仿宋" w:eastAsia="仿宋" w:hAnsi="仿宋"/>
                      <w:sz w:val="18"/>
                      <w:szCs w:val="18"/>
                    </w:rPr>
                  </w:pPr>
                  <w:r w:rsidRPr="00AC3B26">
                    <w:rPr>
                      <w:rFonts w:ascii="仿宋" w:eastAsia="仿宋" w:hAnsi="仿宋" w:hint="eastAsia"/>
                      <w:sz w:val="18"/>
                      <w:szCs w:val="18"/>
                    </w:rPr>
                    <w:t>块</w:t>
                  </w:r>
                </w:p>
              </w:tc>
              <w:tc>
                <w:tcPr>
                  <w:tcW w:w="709" w:type="dxa"/>
                  <w:tcBorders>
                    <w:top w:val="nil"/>
                    <w:left w:val="nil"/>
                    <w:bottom w:val="single" w:sz="4" w:space="0" w:color="auto"/>
                    <w:right w:val="single" w:sz="4" w:space="0" w:color="auto"/>
                  </w:tcBorders>
                  <w:shd w:val="clear" w:color="auto" w:fill="auto"/>
                  <w:noWrap/>
                  <w:vAlign w:val="bottom"/>
                  <w:hideMark/>
                </w:tcPr>
                <w:p w14:paraId="3C9F3E66" w14:textId="77777777" w:rsidR="00C80589" w:rsidRPr="00AC3B26" w:rsidRDefault="00C80589" w:rsidP="00C80589">
                  <w:pPr>
                    <w:ind w:firstLineChars="93" w:firstLine="167"/>
                    <w:jc w:val="left"/>
                    <w:rPr>
                      <w:rFonts w:ascii="仿宋" w:eastAsia="仿宋" w:hAnsi="仿宋"/>
                      <w:sz w:val="18"/>
                      <w:szCs w:val="18"/>
                    </w:rPr>
                  </w:pPr>
                  <w:r w:rsidRPr="00AC3B26">
                    <w:rPr>
                      <w:rFonts w:ascii="仿宋" w:eastAsia="仿宋" w:hAnsi="仿宋" w:hint="eastAsia"/>
                      <w:sz w:val="18"/>
                      <w:szCs w:val="18"/>
                    </w:rPr>
                    <w:t>1</w:t>
                  </w:r>
                </w:p>
              </w:tc>
              <w:tc>
                <w:tcPr>
                  <w:tcW w:w="709" w:type="dxa"/>
                  <w:tcBorders>
                    <w:top w:val="single" w:sz="4" w:space="0" w:color="auto"/>
                    <w:bottom w:val="single" w:sz="4" w:space="0" w:color="auto"/>
                    <w:right w:val="single" w:sz="4" w:space="0" w:color="auto"/>
                  </w:tcBorders>
                  <w:vAlign w:val="bottom"/>
                </w:tcPr>
                <w:p w14:paraId="4429AFB6" w14:textId="77777777" w:rsidR="00C80589" w:rsidRPr="00E462CB" w:rsidRDefault="00C80589" w:rsidP="00C80589">
                  <w:pPr>
                    <w:widowControl/>
                    <w:jc w:val="center"/>
                    <w:rPr>
                      <w:rFonts w:ascii="仿宋" w:eastAsia="仿宋" w:hAnsi="仿宋"/>
                      <w:b/>
                      <w:bCs/>
                      <w:sz w:val="18"/>
                      <w:szCs w:val="18"/>
                    </w:rPr>
                  </w:pPr>
                  <w:r w:rsidRPr="00AC3B26">
                    <w:rPr>
                      <w:rFonts w:ascii="仿宋" w:eastAsia="仿宋" w:hAnsi="仿宋" w:hint="eastAsia"/>
                      <w:b/>
                      <w:bCs/>
                      <w:sz w:val="18"/>
                      <w:szCs w:val="18"/>
                    </w:rPr>
                    <w:t>142</w:t>
                  </w:r>
                </w:p>
              </w:tc>
              <w:tc>
                <w:tcPr>
                  <w:tcW w:w="2268" w:type="dxa"/>
                  <w:tcBorders>
                    <w:top w:val="single" w:sz="4" w:space="0" w:color="auto"/>
                    <w:left w:val="single" w:sz="4" w:space="0" w:color="auto"/>
                    <w:bottom w:val="single" w:sz="4" w:space="0" w:color="auto"/>
                    <w:right w:val="single" w:sz="4" w:space="0" w:color="auto"/>
                  </w:tcBorders>
                  <w:vAlign w:val="bottom"/>
                </w:tcPr>
                <w:p w14:paraId="0E46BF19" w14:textId="77777777" w:rsidR="00C80589" w:rsidRPr="00AC3B26" w:rsidRDefault="00C80589" w:rsidP="00C80589">
                  <w:pPr>
                    <w:widowControl/>
                    <w:jc w:val="left"/>
                    <w:rPr>
                      <w:rFonts w:ascii="仿宋" w:eastAsia="仿宋" w:hAnsi="仿宋"/>
                      <w:sz w:val="18"/>
                      <w:szCs w:val="18"/>
                    </w:rPr>
                  </w:pPr>
                  <w:r w:rsidRPr="00AC3B26">
                    <w:rPr>
                      <w:rFonts w:ascii="仿宋" w:eastAsia="仿宋" w:hAnsi="仿宋" w:hint="eastAsia"/>
                      <w:sz w:val="18"/>
                      <w:szCs w:val="18"/>
                    </w:rPr>
                    <w:t>思科防火墙</w:t>
                  </w:r>
                </w:p>
              </w:tc>
              <w:tc>
                <w:tcPr>
                  <w:tcW w:w="709" w:type="dxa"/>
                  <w:tcBorders>
                    <w:top w:val="single" w:sz="4" w:space="0" w:color="auto"/>
                    <w:left w:val="single" w:sz="4" w:space="0" w:color="auto"/>
                    <w:bottom w:val="single" w:sz="4" w:space="0" w:color="auto"/>
                    <w:right w:val="single" w:sz="4" w:space="0" w:color="auto"/>
                  </w:tcBorders>
                  <w:vAlign w:val="bottom"/>
                </w:tcPr>
                <w:p w14:paraId="4B1DDDB9"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套</w:t>
                  </w:r>
                </w:p>
              </w:tc>
              <w:tc>
                <w:tcPr>
                  <w:tcW w:w="708" w:type="dxa"/>
                  <w:tcBorders>
                    <w:top w:val="single" w:sz="4" w:space="0" w:color="auto"/>
                    <w:left w:val="single" w:sz="4" w:space="0" w:color="auto"/>
                    <w:bottom w:val="single" w:sz="4" w:space="0" w:color="auto"/>
                    <w:right w:val="single" w:sz="4" w:space="0" w:color="auto"/>
                  </w:tcBorders>
                  <w:vAlign w:val="bottom"/>
                </w:tcPr>
                <w:p w14:paraId="53CFF286" w14:textId="77777777" w:rsidR="00C80589" w:rsidRPr="00AC3B26" w:rsidRDefault="00C80589" w:rsidP="00C80589">
                  <w:pPr>
                    <w:widowControl/>
                    <w:jc w:val="center"/>
                    <w:rPr>
                      <w:rFonts w:ascii="仿宋" w:eastAsia="仿宋" w:hAnsi="仿宋"/>
                      <w:sz w:val="18"/>
                      <w:szCs w:val="18"/>
                    </w:rPr>
                  </w:pPr>
                  <w:r w:rsidRPr="00AC3B26">
                    <w:rPr>
                      <w:rFonts w:ascii="仿宋" w:eastAsia="仿宋" w:hAnsi="仿宋" w:hint="eastAsia"/>
                      <w:sz w:val="18"/>
                      <w:szCs w:val="18"/>
                    </w:rPr>
                    <w:t>1</w:t>
                  </w:r>
                </w:p>
              </w:tc>
            </w:tr>
          </w:tbl>
          <w:p w14:paraId="3F74ABFB" w14:textId="72332881" w:rsidR="002D5768" w:rsidRPr="001826C3" w:rsidRDefault="002D5768" w:rsidP="00E25BF7">
            <w:pPr>
              <w:jc w:val="center"/>
              <w:rPr>
                <w:rFonts w:ascii="仿宋" w:eastAsia="仿宋" w:hAnsi="仿宋"/>
                <w:sz w:val="32"/>
                <w:szCs w:val="32"/>
              </w:rPr>
            </w:pPr>
          </w:p>
        </w:tc>
        <w:tc>
          <w:tcPr>
            <w:tcW w:w="1276" w:type="dxa"/>
            <w:vAlign w:val="center"/>
          </w:tcPr>
          <w:p w14:paraId="79F688D5" w14:textId="3CF5457F" w:rsidR="002D5768" w:rsidRPr="001826C3" w:rsidRDefault="002D5768" w:rsidP="00E934AA">
            <w:pPr>
              <w:jc w:val="center"/>
              <w:rPr>
                <w:rFonts w:ascii="仿宋" w:eastAsia="仿宋" w:hAnsi="仿宋"/>
                <w:sz w:val="32"/>
                <w:szCs w:val="32"/>
              </w:rPr>
            </w:pPr>
          </w:p>
        </w:tc>
      </w:tr>
      <w:tr w:rsidR="003A1AF2" w:rsidRPr="00EB4297" w14:paraId="52051996" w14:textId="77777777" w:rsidTr="00C80589">
        <w:tc>
          <w:tcPr>
            <w:tcW w:w="775" w:type="dxa"/>
            <w:vAlign w:val="center"/>
          </w:tcPr>
          <w:p w14:paraId="16C59ECF" w14:textId="77777777" w:rsidR="003A1AF2" w:rsidRPr="00EB4297" w:rsidRDefault="003A1AF2" w:rsidP="006D23AD">
            <w:pPr>
              <w:jc w:val="center"/>
              <w:rPr>
                <w:rFonts w:ascii="仿宋" w:eastAsia="仿宋" w:hAnsi="仿宋"/>
                <w:sz w:val="32"/>
                <w:szCs w:val="32"/>
              </w:rPr>
            </w:pPr>
            <w:r w:rsidRPr="00EB4297">
              <w:rPr>
                <w:rFonts w:ascii="仿宋" w:eastAsia="仿宋" w:hAnsi="仿宋" w:hint="eastAsia"/>
                <w:sz w:val="32"/>
                <w:szCs w:val="32"/>
              </w:rPr>
              <w:t>商务</w:t>
            </w:r>
          </w:p>
          <w:p w14:paraId="3F873EFF" w14:textId="283F12EC" w:rsidR="003A1AF2" w:rsidRPr="00EB4297" w:rsidRDefault="003A1AF2" w:rsidP="006D23AD">
            <w:pPr>
              <w:jc w:val="center"/>
              <w:rPr>
                <w:rFonts w:ascii="仿宋" w:eastAsia="仿宋" w:hAnsi="仿宋"/>
                <w:sz w:val="32"/>
                <w:szCs w:val="32"/>
              </w:rPr>
            </w:pPr>
            <w:r w:rsidRPr="00EB4297">
              <w:rPr>
                <w:rFonts w:ascii="仿宋" w:eastAsia="仿宋" w:hAnsi="仿宋" w:hint="eastAsia"/>
                <w:sz w:val="32"/>
                <w:szCs w:val="32"/>
              </w:rPr>
              <w:t>要求</w:t>
            </w:r>
          </w:p>
        </w:tc>
        <w:tc>
          <w:tcPr>
            <w:tcW w:w="8298" w:type="dxa"/>
          </w:tcPr>
          <w:p w14:paraId="42889CB2" w14:textId="4D33A60D" w:rsidR="003A1AF2" w:rsidRPr="00EB4297" w:rsidRDefault="00485B24" w:rsidP="00485B24">
            <w:pPr>
              <w:jc w:val="left"/>
              <w:rPr>
                <w:rFonts w:ascii="仿宋" w:eastAsia="仿宋" w:hAnsi="仿宋"/>
                <w:sz w:val="32"/>
                <w:szCs w:val="32"/>
              </w:rPr>
            </w:pPr>
            <w:r w:rsidRPr="00EB4297">
              <w:rPr>
                <w:rFonts w:ascii="仿宋" w:eastAsia="仿宋" w:hAnsi="仿宋" w:hint="eastAsia"/>
                <w:sz w:val="32"/>
                <w:szCs w:val="32"/>
              </w:rPr>
              <w:t>1.履约期限：合同签订5日内完成。2.服务位置：采购人指定地点。3.金额计算：按重量计算结算金额，双方签字认可。4.收款方式：按双方确认的金额3日内中标方通过对公账户转账到采购人基本户。</w:t>
            </w:r>
          </w:p>
        </w:tc>
        <w:tc>
          <w:tcPr>
            <w:tcW w:w="1276" w:type="dxa"/>
            <w:vAlign w:val="center"/>
          </w:tcPr>
          <w:p w14:paraId="0DF02D43" w14:textId="77777777" w:rsidR="003A1AF2" w:rsidRPr="00EB4297" w:rsidRDefault="003A1AF2" w:rsidP="006D23AD">
            <w:pPr>
              <w:ind w:firstLine="640"/>
              <w:jc w:val="center"/>
              <w:rPr>
                <w:rFonts w:ascii="仿宋" w:eastAsia="仿宋" w:hAnsi="仿宋"/>
                <w:sz w:val="32"/>
                <w:szCs w:val="32"/>
              </w:rPr>
            </w:pPr>
          </w:p>
        </w:tc>
      </w:tr>
    </w:tbl>
    <w:p w14:paraId="21A39711" w14:textId="39938DFA" w:rsidR="005A076C" w:rsidRPr="00B73BC7" w:rsidRDefault="005A076C">
      <w:pPr>
        <w:rPr>
          <w:rFonts w:ascii="仿宋" w:eastAsia="仿宋" w:hAnsi="仿宋"/>
          <w:color w:val="FF0000"/>
          <w:sz w:val="32"/>
          <w:szCs w:val="32"/>
        </w:rPr>
      </w:pPr>
      <w:r w:rsidRPr="00B73BC7">
        <w:rPr>
          <w:rFonts w:ascii="仿宋" w:eastAsia="仿宋" w:hAnsi="仿宋" w:hint="eastAsia"/>
          <w:color w:val="FF0000"/>
          <w:sz w:val="32"/>
          <w:szCs w:val="32"/>
        </w:rPr>
        <w:t>注：1.服务商须如实逐条填写“响应或（不响应、正偏离、负偏离）”。</w:t>
      </w:r>
    </w:p>
    <w:p w14:paraId="6BABE197" w14:textId="77777777" w:rsidR="0050125A" w:rsidRDefault="003607FB">
      <w:pPr>
        <w:rPr>
          <w:rFonts w:ascii="仿宋" w:eastAsia="仿宋" w:hAnsi="仿宋"/>
          <w:color w:val="FF0000"/>
          <w:sz w:val="32"/>
          <w:szCs w:val="32"/>
        </w:rPr>
      </w:pPr>
      <w:r w:rsidRPr="00B73BC7">
        <w:rPr>
          <w:rFonts w:ascii="仿宋" w:eastAsia="仿宋" w:hAnsi="仿宋" w:hint="eastAsia"/>
          <w:color w:val="FF0000"/>
          <w:sz w:val="32"/>
          <w:szCs w:val="32"/>
        </w:rPr>
        <w:t>2.“不响应”或“负偏离”视为无效响应。</w:t>
      </w:r>
    </w:p>
    <w:p w14:paraId="7411C410" w14:textId="48F4A006" w:rsidR="00A32E08" w:rsidRPr="00B73BC7" w:rsidRDefault="003607FB">
      <w:pPr>
        <w:rPr>
          <w:rFonts w:ascii="仿宋" w:eastAsia="仿宋" w:hAnsi="仿宋"/>
          <w:color w:val="FF0000"/>
          <w:sz w:val="32"/>
          <w:szCs w:val="32"/>
        </w:rPr>
      </w:pPr>
      <w:r w:rsidRPr="00B73BC7">
        <w:rPr>
          <w:rFonts w:ascii="仿宋" w:eastAsia="仿宋" w:hAnsi="仿宋" w:hint="eastAsia"/>
          <w:color w:val="FF0000"/>
          <w:sz w:val="32"/>
          <w:szCs w:val="32"/>
        </w:rPr>
        <w:t>3.“正偏离”视为响应。</w:t>
      </w:r>
    </w:p>
    <w:p w14:paraId="19AAA8B6" w14:textId="77777777" w:rsidR="00096897" w:rsidRDefault="00096897">
      <w:pPr>
        <w:rPr>
          <w:rFonts w:ascii="仿宋" w:eastAsia="仿宋" w:hAnsi="仿宋"/>
          <w:sz w:val="32"/>
          <w:szCs w:val="32"/>
        </w:rPr>
      </w:pPr>
    </w:p>
    <w:p w14:paraId="3519F5A5" w14:textId="3D2042AD" w:rsidR="00A32E08" w:rsidRPr="000079D5" w:rsidRDefault="003607FB">
      <w:pPr>
        <w:rPr>
          <w:rFonts w:ascii="仿宋" w:eastAsia="仿宋" w:hAnsi="仿宋"/>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B2B5555A-98E8-4FD0-96FA-8BAA7E4F9061}"/>
    <w:embedBold r:id="rId2" w:subsetted="1" w:fontKey="{D38EE821-57B3-4F42-BA65-6879B839595D}"/>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d"/>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d"/>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d"/>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left:0;text-align:left;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d"/>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02332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E3EDA4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E283DC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D486C86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24A430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B1DE338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6A68DA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E16178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24AE4D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7FC006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14"/>
  </w:num>
  <w:num w:numId="2">
    <w:abstractNumId w:val="13"/>
  </w:num>
  <w:num w:numId="3">
    <w:abstractNumId w:val="10"/>
  </w:num>
  <w:num w:numId="4">
    <w:abstractNumId w:val="20"/>
  </w:num>
  <w:num w:numId="5">
    <w:abstractNumId w:val="18"/>
  </w:num>
  <w:num w:numId="6">
    <w:abstractNumId w:val="17"/>
  </w:num>
  <w:num w:numId="7">
    <w:abstractNumId w:val="11"/>
  </w:num>
  <w:num w:numId="8">
    <w:abstractNumId w:val="12"/>
  </w:num>
  <w:num w:numId="9">
    <w:abstractNumId w:val="15"/>
  </w:num>
  <w:num w:numId="10">
    <w:abstractNumId w:val="19"/>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839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3781"/>
    <w:rsid w:val="0001464D"/>
    <w:rsid w:val="00014924"/>
    <w:rsid w:val="00014E48"/>
    <w:rsid w:val="000152C4"/>
    <w:rsid w:val="00015593"/>
    <w:rsid w:val="00015656"/>
    <w:rsid w:val="00015B83"/>
    <w:rsid w:val="00017190"/>
    <w:rsid w:val="00017E2E"/>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3DE"/>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800"/>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3184"/>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4E6"/>
    <w:rsid w:val="000915DF"/>
    <w:rsid w:val="00091666"/>
    <w:rsid w:val="00091727"/>
    <w:rsid w:val="00091F47"/>
    <w:rsid w:val="00092499"/>
    <w:rsid w:val="00092A85"/>
    <w:rsid w:val="00092B3A"/>
    <w:rsid w:val="00093758"/>
    <w:rsid w:val="00094FAC"/>
    <w:rsid w:val="00096568"/>
    <w:rsid w:val="00096897"/>
    <w:rsid w:val="00096E95"/>
    <w:rsid w:val="000A0248"/>
    <w:rsid w:val="000A10EC"/>
    <w:rsid w:val="000A2F13"/>
    <w:rsid w:val="000A32DE"/>
    <w:rsid w:val="000A3C32"/>
    <w:rsid w:val="000A3D49"/>
    <w:rsid w:val="000A4AF7"/>
    <w:rsid w:val="000A4C70"/>
    <w:rsid w:val="000A4EC3"/>
    <w:rsid w:val="000A59B0"/>
    <w:rsid w:val="000A5A17"/>
    <w:rsid w:val="000A622D"/>
    <w:rsid w:val="000A756C"/>
    <w:rsid w:val="000A7839"/>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E7DC1"/>
    <w:rsid w:val="000F08EB"/>
    <w:rsid w:val="000F09D7"/>
    <w:rsid w:val="000F127B"/>
    <w:rsid w:val="000F129C"/>
    <w:rsid w:val="000F1963"/>
    <w:rsid w:val="000F1E3A"/>
    <w:rsid w:val="000F3340"/>
    <w:rsid w:val="000F37C2"/>
    <w:rsid w:val="000F3DDD"/>
    <w:rsid w:val="000F466D"/>
    <w:rsid w:val="000F47F0"/>
    <w:rsid w:val="000F4C52"/>
    <w:rsid w:val="000F566F"/>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1AC7"/>
    <w:rsid w:val="001425A4"/>
    <w:rsid w:val="00142E54"/>
    <w:rsid w:val="0014388A"/>
    <w:rsid w:val="00144543"/>
    <w:rsid w:val="00144F71"/>
    <w:rsid w:val="001455B8"/>
    <w:rsid w:val="00145BCB"/>
    <w:rsid w:val="0014606C"/>
    <w:rsid w:val="00146CA1"/>
    <w:rsid w:val="001475AD"/>
    <w:rsid w:val="0015085A"/>
    <w:rsid w:val="0015165C"/>
    <w:rsid w:val="0015175B"/>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7E1"/>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0D93"/>
    <w:rsid w:val="00171185"/>
    <w:rsid w:val="00171620"/>
    <w:rsid w:val="00171D5A"/>
    <w:rsid w:val="001721B5"/>
    <w:rsid w:val="0017306C"/>
    <w:rsid w:val="00175327"/>
    <w:rsid w:val="00175A6F"/>
    <w:rsid w:val="00175CC0"/>
    <w:rsid w:val="001760BA"/>
    <w:rsid w:val="00176212"/>
    <w:rsid w:val="0017674B"/>
    <w:rsid w:val="001769E6"/>
    <w:rsid w:val="00176D54"/>
    <w:rsid w:val="0017742B"/>
    <w:rsid w:val="0017747D"/>
    <w:rsid w:val="00177CAA"/>
    <w:rsid w:val="0018103F"/>
    <w:rsid w:val="001826C3"/>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A7CC8"/>
    <w:rsid w:val="001B0CA3"/>
    <w:rsid w:val="001B0D2A"/>
    <w:rsid w:val="001B1869"/>
    <w:rsid w:val="001B2C09"/>
    <w:rsid w:val="001B2D0C"/>
    <w:rsid w:val="001B4A84"/>
    <w:rsid w:val="001B4D22"/>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BB9"/>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6918"/>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5B2"/>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2BC"/>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24502"/>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288"/>
    <w:rsid w:val="002365B5"/>
    <w:rsid w:val="002376F1"/>
    <w:rsid w:val="0023773D"/>
    <w:rsid w:val="0023779D"/>
    <w:rsid w:val="00237C1E"/>
    <w:rsid w:val="00237C57"/>
    <w:rsid w:val="00237C6D"/>
    <w:rsid w:val="00237C83"/>
    <w:rsid w:val="00240DCF"/>
    <w:rsid w:val="00241ACF"/>
    <w:rsid w:val="0024298B"/>
    <w:rsid w:val="00242ABD"/>
    <w:rsid w:val="00242D5E"/>
    <w:rsid w:val="0024316E"/>
    <w:rsid w:val="00243E52"/>
    <w:rsid w:val="002443C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77E"/>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0D7B"/>
    <w:rsid w:val="00281A77"/>
    <w:rsid w:val="00281DEC"/>
    <w:rsid w:val="002824B1"/>
    <w:rsid w:val="00282A27"/>
    <w:rsid w:val="00282B08"/>
    <w:rsid w:val="00282FFB"/>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5768"/>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5BE"/>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820"/>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17AB9"/>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CA8"/>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1E92"/>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96B1B"/>
    <w:rsid w:val="003A0CE8"/>
    <w:rsid w:val="003A0E04"/>
    <w:rsid w:val="003A1AF2"/>
    <w:rsid w:val="003A2054"/>
    <w:rsid w:val="003A217A"/>
    <w:rsid w:val="003A2348"/>
    <w:rsid w:val="003A2AC3"/>
    <w:rsid w:val="003A2B8C"/>
    <w:rsid w:val="003A2C7A"/>
    <w:rsid w:val="003A3025"/>
    <w:rsid w:val="003A3141"/>
    <w:rsid w:val="003A38B8"/>
    <w:rsid w:val="003A3BF0"/>
    <w:rsid w:val="003A3CC1"/>
    <w:rsid w:val="003A4229"/>
    <w:rsid w:val="003A45A7"/>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3280"/>
    <w:rsid w:val="003D5B3F"/>
    <w:rsid w:val="003D5FD7"/>
    <w:rsid w:val="003D63D6"/>
    <w:rsid w:val="003D66B9"/>
    <w:rsid w:val="003D66E4"/>
    <w:rsid w:val="003D71E5"/>
    <w:rsid w:val="003D79B0"/>
    <w:rsid w:val="003E1048"/>
    <w:rsid w:val="003E17A3"/>
    <w:rsid w:val="003E2549"/>
    <w:rsid w:val="003E27E1"/>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A09"/>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0F0C"/>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2492"/>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399E"/>
    <w:rsid w:val="00474A89"/>
    <w:rsid w:val="004750B7"/>
    <w:rsid w:val="00475A95"/>
    <w:rsid w:val="00475B91"/>
    <w:rsid w:val="00475EEE"/>
    <w:rsid w:val="00475FFE"/>
    <w:rsid w:val="004763EC"/>
    <w:rsid w:val="00477981"/>
    <w:rsid w:val="0048041E"/>
    <w:rsid w:val="00480EDE"/>
    <w:rsid w:val="004823E7"/>
    <w:rsid w:val="00482944"/>
    <w:rsid w:val="0048325D"/>
    <w:rsid w:val="004832E4"/>
    <w:rsid w:val="00483805"/>
    <w:rsid w:val="00484495"/>
    <w:rsid w:val="0048511E"/>
    <w:rsid w:val="00485273"/>
    <w:rsid w:val="00485982"/>
    <w:rsid w:val="00485A21"/>
    <w:rsid w:val="00485B24"/>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5E23"/>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C77B4"/>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D53"/>
    <w:rsid w:val="004D4DA6"/>
    <w:rsid w:val="004D50BC"/>
    <w:rsid w:val="004D50ED"/>
    <w:rsid w:val="004D670D"/>
    <w:rsid w:val="004D6F45"/>
    <w:rsid w:val="004D7146"/>
    <w:rsid w:val="004D7DFD"/>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125A"/>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4AF"/>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484"/>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BAD"/>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70"/>
    <w:rsid w:val="00596FD8"/>
    <w:rsid w:val="005973A9"/>
    <w:rsid w:val="0059745E"/>
    <w:rsid w:val="005A01F2"/>
    <w:rsid w:val="005A0341"/>
    <w:rsid w:val="005A073E"/>
    <w:rsid w:val="005A076C"/>
    <w:rsid w:val="005A07F6"/>
    <w:rsid w:val="005A178F"/>
    <w:rsid w:val="005A2067"/>
    <w:rsid w:val="005A2901"/>
    <w:rsid w:val="005A2C82"/>
    <w:rsid w:val="005A300B"/>
    <w:rsid w:val="005A3532"/>
    <w:rsid w:val="005A377A"/>
    <w:rsid w:val="005A3795"/>
    <w:rsid w:val="005A3DAB"/>
    <w:rsid w:val="005A4274"/>
    <w:rsid w:val="005A5364"/>
    <w:rsid w:val="005A5DCC"/>
    <w:rsid w:val="005A5F62"/>
    <w:rsid w:val="005A6245"/>
    <w:rsid w:val="005A67C4"/>
    <w:rsid w:val="005A68FC"/>
    <w:rsid w:val="005A691A"/>
    <w:rsid w:val="005A7372"/>
    <w:rsid w:val="005A7A81"/>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48A"/>
    <w:rsid w:val="005C1876"/>
    <w:rsid w:val="005C1A34"/>
    <w:rsid w:val="005C1CCA"/>
    <w:rsid w:val="005C2300"/>
    <w:rsid w:val="005C386E"/>
    <w:rsid w:val="005C43AB"/>
    <w:rsid w:val="005C63BC"/>
    <w:rsid w:val="005C6F5C"/>
    <w:rsid w:val="005C7B7E"/>
    <w:rsid w:val="005D10D2"/>
    <w:rsid w:val="005D19BC"/>
    <w:rsid w:val="005D1BAA"/>
    <w:rsid w:val="005D1EE8"/>
    <w:rsid w:val="005D27F0"/>
    <w:rsid w:val="005D2B54"/>
    <w:rsid w:val="005D313B"/>
    <w:rsid w:val="005D35D2"/>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473"/>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5CC"/>
    <w:rsid w:val="00632D53"/>
    <w:rsid w:val="006335DA"/>
    <w:rsid w:val="00633762"/>
    <w:rsid w:val="006346B8"/>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2FBD"/>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3C21"/>
    <w:rsid w:val="00664E57"/>
    <w:rsid w:val="00664EB1"/>
    <w:rsid w:val="0066551E"/>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6D60"/>
    <w:rsid w:val="006775E7"/>
    <w:rsid w:val="006779D4"/>
    <w:rsid w:val="00677DAE"/>
    <w:rsid w:val="006800EF"/>
    <w:rsid w:val="006809A3"/>
    <w:rsid w:val="00680F41"/>
    <w:rsid w:val="006822DB"/>
    <w:rsid w:val="00684393"/>
    <w:rsid w:val="0068503E"/>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3FA4"/>
    <w:rsid w:val="006A4131"/>
    <w:rsid w:val="006A4458"/>
    <w:rsid w:val="006A46A7"/>
    <w:rsid w:val="006A46B3"/>
    <w:rsid w:val="006A4A99"/>
    <w:rsid w:val="006A4F1E"/>
    <w:rsid w:val="006A5347"/>
    <w:rsid w:val="006A720E"/>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B6E"/>
    <w:rsid w:val="006C4C9D"/>
    <w:rsid w:val="006C548F"/>
    <w:rsid w:val="006C57E6"/>
    <w:rsid w:val="006C607D"/>
    <w:rsid w:val="006C6AD4"/>
    <w:rsid w:val="006C6F7F"/>
    <w:rsid w:val="006C70E7"/>
    <w:rsid w:val="006C7304"/>
    <w:rsid w:val="006C75E9"/>
    <w:rsid w:val="006C77BD"/>
    <w:rsid w:val="006C7EAC"/>
    <w:rsid w:val="006D01F2"/>
    <w:rsid w:val="006D0536"/>
    <w:rsid w:val="006D08DC"/>
    <w:rsid w:val="006D16AD"/>
    <w:rsid w:val="006D1997"/>
    <w:rsid w:val="006D20CC"/>
    <w:rsid w:val="006D239A"/>
    <w:rsid w:val="006D23AD"/>
    <w:rsid w:val="006D3150"/>
    <w:rsid w:val="006D3340"/>
    <w:rsid w:val="006D3811"/>
    <w:rsid w:val="006D50C3"/>
    <w:rsid w:val="006D526D"/>
    <w:rsid w:val="006D5563"/>
    <w:rsid w:val="006D61B6"/>
    <w:rsid w:val="006D6535"/>
    <w:rsid w:val="006D65B3"/>
    <w:rsid w:val="006D6600"/>
    <w:rsid w:val="006D6DAA"/>
    <w:rsid w:val="006D75B1"/>
    <w:rsid w:val="006D76BB"/>
    <w:rsid w:val="006E0CCB"/>
    <w:rsid w:val="006E0EB5"/>
    <w:rsid w:val="006E11D8"/>
    <w:rsid w:val="006E19F4"/>
    <w:rsid w:val="006E1FD0"/>
    <w:rsid w:val="006E396E"/>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182"/>
    <w:rsid w:val="007317EC"/>
    <w:rsid w:val="00732363"/>
    <w:rsid w:val="007332FC"/>
    <w:rsid w:val="007336C8"/>
    <w:rsid w:val="00733958"/>
    <w:rsid w:val="0073399F"/>
    <w:rsid w:val="00734F9B"/>
    <w:rsid w:val="00734FA0"/>
    <w:rsid w:val="00735062"/>
    <w:rsid w:val="0073657D"/>
    <w:rsid w:val="00736879"/>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58"/>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020F"/>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7F6"/>
    <w:rsid w:val="007A18BF"/>
    <w:rsid w:val="007A1D54"/>
    <w:rsid w:val="007A1D83"/>
    <w:rsid w:val="007A4135"/>
    <w:rsid w:val="007A50DB"/>
    <w:rsid w:val="007A51A5"/>
    <w:rsid w:val="007A5247"/>
    <w:rsid w:val="007A5C01"/>
    <w:rsid w:val="007A5C32"/>
    <w:rsid w:val="007A6B21"/>
    <w:rsid w:val="007A7D7D"/>
    <w:rsid w:val="007B2721"/>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4B52"/>
    <w:rsid w:val="007C5EA6"/>
    <w:rsid w:val="007C607B"/>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0D90"/>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7F7768"/>
    <w:rsid w:val="008002E7"/>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4CE"/>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675"/>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6F81"/>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66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4E5"/>
    <w:rsid w:val="008E1B47"/>
    <w:rsid w:val="008E1E0D"/>
    <w:rsid w:val="008E209A"/>
    <w:rsid w:val="008E2982"/>
    <w:rsid w:val="008E29DB"/>
    <w:rsid w:val="008E3D9F"/>
    <w:rsid w:val="008E3F89"/>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8F7981"/>
    <w:rsid w:val="00900270"/>
    <w:rsid w:val="00900C60"/>
    <w:rsid w:val="009018BC"/>
    <w:rsid w:val="00901BD0"/>
    <w:rsid w:val="0090266E"/>
    <w:rsid w:val="00902751"/>
    <w:rsid w:val="00902FE0"/>
    <w:rsid w:val="009031D6"/>
    <w:rsid w:val="009038A8"/>
    <w:rsid w:val="00903F07"/>
    <w:rsid w:val="00905DF8"/>
    <w:rsid w:val="00906A3C"/>
    <w:rsid w:val="00906D9B"/>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2816"/>
    <w:rsid w:val="009630C0"/>
    <w:rsid w:val="009634CB"/>
    <w:rsid w:val="00963B64"/>
    <w:rsid w:val="00963EC2"/>
    <w:rsid w:val="0096461F"/>
    <w:rsid w:val="00964FD4"/>
    <w:rsid w:val="00965E48"/>
    <w:rsid w:val="00965F74"/>
    <w:rsid w:val="00966082"/>
    <w:rsid w:val="00966145"/>
    <w:rsid w:val="0096697D"/>
    <w:rsid w:val="0096711A"/>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47B1"/>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175"/>
    <w:rsid w:val="009A257B"/>
    <w:rsid w:val="009A2F38"/>
    <w:rsid w:val="009A3A27"/>
    <w:rsid w:val="009A3BF3"/>
    <w:rsid w:val="009A3FDF"/>
    <w:rsid w:val="009A58CE"/>
    <w:rsid w:val="009A5E4B"/>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4D92"/>
    <w:rsid w:val="009E5A62"/>
    <w:rsid w:val="009E6991"/>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839"/>
    <w:rsid w:val="00A00AB8"/>
    <w:rsid w:val="00A00B39"/>
    <w:rsid w:val="00A00CDE"/>
    <w:rsid w:val="00A01777"/>
    <w:rsid w:val="00A01AD0"/>
    <w:rsid w:val="00A01F8E"/>
    <w:rsid w:val="00A0296B"/>
    <w:rsid w:val="00A02B72"/>
    <w:rsid w:val="00A030F6"/>
    <w:rsid w:val="00A03749"/>
    <w:rsid w:val="00A0395D"/>
    <w:rsid w:val="00A04F5B"/>
    <w:rsid w:val="00A055C5"/>
    <w:rsid w:val="00A05A46"/>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4B"/>
    <w:rsid w:val="00A15A73"/>
    <w:rsid w:val="00A16855"/>
    <w:rsid w:val="00A16B50"/>
    <w:rsid w:val="00A17508"/>
    <w:rsid w:val="00A175B0"/>
    <w:rsid w:val="00A20464"/>
    <w:rsid w:val="00A20512"/>
    <w:rsid w:val="00A224D0"/>
    <w:rsid w:val="00A2279E"/>
    <w:rsid w:val="00A23787"/>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941"/>
    <w:rsid w:val="00A32E08"/>
    <w:rsid w:val="00A33385"/>
    <w:rsid w:val="00A33791"/>
    <w:rsid w:val="00A33C19"/>
    <w:rsid w:val="00A34093"/>
    <w:rsid w:val="00A36902"/>
    <w:rsid w:val="00A36C17"/>
    <w:rsid w:val="00A37A39"/>
    <w:rsid w:val="00A37F8C"/>
    <w:rsid w:val="00A414A2"/>
    <w:rsid w:val="00A41506"/>
    <w:rsid w:val="00A4190C"/>
    <w:rsid w:val="00A43093"/>
    <w:rsid w:val="00A4324B"/>
    <w:rsid w:val="00A4380F"/>
    <w:rsid w:val="00A43946"/>
    <w:rsid w:val="00A43CC5"/>
    <w:rsid w:val="00A43FDA"/>
    <w:rsid w:val="00A43FFC"/>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2C81"/>
    <w:rsid w:val="00A83421"/>
    <w:rsid w:val="00A839AE"/>
    <w:rsid w:val="00A83B7D"/>
    <w:rsid w:val="00A83D25"/>
    <w:rsid w:val="00A85134"/>
    <w:rsid w:val="00A852E9"/>
    <w:rsid w:val="00A86039"/>
    <w:rsid w:val="00A86747"/>
    <w:rsid w:val="00A874BD"/>
    <w:rsid w:val="00A90272"/>
    <w:rsid w:val="00A90B74"/>
    <w:rsid w:val="00A90DD5"/>
    <w:rsid w:val="00A91752"/>
    <w:rsid w:val="00A920E0"/>
    <w:rsid w:val="00A926B3"/>
    <w:rsid w:val="00A933AB"/>
    <w:rsid w:val="00A933F0"/>
    <w:rsid w:val="00A93B2D"/>
    <w:rsid w:val="00A93EE7"/>
    <w:rsid w:val="00A9483D"/>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B26"/>
    <w:rsid w:val="00AC3F99"/>
    <w:rsid w:val="00AC425E"/>
    <w:rsid w:val="00AC6652"/>
    <w:rsid w:val="00AD09D1"/>
    <w:rsid w:val="00AD0A60"/>
    <w:rsid w:val="00AD1136"/>
    <w:rsid w:val="00AD18D9"/>
    <w:rsid w:val="00AD1972"/>
    <w:rsid w:val="00AD1E77"/>
    <w:rsid w:val="00AD2A0E"/>
    <w:rsid w:val="00AD5010"/>
    <w:rsid w:val="00AD58B0"/>
    <w:rsid w:val="00AD5FC8"/>
    <w:rsid w:val="00AD68E7"/>
    <w:rsid w:val="00AD7901"/>
    <w:rsid w:val="00AD7B25"/>
    <w:rsid w:val="00AD7C5B"/>
    <w:rsid w:val="00AE0C70"/>
    <w:rsid w:val="00AE1185"/>
    <w:rsid w:val="00AE13FE"/>
    <w:rsid w:val="00AE1950"/>
    <w:rsid w:val="00AE202E"/>
    <w:rsid w:val="00AE298D"/>
    <w:rsid w:val="00AE2DFC"/>
    <w:rsid w:val="00AE30B7"/>
    <w:rsid w:val="00AE55D3"/>
    <w:rsid w:val="00AE656A"/>
    <w:rsid w:val="00AE6589"/>
    <w:rsid w:val="00AE6EF9"/>
    <w:rsid w:val="00AE6FF3"/>
    <w:rsid w:val="00AF023B"/>
    <w:rsid w:val="00AF0493"/>
    <w:rsid w:val="00AF050A"/>
    <w:rsid w:val="00AF0BD7"/>
    <w:rsid w:val="00AF0BDF"/>
    <w:rsid w:val="00AF0FC2"/>
    <w:rsid w:val="00AF20F4"/>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A6"/>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5AD"/>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3A8"/>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1F"/>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4D76"/>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0F1"/>
    <w:rsid w:val="00BB0491"/>
    <w:rsid w:val="00BB2F88"/>
    <w:rsid w:val="00BB33D4"/>
    <w:rsid w:val="00BB3614"/>
    <w:rsid w:val="00BB5687"/>
    <w:rsid w:val="00BB594B"/>
    <w:rsid w:val="00BB5C31"/>
    <w:rsid w:val="00BB5C3D"/>
    <w:rsid w:val="00BB608F"/>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3D8"/>
    <w:rsid w:val="00C17921"/>
    <w:rsid w:val="00C20327"/>
    <w:rsid w:val="00C209D4"/>
    <w:rsid w:val="00C2112C"/>
    <w:rsid w:val="00C21C68"/>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0B37"/>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BF"/>
    <w:rsid w:val="00C468D0"/>
    <w:rsid w:val="00C478DE"/>
    <w:rsid w:val="00C478EC"/>
    <w:rsid w:val="00C47F29"/>
    <w:rsid w:val="00C50B39"/>
    <w:rsid w:val="00C50D43"/>
    <w:rsid w:val="00C50E58"/>
    <w:rsid w:val="00C515DF"/>
    <w:rsid w:val="00C521B3"/>
    <w:rsid w:val="00C5274B"/>
    <w:rsid w:val="00C52BD6"/>
    <w:rsid w:val="00C534AB"/>
    <w:rsid w:val="00C5414D"/>
    <w:rsid w:val="00C55812"/>
    <w:rsid w:val="00C55BA3"/>
    <w:rsid w:val="00C56C33"/>
    <w:rsid w:val="00C57004"/>
    <w:rsid w:val="00C57277"/>
    <w:rsid w:val="00C5745E"/>
    <w:rsid w:val="00C579F0"/>
    <w:rsid w:val="00C57B62"/>
    <w:rsid w:val="00C57EFC"/>
    <w:rsid w:val="00C602A4"/>
    <w:rsid w:val="00C60CE8"/>
    <w:rsid w:val="00C610E2"/>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589"/>
    <w:rsid w:val="00C80A5B"/>
    <w:rsid w:val="00C80F53"/>
    <w:rsid w:val="00C817FB"/>
    <w:rsid w:val="00C81F67"/>
    <w:rsid w:val="00C829FD"/>
    <w:rsid w:val="00C82DA1"/>
    <w:rsid w:val="00C8389C"/>
    <w:rsid w:val="00C83E47"/>
    <w:rsid w:val="00C83ED6"/>
    <w:rsid w:val="00C84166"/>
    <w:rsid w:val="00C84610"/>
    <w:rsid w:val="00C84F56"/>
    <w:rsid w:val="00C85B10"/>
    <w:rsid w:val="00C869BC"/>
    <w:rsid w:val="00C86CDC"/>
    <w:rsid w:val="00C86E73"/>
    <w:rsid w:val="00C86FAD"/>
    <w:rsid w:val="00C90167"/>
    <w:rsid w:val="00C90DBD"/>
    <w:rsid w:val="00C9133E"/>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431"/>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467"/>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23D7"/>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0727"/>
    <w:rsid w:val="00D6122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110D"/>
    <w:rsid w:val="00D72117"/>
    <w:rsid w:val="00D72697"/>
    <w:rsid w:val="00D72E15"/>
    <w:rsid w:val="00D72F28"/>
    <w:rsid w:val="00D7302A"/>
    <w:rsid w:val="00D742A3"/>
    <w:rsid w:val="00D74365"/>
    <w:rsid w:val="00D7453F"/>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08F9"/>
    <w:rsid w:val="00D91429"/>
    <w:rsid w:val="00D9145D"/>
    <w:rsid w:val="00D91766"/>
    <w:rsid w:val="00D9292F"/>
    <w:rsid w:val="00D9395F"/>
    <w:rsid w:val="00D93BB5"/>
    <w:rsid w:val="00D94712"/>
    <w:rsid w:val="00D94E4B"/>
    <w:rsid w:val="00D9546D"/>
    <w:rsid w:val="00D95508"/>
    <w:rsid w:val="00D956A8"/>
    <w:rsid w:val="00D96123"/>
    <w:rsid w:val="00D966CB"/>
    <w:rsid w:val="00D967CC"/>
    <w:rsid w:val="00D96CB6"/>
    <w:rsid w:val="00D96E6A"/>
    <w:rsid w:val="00D97105"/>
    <w:rsid w:val="00D9729D"/>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499F"/>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960"/>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3F18"/>
    <w:rsid w:val="00DD42EF"/>
    <w:rsid w:val="00DD50F1"/>
    <w:rsid w:val="00DD51CC"/>
    <w:rsid w:val="00DD5C3C"/>
    <w:rsid w:val="00DD5CA1"/>
    <w:rsid w:val="00DD5F1D"/>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5BF4"/>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8F4"/>
    <w:rsid w:val="00E00D87"/>
    <w:rsid w:val="00E01689"/>
    <w:rsid w:val="00E01BB0"/>
    <w:rsid w:val="00E0219A"/>
    <w:rsid w:val="00E02569"/>
    <w:rsid w:val="00E02D19"/>
    <w:rsid w:val="00E02EEF"/>
    <w:rsid w:val="00E0317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6D89"/>
    <w:rsid w:val="00E178D5"/>
    <w:rsid w:val="00E20C11"/>
    <w:rsid w:val="00E20C86"/>
    <w:rsid w:val="00E20D53"/>
    <w:rsid w:val="00E21C3C"/>
    <w:rsid w:val="00E21E2B"/>
    <w:rsid w:val="00E23633"/>
    <w:rsid w:val="00E236EB"/>
    <w:rsid w:val="00E23DC9"/>
    <w:rsid w:val="00E23E3A"/>
    <w:rsid w:val="00E24807"/>
    <w:rsid w:val="00E24C19"/>
    <w:rsid w:val="00E2547C"/>
    <w:rsid w:val="00E25BF7"/>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2CB"/>
    <w:rsid w:val="00E469D6"/>
    <w:rsid w:val="00E46B95"/>
    <w:rsid w:val="00E46F42"/>
    <w:rsid w:val="00E5152A"/>
    <w:rsid w:val="00E51AD0"/>
    <w:rsid w:val="00E51FBD"/>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50F6"/>
    <w:rsid w:val="00E655DD"/>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4AA"/>
    <w:rsid w:val="00E93D71"/>
    <w:rsid w:val="00E94440"/>
    <w:rsid w:val="00E94ACB"/>
    <w:rsid w:val="00E94BEF"/>
    <w:rsid w:val="00E94C78"/>
    <w:rsid w:val="00E958DD"/>
    <w:rsid w:val="00E960CA"/>
    <w:rsid w:val="00E9627B"/>
    <w:rsid w:val="00E963A4"/>
    <w:rsid w:val="00E9670B"/>
    <w:rsid w:val="00E9715E"/>
    <w:rsid w:val="00E97A64"/>
    <w:rsid w:val="00E97C90"/>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297"/>
    <w:rsid w:val="00EB4C00"/>
    <w:rsid w:val="00EB4EFD"/>
    <w:rsid w:val="00EB5063"/>
    <w:rsid w:val="00EB5A6F"/>
    <w:rsid w:val="00EB603B"/>
    <w:rsid w:val="00EB62F3"/>
    <w:rsid w:val="00EB697E"/>
    <w:rsid w:val="00EB6AA1"/>
    <w:rsid w:val="00EB73B4"/>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C7D1C"/>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206"/>
    <w:rsid w:val="00EF491F"/>
    <w:rsid w:val="00EF4CFB"/>
    <w:rsid w:val="00EF60A3"/>
    <w:rsid w:val="00EF78B7"/>
    <w:rsid w:val="00EF7C05"/>
    <w:rsid w:val="00EF7E8A"/>
    <w:rsid w:val="00EF7F33"/>
    <w:rsid w:val="00F002FE"/>
    <w:rsid w:val="00F011CF"/>
    <w:rsid w:val="00F01312"/>
    <w:rsid w:val="00F01958"/>
    <w:rsid w:val="00F01E4C"/>
    <w:rsid w:val="00F01EE5"/>
    <w:rsid w:val="00F0343B"/>
    <w:rsid w:val="00F04635"/>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1DC"/>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27ACC"/>
    <w:rsid w:val="00F31F2D"/>
    <w:rsid w:val="00F323DF"/>
    <w:rsid w:val="00F32523"/>
    <w:rsid w:val="00F3305C"/>
    <w:rsid w:val="00F3390E"/>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96D"/>
    <w:rsid w:val="00F52DC2"/>
    <w:rsid w:val="00F54D92"/>
    <w:rsid w:val="00F55589"/>
    <w:rsid w:val="00F557BC"/>
    <w:rsid w:val="00F55964"/>
    <w:rsid w:val="00F56059"/>
    <w:rsid w:val="00F56232"/>
    <w:rsid w:val="00F5637A"/>
    <w:rsid w:val="00F568B8"/>
    <w:rsid w:val="00F575A8"/>
    <w:rsid w:val="00F57DAF"/>
    <w:rsid w:val="00F60B10"/>
    <w:rsid w:val="00F60D69"/>
    <w:rsid w:val="00F6118B"/>
    <w:rsid w:val="00F61B2F"/>
    <w:rsid w:val="00F62265"/>
    <w:rsid w:val="00F622D4"/>
    <w:rsid w:val="00F624AD"/>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266"/>
    <w:rsid w:val="00F75625"/>
    <w:rsid w:val="00F75960"/>
    <w:rsid w:val="00F76158"/>
    <w:rsid w:val="00F76F2C"/>
    <w:rsid w:val="00F773A3"/>
    <w:rsid w:val="00F7796D"/>
    <w:rsid w:val="00F80B3D"/>
    <w:rsid w:val="00F80BF9"/>
    <w:rsid w:val="00F80CC1"/>
    <w:rsid w:val="00F825E2"/>
    <w:rsid w:val="00F82748"/>
    <w:rsid w:val="00F837B7"/>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78C"/>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806"/>
    <w:rsid w:val="00FE1F6D"/>
    <w:rsid w:val="00FE3750"/>
    <w:rsid w:val="00FE3CFC"/>
    <w:rsid w:val="00FE3E78"/>
    <w:rsid w:val="00FE4F34"/>
    <w:rsid w:val="00FE5B3F"/>
    <w:rsid w:val="00FE5BEB"/>
    <w:rsid w:val="00FF098F"/>
    <w:rsid w:val="00FF2041"/>
    <w:rsid w:val="00FF2147"/>
    <w:rsid w:val="00FF2A46"/>
    <w:rsid w:val="00FF3930"/>
    <w:rsid w:val="00FF41A9"/>
    <w:rsid w:val="00FF483D"/>
    <w:rsid w:val="00FF4860"/>
    <w:rsid w:val="00FF6BAB"/>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BF7"/>
    <w:pPr>
      <w:widowControl w:val="0"/>
      <w:jc w:val="both"/>
    </w:pPr>
    <w:rPr>
      <w:kern w:val="2"/>
      <w:sz w:val="21"/>
    </w:rPr>
  </w:style>
  <w:style w:type="paragraph" w:styleId="10">
    <w:name w:val="heading 1"/>
    <w:basedOn w:val="a"/>
    <w:next w:val="a"/>
    <w:link w:val="12"/>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link w:val="10"/>
    <w:autoRedefine/>
    <w:qFormat/>
    <w:rPr>
      <w:b/>
      <w:kern w:val="44"/>
      <w:sz w:val="32"/>
    </w:rPr>
  </w:style>
  <w:style w:type="paragraph" w:customStyle="1" w:styleId="a0">
    <w:name w:val="缩进正文"/>
    <w:basedOn w:val="a"/>
    <w:qFormat/>
    <w:pPr>
      <w:ind w:firstLineChars="200" w:firstLine="200"/>
    </w:p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character" w:customStyle="1" w:styleId="a7">
    <w:name w:val="批注文字 字符"/>
    <w:link w:val="a6"/>
    <w:autoRedefine/>
    <w:qFormat/>
    <w:rPr>
      <w:kern w:val="2"/>
      <w:sz w:val="21"/>
    </w:r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character" w:customStyle="1" w:styleId="a9">
    <w:name w:val="正文文本 字符"/>
    <w:basedOn w:val="a2"/>
    <w:link w:val="a8"/>
    <w:autoRedefine/>
    <w:qFormat/>
    <w:rPr>
      <w:kern w:val="2"/>
      <w:sz w:val="21"/>
    </w:r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character" w:customStyle="1" w:styleId="ac">
    <w:name w:val="正文文本缩进 字符"/>
    <w:link w:val="aa"/>
    <w:autoRedefine/>
    <w:qFormat/>
    <w:rPr>
      <w:kern w:val="2"/>
      <w:sz w:val="32"/>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character" w:customStyle="1" w:styleId="af2">
    <w:name w:val="页脚 字符"/>
    <w:link w:val="af1"/>
    <w:autoRedefine/>
    <w:uiPriority w:val="99"/>
    <w:qFormat/>
    <w:rPr>
      <w:kern w:val="2"/>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character" w:customStyle="1" w:styleId="af4">
    <w:name w:val="页眉 字符"/>
    <w:link w:val="af3"/>
    <w:autoRedefine/>
    <w:qFormat/>
    <w:rPr>
      <w:kern w:val="2"/>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character" w:customStyle="1" w:styleId="23">
    <w:name w:val="正文文本 2 字符"/>
    <w:link w:val="22"/>
    <w:autoRedefine/>
    <w:qFormat/>
    <w:rPr>
      <w:kern w:val="2"/>
      <w:sz w:val="21"/>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character" w:customStyle="1" w:styleId="af8">
    <w:name w:val="标题 字符"/>
    <w:link w:val="af7"/>
    <w:autoRedefine/>
    <w:uiPriority w:val="10"/>
    <w:qFormat/>
    <w:rPr>
      <w:rFonts w:ascii="Cambria" w:hAnsi="Cambria"/>
      <w:b/>
      <w:bCs/>
      <w:kern w:val="2"/>
      <w:sz w:val="32"/>
      <w:szCs w:val="32"/>
    </w:rPr>
  </w:style>
  <w:style w:type="paragraph" w:styleId="af9">
    <w:name w:val="annotation subject"/>
    <w:basedOn w:val="a6"/>
    <w:next w:val="a6"/>
    <w:link w:val="afa"/>
    <w:autoRedefine/>
    <w:qFormat/>
    <w:rPr>
      <w:b/>
      <w:bCs/>
    </w:rPr>
  </w:style>
  <w:style w:type="character" w:customStyle="1" w:styleId="afa">
    <w:name w:val="批注主题 字符"/>
    <w:link w:val="af9"/>
    <w:autoRedefine/>
    <w:qFormat/>
    <w:rPr>
      <w:b/>
      <w:bCs/>
      <w:kern w:val="2"/>
      <w:sz w:val="21"/>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3"/>
    <w:next w:val="aff2"/>
    <w:autoRedefine/>
    <w:qFormat/>
    <w:pPr>
      <w:keepNext/>
      <w:keepLines/>
      <w:spacing w:before="280" w:after="156" w:line="377" w:lineRule="auto"/>
      <w:outlineLvl w:val="4"/>
    </w:pPr>
    <w:rPr>
      <w:rFonts w:ascii="Arial" w:eastAsia="黑体" w:hAnsi="Arial"/>
      <w:b/>
      <w:sz w:val="24"/>
      <w:szCs w:val="28"/>
    </w:rPr>
  </w:style>
  <w:style w:type="paragraph" w:customStyle="1" w:styleId="13">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4">
    <w:name w:val="正文文本1"/>
    <w:basedOn w:val="15"/>
    <w:next w:val="13"/>
    <w:autoRedefine/>
    <w:qFormat/>
    <w:pPr>
      <w:spacing w:afterLines="50"/>
    </w:pPr>
  </w:style>
  <w:style w:type="paragraph" w:customStyle="1" w:styleId="15">
    <w:name w:val="表格内1"/>
    <w:next w:val="14"/>
    <w:autoRedefine/>
    <w:qFormat/>
    <w:pPr>
      <w:widowControl w:val="0"/>
      <w:ind w:left="425" w:hanging="425"/>
      <w:jc w:val="both"/>
    </w:pPr>
    <w:rPr>
      <w:rFonts w:ascii="Calibri" w:hAnsi="Calibri" w:cs="黑体"/>
      <w:b/>
      <w:kern w:val="2"/>
      <w:sz w:val="21"/>
      <w:szCs w:val="22"/>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34"/>
    <w:qFormat/>
    <w:rsid w:val="008E14E5"/>
    <w:pPr>
      <w:spacing w:line="500" w:lineRule="exact"/>
      <w:jc w:val="center"/>
    </w:pPr>
    <w:rPr>
      <w:rFonts w:ascii="仿宋" w:eastAsia="仿宋" w:hAnsi="仿宋"/>
      <w:sz w:val="30"/>
      <w:szCs w:val="30"/>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4"/>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0"/>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91543">
      <w:bodyDiv w:val="1"/>
      <w:marLeft w:val="0"/>
      <w:marRight w:val="0"/>
      <w:marTop w:val="0"/>
      <w:marBottom w:val="0"/>
      <w:divBdr>
        <w:top w:val="none" w:sz="0" w:space="0" w:color="auto"/>
        <w:left w:val="none" w:sz="0" w:space="0" w:color="auto"/>
        <w:bottom w:val="none" w:sz="0" w:space="0" w:color="auto"/>
        <w:right w:val="none" w:sz="0" w:space="0" w:color="auto"/>
      </w:divBdr>
    </w:div>
    <w:div w:id="934173481">
      <w:bodyDiv w:val="1"/>
      <w:marLeft w:val="0"/>
      <w:marRight w:val="0"/>
      <w:marTop w:val="0"/>
      <w:marBottom w:val="0"/>
      <w:divBdr>
        <w:top w:val="none" w:sz="0" w:space="0" w:color="auto"/>
        <w:left w:val="none" w:sz="0" w:space="0" w:color="auto"/>
        <w:bottom w:val="none" w:sz="0" w:space="0" w:color="auto"/>
        <w:right w:val="none" w:sz="0" w:space="0" w:color="auto"/>
      </w:divBdr>
    </w:div>
    <w:div w:id="1738479173">
      <w:bodyDiv w:val="1"/>
      <w:marLeft w:val="0"/>
      <w:marRight w:val="0"/>
      <w:marTop w:val="0"/>
      <w:marBottom w:val="0"/>
      <w:divBdr>
        <w:top w:val="none" w:sz="0" w:space="0" w:color="auto"/>
        <w:left w:val="none" w:sz="0" w:space="0" w:color="auto"/>
        <w:bottom w:val="none" w:sz="0" w:space="0" w:color="auto"/>
        <w:right w:val="none" w:sz="0" w:space="0" w:color="auto"/>
      </w:divBdr>
    </w:div>
    <w:div w:id="1866403948">
      <w:bodyDiv w:val="1"/>
      <w:marLeft w:val="0"/>
      <w:marRight w:val="0"/>
      <w:marTop w:val="0"/>
      <w:marBottom w:val="0"/>
      <w:divBdr>
        <w:top w:val="none" w:sz="0" w:space="0" w:color="auto"/>
        <w:left w:val="none" w:sz="0" w:space="0" w:color="auto"/>
        <w:bottom w:val="none" w:sz="0" w:space="0" w:color="auto"/>
        <w:right w:val="none" w:sz="0" w:space="0" w:color="auto"/>
      </w:divBdr>
    </w:div>
    <w:div w:id="206733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5612</Words>
  <Characters>2393</Characters>
  <Application>Microsoft Office Word</Application>
  <DocSecurity>0</DocSecurity>
  <Lines>19</Lines>
  <Paragraphs>15</Paragraphs>
  <ScaleCrop>false</ScaleCrop>
  <Company>Sky123.Org</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2025-12-04T07:32:00Z</cp:lastPrinted>
  <dcterms:created xsi:type="dcterms:W3CDTF">2025-12-04T07:37:00Z</dcterms:created>
  <dcterms:modified xsi:type="dcterms:W3CDTF">2025-12-04T07:37:00Z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